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972B0" w:rsidRDefault="00251A4D" w:rsidP="00C04BE3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C04BE3" w:rsidRPr="00C04BE3">
        <w:rPr>
          <w:rFonts w:ascii="Times New Roman" w:hAnsi="Times New Roman" w:cs="Times New Roman"/>
          <w:b/>
          <w:bCs/>
        </w:rPr>
        <w:t>проект</w:t>
      </w:r>
      <w:r w:rsidR="00C04BE3">
        <w:rPr>
          <w:rFonts w:ascii="Times New Roman" w:hAnsi="Times New Roman" w:cs="Times New Roman"/>
          <w:b/>
          <w:bCs/>
        </w:rPr>
        <w:t>а</w:t>
      </w:r>
      <w:r w:rsidR="00C04BE3" w:rsidRPr="00C04BE3">
        <w:rPr>
          <w:rFonts w:ascii="Times New Roman" w:hAnsi="Times New Roman" w:cs="Times New Roman"/>
          <w:b/>
          <w:bCs/>
        </w:rPr>
        <w:t xml:space="preserve"> </w:t>
      </w:r>
      <w:r w:rsidR="005F2B71">
        <w:rPr>
          <w:rFonts w:ascii="Times New Roman" w:hAnsi="Times New Roman" w:cs="Times New Roman"/>
          <w:b/>
          <w:bCs/>
        </w:rPr>
        <w:t>закона</w:t>
      </w:r>
      <w:r w:rsidR="00C04BE3" w:rsidRPr="00C04BE3">
        <w:rPr>
          <w:rFonts w:ascii="Times New Roman" w:hAnsi="Times New Roman" w:cs="Times New Roman"/>
          <w:b/>
          <w:bCs/>
        </w:rPr>
        <w:t xml:space="preserve"> Забайкальского края «</w:t>
      </w:r>
      <w:r w:rsidR="005F2B71" w:rsidRPr="005F2B71">
        <w:rPr>
          <w:rFonts w:ascii="Times New Roman" w:hAnsi="Times New Roman" w:cs="Times New Roman"/>
          <w:b/>
          <w:bCs/>
        </w:rPr>
        <w:t>О внесении изменений в Закон Забайкальского края «Об административных правонарушениях</w:t>
      </w:r>
      <w:r w:rsidR="00C04BE3" w:rsidRPr="00C04BE3">
        <w:rPr>
          <w:rFonts w:ascii="Times New Roman" w:hAnsi="Times New Roman" w:cs="Times New Roman"/>
          <w:b/>
          <w:bCs/>
        </w:rPr>
        <w:t>»</w:t>
      </w:r>
    </w:p>
    <w:p w:rsidR="00C04BE3" w:rsidRDefault="00C04BE3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C04BE3" w:rsidRDefault="00251A4D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E3">
        <w:rPr>
          <w:rFonts w:ascii="Times New Roman" w:hAnsi="Times New Roman" w:cs="Times New Roman"/>
          <w:b/>
          <w:sz w:val="24"/>
          <w:szCs w:val="24"/>
        </w:rPr>
        <w:t>Уважаемый участник публичных консультаций!</w:t>
      </w:r>
    </w:p>
    <w:p w:rsidR="00C7574B" w:rsidRPr="00F6306D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5F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F2B71">
              <w:rPr>
                <w:rFonts w:ascii="Times New Roman" w:hAnsi="Times New Roman" w:cs="Times New Roman"/>
                <w:bCs/>
                <w:sz w:val="24"/>
                <w:szCs w:val="24"/>
              </w:rPr>
              <w:t>закона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5F2B71" w:rsidRDefault="00C04BE3" w:rsidP="00B7698F">
            <w:pPr>
              <w:pStyle w:val="a9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1"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5F2B71" w:rsidRPr="005F2B71">
              <w:rPr>
                <w:rFonts w:ascii="Times New Roman" w:hAnsi="Times New Roman" w:cs="Times New Roman"/>
                <w:bCs/>
                <w:sz w:val="24"/>
              </w:rPr>
              <w:t>О внесении изменений в Закон Забайкальского края «Об а</w:t>
            </w:r>
            <w:r w:rsidR="005F2B71" w:rsidRPr="005F2B71">
              <w:rPr>
                <w:rFonts w:ascii="Times New Roman" w:hAnsi="Times New Roman" w:cs="Times New Roman"/>
                <w:bCs/>
                <w:sz w:val="24"/>
              </w:rPr>
              <w:t>д</w:t>
            </w:r>
            <w:r w:rsidR="005F2B71" w:rsidRPr="005F2B71">
              <w:rPr>
                <w:rFonts w:ascii="Times New Roman" w:hAnsi="Times New Roman" w:cs="Times New Roman"/>
                <w:bCs/>
                <w:sz w:val="24"/>
              </w:rPr>
              <w:t>министративных правонарушениях</w:t>
            </w:r>
            <w:r w:rsidRPr="005F2B71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5F2B71" w:rsidP="00B7698F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5F2B71">
              <w:rPr>
                <w:sz w:val="24"/>
                <w:szCs w:val="24"/>
              </w:rPr>
              <w:t>через десять дней после дня его официального опубликов</w:t>
            </w:r>
            <w:r w:rsidRPr="005F2B71">
              <w:rPr>
                <w:sz w:val="24"/>
                <w:szCs w:val="24"/>
              </w:rPr>
              <w:t>а</w:t>
            </w:r>
            <w:r w:rsidRPr="005F2B71">
              <w:rPr>
                <w:sz w:val="24"/>
                <w:szCs w:val="24"/>
              </w:rPr>
              <w:t>ния.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A96328" w:rsidP="00B7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DC713D" w:rsidP="00B7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4754F2">
              <w:rPr>
                <w:rFonts w:ascii="Times New Roman" w:hAnsi="Times New Roman" w:cs="Times New Roman"/>
                <w:sz w:val="24"/>
                <w:szCs w:val="24"/>
              </w:rPr>
              <w:t>строительства, дорожного хозяйства и тран</w:t>
            </w:r>
            <w:r w:rsidR="00475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4F2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г. Чита, ул. 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>-2) 23-32-</w:t>
            </w:r>
            <w:r w:rsidR="004754F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0A2B4D" w:rsidRPr="00C04BE3" w:rsidRDefault="005F2B71" w:rsidP="00B7698F">
            <w:pPr>
              <w:pStyle w:val="a8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Повышение качества транспортного обслуживания населения Забайкальского края, обеспечение </w:t>
            </w:r>
            <w:r w:rsidRPr="005F2B71">
              <w:rPr>
                <w:rFonts w:ascii="Times New Roman" w:hAnsi="Times New Roman" w:cs="Times New Roman"/>
                <w:sz w:val="24"/>
                <w:lang w:eastAsia="en-US"/>
              </w:rPr>
              <w:t>минимизации количества дорожно-транспортных происшествий и тяжести их после</w:t>
            </w:r>
            <w:r w:rsidRPr="005F2B71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5F2B71">
              <w:rPr>
                <w:rFonts w:ascii="Times New Roman" w:hAnsi="Times New Roman" w:cs="Times New Roman"/>
                <w:sz w:val="24"/>
                <w:lang w:eastAsia="en-US"/>
              </w:rPr>
              <w:t>ствий</w:t>
            </w: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5F2B71" w:rsidRPr="005F2B71" w:rsidRDefault="005F2B71" w:rsidP="00B7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1">
              <w:rPr>
                <w:rFonts w:ascii="Times New Roman" w:hAnsi="Times New Roman" w:cs="Times New Roman"/>
                <w:sz w:val="24"/>
                <w:szCs w:val="24"/>
              </w:rPr>
              <w:t>Нарушения требований законодательства в области пер</w:t>
            </w:r>
            <w:r w:rsidRPr="005F2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B71">
              <w:rPr>
                <w:rFonts w:ascii="Times New Roman" w:hAnsi="Times New Roman" w:cs="Times New Roman"/>
                <w:sz w:val="24"/>
                <w:szCs w:val="24"/>
              </w:rPr>
              <w:t>возки пассажиров ведут к учащению дорожно-транспортных пр</w:t>
            </w:r>
            <w:r w:rsidRPr="005F2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B71">
              <w:rPr>
                <w:rFonts w:ascii="Times New Roman" w:hAnsi="Times New Roman" w:cs="Times New Roman"/>
                <w:sz w:val="24"/>
                <w:szCs w:val="24"/>
              </w:rPr>
              <w:t>исшествий и усугублению тяжести их последствий. Увелич</w:t>
            </w:r>
            <w:r w:rsidRPr="005F2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B71">
              <w:rPr>
                <w:rFonts w:ascii="Times New Roman" w:hAnsi="Times New Roman" w:cs="Times New Roman"/>
                <w:sz w:val="24"/>
                <w:szCs w:val="24"/>
              </w:rPr>
              <w:t>ние размера штрафов – одна из мер, направленных на улу</w:t>
            </w:r>
            <w:r w:rsidRPr="005F2B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B71">
              <w:rPr>
                <w:rFonts w:ascii="Times New Roman" w:hAnsi="Times New Roman" w:cs="Times New Roman"/>
                <w:sz w:val="24"/>
                <w:szCs w:val="24"/>
              </w:rPr>
              <w:t>шение обстановки на дорогах.</w:t>
            </w:r>
          </w:p>
          <w:p w:rsidR="00022AC3" w:rsidRPr="00C04BE3" w:rsidRDefault="00022AC3" w:rsidP="007020B4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4D1F43" w:rsidP="00B76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020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69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B71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92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020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69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762F0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B71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020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Default="00B7698F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4D1F43" w:rsidRPr="009130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</w:p>
          <w:p w:rsidR="004D1F43" w:rsidRPr="002106B5" w:rsidRDefault="004D1F43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E34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2B71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20B4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98F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4BE3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E7ED-4FAC-4298-BCD9-7FE6C49A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Журавлева</cp:lastModifiedBy>
  <cp:revision>4</cp:revision>
  <cp:lastPrinted>2019-02-21T09:25:00Z</cp:lastPrinted>
  <dcterms:created xsi:type="dcterms:W3CDTF">2020-01-24T07:52:00Z</dcterms:created>
  <dcterms:modified xsi:type="dcterms:W3CDTF">2020-04-27T00:19:00Z</dcterms:modified>
</cp:coreProperties>
</file>