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F6306D" w:rsidRDefault="00BB5B6D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06D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BE27E8" w:rsidRPr="00DC713D" w:rsidRDefault="00251A4D" w:rsidP="00DC713D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13D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r w:rsidR="00BE27E8" w:rsidRPr="00DC713D">
        <w:rPr>
          <w:rFonts w:ascii="Times New Roman" w:hAnsi="Times New Roman" w:cs="Times New Roman"/>
          <w:b/>
          <w:bCs/>
          <w:sz w:val="24"/>
          <w:szCs w:val="24"/>
        </w:rPr>
        <w:t>оценки регулирующего воздействия</w:t>
      </w:r>
    </w:p>
    <w:p w:rsidR="00B51B33" w:rsidRPr="00B51B33" w:rsidRDefault="00BE27E8" w:rsidP="00DF5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13D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B51B33" w:rsidRPr="00DC713D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DC713D" w:rsidRPr="00DC713D">
        <w:rPr>
          <w:rFonts w:ascii="Times New Roman" w:hAnsi="Times New Roman" w:cs="Times New Roman"/>
          <w:b/>
          <w:bCs/>
          <w:sz w:val="24"/>
          <w:szCs w:val="24"/>
        </w:rPr>
        <w:t>постановления Правительства</w:t>
      </w:r>
      <w:r w:rsidR="00B51B33" w:rsidRPr="00DC713D">
        <w:rPr>
          <w:rFonts w:ascii="Times New Roman" w:hAnsi="Times New Roman" w:cs="Times New Roman"/>
          <w:b/>
          <w:bCs/>
          <w:sz w:val="24"/>
          <w:szCs w:val="24"/>
        </w:rPr>
        <w:t xml:space="preserve"> Забайкальского </w:t>
      </w:r>
      <w:r w:rsidR="00B51B33" w:rsidRPr="00DF5CD5">
        <w:rPr>
          <w:rFonts w:ascii="Times New Roman" w:hAnsi="Times New Roman" w:cs="Times New Roman"/>
          <w:b/>
          <w:bCs/>
          <w:sz w:val="24"/>
          <w:szCs w:val="24"/>
        </w:rPr>
        <w:t xml:space="preserve">края </w:t>
      </w:r>
      <w:r w:rsidR="00DF5CD5" w:rsidRPr="00DF5CD5">
        <w:rPr>
          <w:rFonts w:ascii="Times New Roman" w:hAnsi="Times New Roman" w:cs="Times New Roman"/>
          <w:b/>
          <w:bCs/>
          <w:sz w:val="26"/>
          <w:szCs w:val="26"/>
        </w:rPr>
        <w:t>«О внесении изменений в некоторые постановления Правительства Забайкальского края, регулирующие вопр</w:t>
      </w:r>
      <w:r w:rsidR="00DF5CD5" w:rsidRPr="00DF5CD5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DF5CD5" w:rsidRPr="00DF5CD5">
        <w:rPr>
          <w:rFonts w:ascii="Times New Roman" w:hAnsi="Times New Roman" w:cs="Times New Roman"/>
          <w:b/>
          <w:bCs/>
          <w:sz w:val="26"/>
          <w:szCs w:val="26"/>
        </w:rPr>
        <w:t>сы государственной поддержки инвестиционной деятельности в Забайкальском крае»</w:t>
      </w:r>
    </w:p>
    <w:p w:rsidR="00DF5CD5" w:rsidRDefault="00DF5CD5" w:rsidP="00C757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Pr="00F6306D" w:rsidRDefault="00251A4D" w:rsidP="00C757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DF5CD5" w:rsidRDefault="00DF5CD5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2D86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p w:rsidR="00C7574B" w:rsidRPr="00F6306D" w:rsidRDefault="00C7574B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395"/>
        <w:gridCol w:w="6663"/>
      </w:tblGrid>
      <w:tr w:rsidR="00B30D42" w:rsidRPr="00F6306D" w:rsidTr="00BE27E8">
        <w:tc>
          <w:tcPr>
            <w:tcW w:w="4395" w:type="dxa"/>
          </w:tcPr>
          <w:p w:rsidR="00B30D42" w:rsidRPr="005264E2" w:rsidRDefault="00B30D42" w:rsidP="00856A59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В</w:t>
            </w:r>
            <w:r w:rsidR="00856A59" w:rsidRPr="005264E2">
              <w:rPr>
                <w:rFonts w:ascii="Times New Roman" w:hAnsi="Times New Roman" w:cs="Times New Roman"/>
                <w:b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DC713D" w:rsidRDefault="0035657E" w:rsidP="00A0187A">
            <w:pPr>
              <w:jc w:val="center"/>
              <w:rPr>
                <w:rFonts w:ascii="Times New Roman" w:hAnsi="Times New Roman" w:cs="Times New Roman"/>
              </w:rPr>
            </w:pPr>
            <w:r w:rsidRPr="00DC713D">
              <w:rPr>
                <w:rFonts w:ascii="Times New Roman" w:hAnsi="Times New Roman" w:cs="Times New Roman"/>
              </w:rPr>
              <w:t xml:space="preserve">Проект </w:t>
            </w:r>
            <w:r w:rsidR="00DC713D" w:rsidRPr="00DC713D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постановления Правительства</w:t>
            </w:r>
            <w:r w:rsidRPr="00DC713D">
              <w:rPr>
                <w:rFonts w:ascii="Times New Roman" w:hAnsi="Times New Roman" w:cs="Times New Roman"/>
              </w:rPr>
              <w:t xml:space="preserve"> Забайкальского края</w:t>
            </w:r>
          </w:p>
        </w:tc>
      </w:tr>
      <w:tr w:rsidR="00B30D42" w:rsidRPr="00DC713D" w:rsidTr="00BE27E8">
        <w:tc>
          <w:tcPr>
            <w:tcW w:w="4395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B30D42" w:rsidRPr="00A0187A" w:rsidRDefault="00DF5CD5" w:rsidP="00A0187A">
            <w:pPr>
              <w:pStyle w:val="a9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DF5CD5">
              <w:rPr>
                <w:rFonts w:ascii="Times New Roman" w:hAnsi="Times New Roman" w:cs="Times New Roman"/>
                <w:bCs/>
                <w:sz w:val="24"/>
              </w:rPr>
              <w:t>«О внесении изменений в некоторые постановления Правительства Забайкальского края, регулирующие вопросы государственной поддержки инвестиционной деятельности в Забайкальском крае»</w:t>
            </w:r>
          </w:p>
        </w:tc>
      </w:tr>
      <w:tr w:rsidR="00B30D42" w:rsidRPr="00F6306D" w:rsidTr="00BE27E8">
        <w:tc>
          <w:tcPr>
            <w:tcW w:w="4395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6663" w:type="dxa"/>
          </w:tcPr>
          <w:p w:rsidR="00B30D42" w:rsidRPr="00BE27E8" w:rsidRDefault="003B6A90" w:rsidP="00A0187A">
            <w:pPr>
              <w:pStyle w:val="20"/>
              <w:shd w:val="clear" w:color="auto" w:fill="auto"/>
              <w:spacing w:line="313" w:lineRule="exact"/>
              <w:ind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C713D">
              <w:rPr>
                <w:sz w:val="24"/>
                <w:szCs w:val="24"/>
              </w:rPr>
              <w:t>о дня официального опубликования</w:t>
            </w:r>
          </w:p>
        </w:tc>
      </w:tr>
      <w:tr w:rsidR="00A77DBC" w:rsidRPr="00F6306D" w:rsidTr="00BE27E8">
        <w:tc>
          <w:tcPr>
            <w:tcW w:w="4395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Необходимость или отсутствие необх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димости установления переходного пер</w:t>
            </w:r>
            <w:r w:rsidRPr="005264E2">
              <w:rPr>
                <w:rFonts w:ascii="Times New Roman" w:hAnsi="Times New Roman" w:cs="Times New Roman"/>
                <w:b/>
              </w:rPr>
              <w:t>и</w:t>
            </w:r>
            <w:r w:rsidRPr="005264E2">
              <w:rPr>
                <w:rFonts w:ascii="Times New Roman" w:hAnsi="Times New Roman" w:cs="Times New Roman"/>
                <w:b/>
              </w:rPr>
              <w:t>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DC713D" w:rsidRDefault="00A0187A" w:rsidP="00A0187A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DC713D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F6306D" w:rsidTr="00BE27E8">
        <w:tc>
          <w:tcPr>
            <w:tcW w:w="4395" w:type="dxa"/>
          </w:tcPr>
          <w:p w:rsidR="00B30D42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</w:t>
            </w:r>
            <w:r w:rsidR="00B30D42" w:rsidRPr="005264E2">
              <w:rPr>
                <w:rFonts w:ascii="Times New Roman" w:hAnsi="Times New Roman" w:cs="Times New Roman"/>
                <w:b/>
              </w:rPr>
              <w:t xml:space="preserve">ведения об инициаторе </w:t>
            </w:r>
            <w:r w:rsidR="00B30D42" w:rsidRPr="005264E2">
              <w:rPr>
                <w:rFonts w:ascii="Times New Roman" w:hAnsi="Times New Roman" w:cs="Times New Roman"/>
              </w:rPr>
              <w:t>(наименование, местонахождение и контактный телефон):</w:t>
            </w:r>
          </w:p>
        </w:tc>
        <w:tc>
          <w:tcPr>
            <w:tcW w:w="6663" w:type="dxa"/>
          </w:tcPr>
          <w:p w:rsidR="00A93CD2" w:rsidRPr="00DC713D" w:rsidRDefault="00DC713D" w:rsidP="00A0187A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3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A0187A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  <w:r w:rsidRPr="00DC713D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г. Чита, ул. </w:t>
            </w:r>
            <w:r w:rsidR="00A0187A">
              <w:rPr>
                <w:rFonts w:ascii="Times New Roman" w:hAnsi="Times New Roman" w:cs="Times New Roman"/>
                <w:sz w:val="24"/>
                <w:szCs w:val="24"/>
              </w:rPr>
              <w:t>Ленина, д.63, тел.: 8 (3022) 40-17-69</w:t>
            </w:r>
          </w:p>
        </w:tc>
      </w:tr>
      <w:tr w:rsidR="0008272D" w:rsidRPr="00F6306D" w:rsidTr="00BE27E8">
        <w:tc>
          <w:tcPr>
            <w:tcW w:w="4395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изложение цели правового рег</w:t>
            </w:r>
            <w:r w:rsidRPr="005264E2">
              <w:rPr>
                <w:rFonts w:ascii="Times New Roman" w:hAnsi="Times New Roman" w:cs="Times New Roman"/>
                <w:b/>
              </w:rPr>
              <w:t>у</w:t>
            </w:r>
            <w:r w:rsidRPr="005264E2">
              <w:rPr>
                <w:rFonts w:ascii="Times New Roman" w:hAnsi="Times New Roman" w:cs="Times New Roman"/>
                <w:b/>
              </w:rPr>
              <w:t>лирования:</w:t>
            </w:r>
          </w:p>
        </w:tc>
        <w:tc>
          <w:tcPr>
            <w:tcW w:w="6663" w:type="dxa"/>
          </w:tcPr>
          <w:p w:rsidR="000A2B4D" w:rsidRPr="00A0187A" w:rsidRDefault="003B6A90" w:rsidP="003B6A90">
            <w:pPr>
              <w:ind w:firstLine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6A90">
              <w:rPr>
                <w:rFonts w:ascii="Times New Roman" w:hAnsi="Times New Roman" w:cs="Times New Roman"/>
                <w:sz w:val="24"/>
                <w:szCs w:val="28"/>
              </w:rPr>
              <w:t>уточнени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 и дополнение</w:t>
            </w:r>
            <w:r w:rsidRPr="003B6A90">
              <w:rPr>
                <w:rFonts w:ascii="Times New Roman" w:hAnsi="Times New Roman" w:cs="Times New Roman"/>
                <w:sz w:val="24"/>
                <w:szCs w:val="28"/>
              </w:rPr>
              <w:t xml:space="preserve"> перечня документов, предста</w:t>
            </w:r>
            <w:r w:rsidRPr="003B6A9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B6A90">
              <w:rPr>
                <w:rFonts w:ascii="Times New Roman" w:hAnsi="Times New Roman" w:cs="Times New Roman"/>
                <w:sz w:val="24"/>
                <w:szCs w:val="28"/>
              </w:rPr>
              <w:t>ляемых к отчетам об исполнении инвестиционных договоров о реализации инвестиционного проекта краевого значения и приоритетного инвестиционного проекта</w:t>
            </w:r>
          </w:p>
        </w:tc>
      </w:tr>
      <w:tr w:rsidR="0008272D" w:rsidRPr="00F6306D" w:rsidTr="00A0187A">
        <w:trPr>
          <w:trHeight w:val="1461"/>
        </w:trPr>
        <w:tc>
          <w:tcPr>
            <w:tcW w:w="4395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описание проблемы, на решение которой направлено правовое регулир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вание:</w:t>
            </w:r>
          </w:p>
        </w:tc>
        <w:tc>
          <w:tcPr>
            <w:tcW w:w="6663" w:type="dxa"/>
          </w:tcPr>
          <w:p w:rsidR="00022AC3" w:rsidRPr="00A0187A" w:rsidRDefault="003B6A90" w:rsidP="00A0187A">
            <w:pPr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необходимо </w:t>
            </w:r>
            <w:r w:rsidRPr="003B6A90">
              <w:rPr>
                <w:rFonts w:ascii="Times New Roman" w:hAnsi="Times New Roman" w:cs="Times New Roman"/>
                <w:sz w:val="24"/>
                <w:szCs w:val="28"/>
              </w:rPr>
              <w:t>упростить отчетность, представляемую субъектами инвестиционной деятельности, реализующими инвестиционные проекты краевого значения и приоритетные инвестиционные проекты, в рамках государственной по</w:t>
            </w:r>
            <w:r w:rsidRPr="003B6A90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B6A90">
              <w:rPr>
                <w:rFonts w:ascii="Times New Roman" w:hAnsi="Times New Roman" w:cs="Times New Roman"/>
                <w:sz w:val="24"/>
                <w:szCs w:val="28"/>
              </w:rPr>
              <w:t>держки инвестиционной деятельности в Забайкальском крае</w:t>
            </w:r>
            <w:r w:rsidR="00A0187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08272D" w:rsidRPr="00F6306D" w:rsidTr="00BE27E8">
        <w:tc>
          <w:tcPr>
            <w:tcW w:w="4395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Срок, в течение которого уполномоче</w:t>
            </w:r>
            <w:r w:rsidRPr="005264E2">
              <w:rPr>
                <w:rFonts w:ascii="Times New Roman" w:hAnsi="Times New Roman" w:cs="Times New Roman"/>
                <w:b/>
              </w:rPr>
              <w:t>н</w:t>
            </w:r>
            <w:r w:rsidRPr="005264E2">
              <w:rPr>
                <w:rFonts w:ascii="Times New Roman" w:hAnsi="Times New Roman" w:cs="Times New Roman"/>
                <w:b/>
              </w:rPr>
              <w:t>ный орган принимает предложения и з</w:t>
            </w:r>
            <w:r w:rsidRPr="005264E2">
              <w:rPr>
                <w:rFonts w:ascii="Times New Roman" w:hAnsi="Times New Roman" w:cs="Times New Roman"/>
                <w:b/>
              </w:rPr>
              <w:t>а</w:t>
            </w:r>
            <w:r w:rsidRPr="005264E2">
              <w:rPr>
                <w:rFonts w:ascii="Times New Roman" w:hAnsi="Times New Roman" w:cs="Times New Roman"/>
                <w:b/>
              </w:rPr>
              <w:t>мечания к проекту нормативного прав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 xml:space="preserve">вого акта: </w:t>
            </w:r>
          </w:p>
        </w:tc>
        <w:tc>
          <w:tcPr>
            <w:tcW w:w="6663" w:type="dxa"/>
          </w:tcPr>
          <w:p w:rsidR="0008272D" w:rsidRPr="00DC713D" w:rsidRDefault="006A47A4" w:rsidP="003B6A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6084B" w:rsidRPr="00DC7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6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июня  </w:t>
            </w:r>
            <w:r w:rsidRPr="00DC7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3B6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июня </w:t>
            </w:r>
            <w:r w:rsidR="00576F83" w:rsidRPr="00DC7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0CB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bookmarkStart w:id="0" w:name="_GoBack"/>
            <w:bookmarkEnd w:id="0"/>
            <w:r w:rsidR="003B6A9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46F37" w:rsidRPr="00DC713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93CD2" w:rsidRPr="00DC713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08272D" w:rsidRPr="00F6306D" w:rsidTr="00BE27E8">
        <w:trPr>
          <w:trHeight w:val="706"/>
        </w:trPr>
        <w:tc>
          <w:tcPr>
            <w:tcW w:w="4395" w:type="dxa"/>
          </w:tcPr>
          <w:p w:rsidR="0008272D" w:rsidRPr="005264E2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Способ представления предложени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и замечани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к проекту нормативного пр</w:t>
            </w:r>
            <w:r w:rsidRPr="005264E2">
              <w:rPr>
                <w:rFonts w:ascii="Times New Roman" w:hAnsi="Times New Roman" w:cs="Times New Roman"/>
                <w:b/>
              </w:rPr>
              <w:t>а</w:t>
            </w:r>
            <w:r w:rsidRPr="005264E2">
              <w:rPr>
                <w:rFonts w:ascii="Times New Roman" w:hAnsi="Times New Roman" w:cs="Times New Roman"/>
                <w:b/>
              </w:rPr>
              <w:t>вового акта:</w:t>
            </w:r>
          </w:p>
        </w:tc>
        <w:tc>
          <w:tcPr>
            <w:tcW w:w="6663" w:type="dxa"/>
          </w:tcPr>
          <w:p w:rsidR="00F6306D" w:rsidRPr="00DC713D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DC713D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CE775C" w:rsidRDefault="008D0CBA" w:rsidP="000A2B4D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7" w:history="1">
              <w:r w:rsidR="003B6A90" w:rsidRPr="00A424B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drond05@economy.e-zab.ru</w:t>
              </w:r>
            </w:hyperlink>
            <w:r w:rsidR="003B6A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A90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CB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87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2D0A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5CD5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ond05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C1BD3-DDAE-41DD-9883-E746667F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Цирендоржиева</cp:lastModifiedBy>
  <cp:revision>3</cp:revision>
  <cp:lastPrinted>2020-06-15T01:49:00Z</cp:lastPrinted>
  <dcterms:created xsi:type="dcterms:W3CDTF">2020-06-15T02:03:00Z</dcterms:created>
  <dcterms:modified xsi:type="dcterms:W3CDTF">2020-06-15T02:05:00Z</dcterms:modified>
</cp:coreProperties>
</file>