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3C" w:rsidRPr="003F65C6" w:rsidRDefault="003F65C6" w:rsidP="003F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65C6" w:rsidRPr="00DD58E6" w:rsidRDefault="003F65C6" w:rsidP="00DD58E6">
      <w:pPr>
        <w:tabs>
          <w:tab w:val="left" w:pos="2127"/>
        </w:tabs>
        <w:spacing w:line="22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E6"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DD58E6" w:rsidRPr="00DD58E6">
        <w:rPr>
          <w:rFonts w:ascii="Times New Roman" w:hAnsi="Times New Roman" w:cs="Times New Roman"/>
          <w:b/>
          <w:sz w:val="28"/>
          <w:szCs w:val="28"/>
        </w:rPr>
        <w:t xml:space="preserve"> приказа Региональной службы по тарифам и ценообразованию Забайкальского края «</w:t>
      </w:r>
      <w:r w:rsidR="003B7FB3" w:rsidRPr="003B7FB3">
        <w:rPr>
          <w:rFonts w:ascii="Times New Roman" w:hAnsi="Times New Roman" w:cs="Times New Roman"/>
          <w:b/>
          <w:sz w:val="28"/>
          <w:szCs w:val="28"/>
        </w:rPr>
        <w:t>Об утверждении Порядка по установлению платы за подключение объектов капитального строительства потребителей к системе теплоснабжения в индивидуальном порядке</w:t>
      </w:r>
      <w:r w:rsidR="00DD58E6">
        <w:rPr>
          <w:rFonts w:ascii="Times New Roman" w:hAnsi="Times New Roman" w:cs="Times New Roman"/>
          <w:b/>
          <w:sz w:val="28"/>
          <w:szCs w:val="28"/>
        </w:rPr>
        <w:t>»</w:t>
      </w:r>
      <w:r w:rsidR="00F457F7">
        <w:rPr>
          <w:rFonts w:ascii="Times New Roman" w:hAnsi="Times New Roman" w:cs="Times New Roman"/>
          <w:b/>
          <w:sz w:val="28"/>
          <w:szCs w:val="28"/>
        </w:rPr>
        <w:t xml:space="preserve"> для проведения оценки регулирующего воздействия</w:t>
      </w:r>
    </w:p>
    <w:p w:rsidR="00EA032B" w:rsidRPr="00596FDA" w:rsidRDefault="003F65C6" w:rsidP="00EA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DD58E6" w:rsidRPr="00DD58E6">
        <w:rPr>
          <w:rFonts w:ascii="Times New Roman" w:hAnsi="Times New Roman" w:cs="Times New Roman"/>
          <w:sz w:val="28"/>
          <w:szCs w:val="28"/>
        </w:rPr>
        <w:t>приказа Региональной службы по тарифам и ценообразованию Забайкальского края</w:t>
      </w:r>
      <w:r w:rsidR="00596FDA">
        <w:rPr>
          <w:rFonts w:ascii="Times New Roman" w:hAnsi="Times New Roman" w:cs="Times New Roman"/>
          <w:sz w:val="28"/>
          <w:szCs w:val="28"/>
        </w:rPr>
        <w:t xml:space="preserve"> (далее – Проект приказа)</w:t>
      </w:r>
      <w:r w:rsidR="00DD58E6" w:rsidRPr="00DD58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96FDA">
        <w:rPr>
          <w:rFonts w:ascii="Times New Roman" w:hAnsi="Times New Roman" w:cs="Times New Roman"/>
          <w:sz w:val="28"/>
        </w:rPr>
        <w:t>в соответствии с</w:t>
      </w:r>
      <w:r w:rsidR="003B7FB3" w:rsidRPr="003B7FB3">
        <w:rPr>
          <w:rFonts w:ascii="Times New Roman" w:hAnsi="Times New Roman" w:cs="Times New Roman"/>
          <w:sz w:val="28"/>
        </w:rPr>
        <w:t xml:space="preserve"> Федеральным законом от 27 июля 2010 года № 190-ФЗ </w:t>
      </w:r>
      <w:r w:rsidR="00596FDA">
        <w:rPr>
          <w:rFonts w:ascii="Times New Roman" w:hAnsi="Times New Roman" w:cs="Times New Roman"/>
          <w:sz w:val="28"/>
        </w:rPr>
        <w:t xml:space="preserve">                     </w:t>
      </w:r>
      <w:r w:rsidR="003B7FB3" w:rsidRPr="003B7FB3">
        <w:rPr>
          <w:rFonts w:ascii="Times New Roman" w:hAnsi="Times New Roman" w:cs="Times New Roman"/>
          <w:sz w:val="28"/>
        </w:rPr>
        <w:t xml:space="preserve">«О теплоснабжении», постановлением Правительства Российской Федерации </w:t>
      </w:r>
      <w:r w:rsidR="00596FDA">
        <w:rPr>
          <w:rFonts w:ascii="Times New Roman" w:hAnsi="Times New Roman" w:cs="Times New Roman"/>
          <w:sz w:val="28"/>
        </w:rPr>
        <w:t xml:space="preserve">    </w:t>
      </w:r>
      <w:r w:rsidR="003B7FB3" w:rsidRPr="003B7FB3">
        <w:rPr>
          <w:rFonts w:ascii="Times New Roman" w:hAnsi="Times New Roman" w:cs="Times New Roman"/>
          <w:sz w:val="28"/>
        </w:rPr>
        <w:t>от 22 октября 2012 года № 1075 «О ценообразовании в сфере теплоснабжения», приказом Федеральной</w:t>
      </w:r>
      <w:r w:rsidR="00967E7C">
        <w:rPr>
          <w:rFonts w:ascii="Times New Roman" w:hAnsi="Times New Roman" w:cs="Times New Roman"/>
          <w:sz w:val="28"/>
        </w:rPr>
        <w:t xml:space="preserve"> службы по тарифам от 13 июня </w:t>
      </w:r>
      <w:r w:rsidR="003B7FB3" w:rsidRPr="003B7FB3">
        <w:rPr>
          <w:rFonts w:ascii="Times New Roman" w:hAnsi="Times New Roman" w:cs="Times New Roman"/>
          <w:sz w:val="28"/>
        </w:rPr>
        <w:t xml:space="preserve">2013 года № 760-э </w:t>
      </w:r>
      <w:r w:rsidR="00596FDA">
        <w:rPr>
          <w:rFonts w:ascii="Times New Roman" w:hAnsi="Times New Roman" w:cs="Times New Roman"/>
          <w:sz w:val="28"/>
        </w:rPr>
        <w:t xml:space="preserve">      </w:t>
      </w:r>
      <w:r w:rsidR="00967E7C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596FDA">
        <w:rPr>
          <w:rFonts w:ascii="Times New Roman" w:hAnsi="Times New Roman" w:cs="Times New Roman"/>
          <w:sz w:val="28"/>
        </w:rPr>
        <w:t xml:space="preserve"> </w:t>
      </w:r>
      <w:r w:rsidR="003B7FB3" w:rsidRPr="003B7FB3">
        <w:rPr>
          <w:rFonts w:ascii="Times New Roman" w:hAnsi="Times New Roman" w:cs="Times New Roman"/>
          <w:sz w:val="28"/>
        </w:rPr>
        <w:t xml:space="preserve">«Об утверждении Методических указаний по </w:t>
      </w:r>
      <w:r w:rsidR="003B7FB3" w:rsidRPr="00596FDA">
        <w:rPr>
          <w:rFonts w:ascii="Times New Roman" w:hAnsi="Times New Roman" w:cs="Times New Roman"/>
          <w:sz w:val="28"/>
        </w:rPr>
        <w:t>расчету регулируемых цен (тарифов) в сфере теплоснабжения»</w:t>
      </w:r>
      <w:r w:rsidR="00596FDA">
        <w:rPr>
          <w:rFonts w:ascii="Times New Roman" w:hAnsi="Times New Roman" w:cs="Times New Roman"/>
          <w:sz w:val="28"/>
        </w:rPr>
        <w:t xml:space="preserve">, </w:t>
      </w:r>
      <w:r w:rsidR="00596FDA" w:rsidRPr="00596FDA">
        <w:rPr>
          <w:rFonts w:ascii="Times New Roman" w:hAnsi="Times New Roman" w:cs="Times New Roman"/>
          <w:sz w:val="28"/>
          <w:szCs w:val="28"/>
        </w:rPr>
        <w:t>Положением о Региональной службе по тарифам и ценообразованию Забайкальского края, утвержденным постановлением Пр</w:t>
      </w:r>
      <w:r w:rsidR="00596FDA">
        <w:rPr>
          <w:rFonts w:ascii="Times New Roman" w:hAnsi="Times New Roman" w:cs="Times New Roman"/>
          <w:sz w:val="28"/>
          <w:szCs w:val="28"/>
        </w:rPr>
        <w:t xml:space="preserve">авительства Забайкальского края от </w:t>
      </w:r>
      <w:r w:rsidR="00596FDA" w:rsidRPr="00596FDA">
        <w:rPr>
          <w:rFonts w:ascii="Times New Roman" w:hAnsi="Times New Roman" w:cs="Times New Roman"/>
          <w:sz w:val="28"/>
          <w:szCs w:val="28"/>
        </w:rPr>
        <w:t>16 мая 2017 года № 196</w:t>
      </w:r>
      <w:r w:rsidR="00596FDA">
        <w:rPr>
          <w:rFonts w:ascii="Times New Roman" w:hAnsi="Times New Roman" w:cs="Times New Roman"/>
          <w:sz w:val="28"/>
          <w:szCs w:val="28"/>
        </w:rPr>
        <w:t>,</w:t>
      </w:r>
      <w:r w:rsidR="00596FDA" w:rsidRPr="00596FDA">
        <w:rPr>
          <w:rFonts w:ascii="Times New Roman" w:hAnsi="Times New Roman" w:cs="Times New Roman"/>
          <w:sz w:val="28"/>
          <w:szCs w:val="28"/>
        </w:rPr>
        <w:t xml:space="preserve"> с учетом письма</w:t>
      </w:r>
      <w:r w:rsidR="00596FDA" w:rsidRPr="00596FD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3 февраля 2020 года № АЦ/7104/20</w:t>
      </w:r>
      <w:r w:rsidR="00596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D3" w:rsidRDefault="003B7FB3" w:rsidP="00DD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3F65C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DD58E6" w:rsidRPr="00DD58E6">
        <w:rPr>
          <w:rFonts w:ascii="Times New Roman" w:hAnsi="Times New Roman" w:cs="Times New Roman"/>
          <w:sz w:val="28"/>
          <w:szCs w:val="28"/>
        </w:rPr>
        <w:t>приказа Региональной службы по тарифам и ценообразованию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РСТ Забайкальского края)</w:t>
      </w:r>
      <w:r w:rsidR="003F65C6" w:rsidRPr="00DD58E6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3B7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FB3">
        <w:rPr>
          <w:rFonts w:ascii="Times New Roman" w:hAnsi="Times New Roman" w:cs="Times New Roman"/>
          <w:sz w:val="28"/>
          <w:szCs w:val="28"/>
        </w:rPr>
        <w:t>Порядок по установлению платы за подключение объектов капитального строительства потребителей к системе теплосна</w:t>
      </w:r>
      <w:r w:rsidR="00596FDA">
        <w:rPr>
          <w:rFonts w:ascii="Times New Roman" w:hAnsi="Times New Roman" w:cs="Times New Roman"/>
          <w:sz w:val="28"/>
          <w:szCs w:val="28"/>
        </w:rPr>
        <w:t xml:space="preserve">бжения в индивидуальном порядке (далее – Порядок). </w:t>
      </w:r>
    </w:p>
    <w:p w:rsidR="00596FDA" w:rsidRDefault="00596FDA" w:rsidP="00596F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Предложенный в проекте приказа РСТ Забайкальского края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касается индивидуальных предпринимателей,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юридических лиц, осуществляющих деятельность в сфере теплоснабжения. </w:t>
      </w:r>
    </w:p>
    <w:p w:rsidR="00596FDA" w:rsidRDefault="00596FDA" w:rsidP="0059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B66BA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затрагивает полномочия Службы.</w:t>
      </w:r>
    </w:p>
    <w:p w:rsidR="00596FDA" w:rsidRDefault="00596FDA" w:rsidP="0059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</w:t>
      </w:r>
      <w:r w:rsidR="003B66BA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не порождает негативных эффектов.</w:t>
      </w:r>
    </w:p>
    <w:p w:rsidR="00596FDA" w:rsidRDefault="00596FDA" w:rsidP="0059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5E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3B66BA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53235E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Забайкальского края.</w:t>
      </w:r>
    </w:p>
    <w:p w:rsidR="00596FDA" w:rsidRDefault="00596FDA" w:rsidP="0059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период действия Проекта</w:t>
      </w:r>
      <w:r w:rsidR="003B66BA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596FDA" w:rsidRDefault="00596FDA" w:rsidP="0059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потребует</w:t>
      </w:r>
      <w:r w:rsidRPr="00C41C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финансовых затрат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60C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ECE">
        <w:rPr>
          <w:rFonts w:ascii="Times New Roman CYR" w:hAnsi="Times New Roman CYR" w:cs="Times New Roman CYR"/>
          <w:sz w:val="28"/>
          <w:szCs w:val="28"/>
        </w:rPr>
        <w:t>индивидуальных пр</w:t>
      </w:r>
      <w:r w:rsidR="000323F6">
        <w:rPr>
          <w:rFonts w:ascii="Times New Roman CYR" w:hAnsi="Times New Roman CYR" w:cs="Times New Roman CYR"/>
          <w:sz w:val="28"/>
          <w:szCs w:val="28"/>
        </w:rPr>
        <w:t xml:space="preserve">едпринимателей и </w:t>
      </w:r>
      <w:r w:rsidR="003B66BA">
        <w:rPr>
          <w:rFonts w:ascii="Times New Roman" w:hAnsi="Times New Roman" w:cs="Times New Roman"/>
          <w:bCs/>
          <w:sz w:val="28"/>
          <w:szCs w:val="28"/>
        </w:rPr>
        <w:t>юридических лиц, осуществляющих деятельность в сфере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FDA" w:rsidRDefault="00596FDA" w:rsidP="0059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Риски невозможности решения проблемы предложенным способом отсутствуют. </w:t>
      </w:r>
    </w:p>
    <w:p w:rsidR="003B66BA" w:rsidRDefault="00596FDA" w:rsidP="003B6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Проектом</w:t>
      </w:r>
      <w:r w:rsidR="003B66BA">
        <w:rPr>
          <w:rFonts w:ascii="Times New Roman CYR" w:hAnsi="Times New Roman CYR" w:cs="Times New Roman CYR"/>
          <w:sz w:val="28"/>
          <w:szCs w:val="28"/>
        </w:rPr>
        <w:t xml:space="preserve"> приказа</w:t>
      </w:r>
      <w:r w:rsidR="003B66BA" w:rsidRPr="003B66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66BA">
        <w:rPr>
          <w:rFonts w:ascii="Times New Roman CYR" w:hAnsi="Times New Roman CYR" w:cs="Times New Roman CYR"/>
          <w:sz w:val="28"/>
          <w:szCs w:val="28"/>
        </w:rPr>
        <w:t>дополнительные ограничения</w:t>
      </w:r>
      <w:r w:rsidR="000323F6">
        <w:rPr>
          <w:rFonts w:ascii="Times New Roman CYR" w:hAnsi="Times New Roman CYR" w:cs="Times New Roman CYR"/>
          <w:sz w:val="28"/>
          <w:szCs w:val="28"/>
        </w:rPr>
        <w:t xml:space="preserve"> для</w:t>
      </w:r>
      <w:r w:rsidR="000323F6" w:rsidRPr="000323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23F6" w:rsidRPr="00860ECE">
        <w:rPr>
          <w:rFonts w:ascii="Times New Roman CYR" w:hAnsi="Times New Roman CYR" w:cs="Times New Roman CYR"/>
          <w:sz w:val="28"/>
          <w:szCs w:val="28"/>
        </w:rPr>
        <w:t>индивидуальных пр</w:t>
      </w:r>
      <w:r w:rsidR="000323F6">
        <w:rPr>
          <w:rFonts w:ascii="Times New Roman CYR" w:hAnsi="Times New Roman CYR" w:cs="Times New Roman CYR"/>
          <w:sz w:val="28"/>
          <w:szCs w:val="28"/>
        </w:rPr>
        <w:t xml:space="preserve">едпринимателей и </w:t>
      </w:r>
      <w:r w:rsidR="000323F6">
        <w:rPr>
          <w:rFonts w:ascii="Times New Roman" w:hAnsi="Times New Roman" w:cs="Times New Roman"/>
          <w:bCs/>
          <w:sz w:val="28"/>
          <w:szCs w:val="28"/>
        </w:rPr>
        <w:t>юридических лиц, осуществляющих деятельность в сфере теплоснабжения</w:t>
      </w:r>
      <w:r w:rsidR="003B66BA">
        <w:rPr>
          <w:rFonts w:ascii="Times New Roman CYR" w:hAnsi="Times New Roman CYR" w:cs="Times New Roman CYR"/>
          <w:sz w:val="28"/>
          <w:szCs w:val="28"/>
        </w:rPr>
        <w:t xml:space="preserve"> не</w:t>
      </w:r>
      <w:r>
        <w:rPr>
          <w:rFonts w:ascii="Times New Roman CYR" w:hAnsi="Times New Roman CYR" w:cs="Times New Roman CYR"/>
          <w:sz w:val="28"/>
          <w:szCs w:val="28"/>
        </w:rPr>
        <w:t xml:space="preserve"> вводятся</w:t>
      </w:r>
      <w:r w:rsidR="003B66BA">
        <w:rPr>
          <w:rFonts w:ascii="Times New Roman CYR" w:hAnsi="Times New Roman CYR" w:cs="Times New Roman CYR"/>
          <w:sz w:val="28"/>
          <w:szCs w:val="28"/>
        </w:rPr>
        <w:t>.</w:t>
      </w:r>
    </w:p>
    <w:p w:rsidR="00596FDA" w:rsidRPr="003B7FB3" w:rsidRDefault="00596FDA" w:rsidP="00DD5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35E" w:rsidRPr="00DD58E6" w:rsidRDefault="0053235E" w:rsidP="0053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35E" w:rsidRDefault="0053235E" w:rsidP="0053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E6" w:rsidRDefault="00DD58E6" w:rsidP="00DD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5C6" w:rsidRPr="003F65C6" w:rsidRDefault="003B66BA" w:rsidP="00DD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3235E">
        <w:rPr>
          <w:rFonts w:ascii="Times New Roman" w:hAnsi="Times New Roman" w:cs="Times New Roman"/>
          <w:sz w:val="28"/>
          <w:szCs w:val="28"/>
        </w:rPr>
        <w:t xml:space="preserve"> </w:t>
      </w:r>
      <w:r w:rsidR="00DD58E6">
        <w:rPr>
          <w:rFonts w:ascii="Times New Roman" w:hAnsi="Times New Roman" w:cs="Times New Roman"/>
          <w:sz w:val="28"/>
          <w:szCs w:val="28"/>
        </w:rPr>
        <w:t>Службы</w:t>
      </w:r>
      <w:r w:rsidR="00532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Е.А.Морозова</w:t>
      </w:r>
    </w:p>
    <w:sectPr w:rsidR="003F65C6" w:rsidRPr="003F65C6" w:rsidSect="00DD58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88" w:rsidRDefault="000C7A88" w:rsidP="00DD58E6">
      <w:pPr>
        <w:spacing w:after="0" w:line="240" w:lineRule="auto"/>
      </w:pPr>
      <w:r>
        <w:separator/>
      </w:r>
    </w:p>
  </w:endnote>
  <w:endnote w:type="continuationSeparator" w:id="0">
    <w:p w:rsidR="000C7A88" w:rsidRDefault="000C7A88" w:rsidP="00DD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88" w:rsidRDefault="000C7A88" w:rsidP="00DD58E6">
      <w:pPr>
        <w:spacing w:after="0" w:line="240" w:lineRule="auto"/>
      </w:pPr>
      <w:r>
        <w:separator/>
      </w:r>
    </w:p>
  </w:footnote>
  <w:footnote w:type="continuationSeparator" w:id="0">
    <w:p w:rsidR="000C7A88" w:rsidRDefault="000C7A88" w:rsidP="00DD5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87"/>
    <w:rsid w:val="000310B1"/>
    <w:rsid w:val="000323F6"/>
    <w:rsid w:val="000C7A88"/>
    <w:rsid w:val="00310841"/>
    <w:rsid w:val="003A5A3C"/>
    <w:rsid w:val="003B66BA"/>
    <w:rsid w:val="003B7FB3"/>
    <w:rsid w:val="003F65C6"/>
    <w:rsid w:val="004963B7"/>
    <w:rsid w:val="0053235E"/>
    <w:rsid w:val="00596FDA"/>
    <w:rsid w:val="00826D87"/>
    <w:rsid w:val="008D41D3"/>
    <w:rsid w:val="009346C0"/>
    <w:rsid w:val="00967E7C"/>
    <w:rsid w:val="00B27345"/>
    <w:rsid w:val="00C7147F"/>
    <w:rsid w:val="00D20603"/>
    <w:rsid w:val="00DD58E6"/>
    <w:rsid w:val="00EA032B"/>
    <w:rsid w:val="00F12E6E"/>
    <w:rsid w:val="00F457F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8D2C"/>
  <w15:docId w15:val="{628D927C-8594-43F9-A17C-34461829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8E6"/>
  </w:style>
  <w:style w:type="paragraph" w:styleId="a5">
    <w:name w:val="footer"/>
    <w:basedOn w:val="a"/>
    <w:link w:val="a6"/>
    <w:uiPriority w:val="99"/>
    <w:unhideWhenUsed/>
    <w:rsid w:val="00DD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8E6"/>
  </w:style>
  <w:style w:type="paragraph" w:styleId="a7">
    <w:name w:val="Balloon Text"/>
    <w:basedOn w:val="a"/>
    <w:link w:val="a8"/>
    <w:uiPriority w:val="99"/>
    <w:semiHidden/>
    <w:unhideWhenUsed/>
    <w:rsid w:val="00EA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Иващенко</dc:creator>
  <cp:keywords/>
  <dc:description/>
  <cp:lastModifiedBy>Александра Ю. Серебрякова</cp:lastModifiedBy>
  <cp:revision>9</cp:revision>
  <cp:lastPrinted>2020-11-11T07:42:00Z</cp:lastPrinted>
  <dcterms:created xsi:type="dcterms:W3CDTF">2020-03-09T08:34:00Z</dcterms:created>
  <dcterms:modified xsi:type="dcterms:W3CDTF">2020-11-11T07:43:00Z</dcterms:modified>
</cp:coreProperties>
</file>