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0" w:rsidRPr="005C3FCA" w:rsidRDefault="005C3FCA" w:rsidP="005C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3E8E" w:rsidRDefault="00BE2256" w:rsidP="000D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к проекту закона Забайкальского края «</w:t>
      </w:r>
      <w:r w:rsidR="000D0E05" w:rsidRPr="000D0E0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69A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03E8E" w:rsidRPr="00403E8E">
        <w:rPr>
          <w:rFonts w:ascii="Times New Roman" w:hAnsi="Times New Roman" w:cs="Times New Roman"/>
          <w:b/>
          <w:sz w:val="28"/>
          <w:szCs w:val="28"/>
        </w:rPr>
        <w:t>в Закон Забайкальского края «О государственной поддержке инвестиционной де</w:t>
      </w:r>
      <w:r w:rsidR="00403E8E">
        <w:rPr>
          <w:rFonts w:ascii="Times New Roman" w:hAnsi="Times New Roman" w:cs="Times New Roman"/>
          <w:b/>
          <w:sz w:val="28"/>
          <w:szCs w:val="28"/>
        </w:rPr>
        <w:t>ятельности в Забайкальском крае</w:t>
      </w:r>
      <w:r w:rsidR="001F4EA2" w:rsidRPr="001F4E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FCA" w:rsidRDefault="00BE2256" w:rsidP="000D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оценки регулирующего воздействия</w:t>
      </w:r>
    </w:p>
    <w:p w:rsidR="000A43EE" w:rsidRDefault="000A43EE" w:rsidP="00BE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E8E" w:rsidRDefault="005C3FCA" w:rsidP="00403E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CA">
        <w:rPr>
          <w:rFonts w:ascii="Times New Roman" w:hAnsi="Times New Roman" w:cs="Times New Roman"/>
          <w:i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480371" w:rsidRDefault="00403E8E" w:rsidP="00A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8E">
        <w:rPr>
          <w:rFonts w:ascii="Times New Roman" w:hAnsi="Times New Roman" w:cs="Times New Roman"/>
          <w:sz w:val="28"/>
          <w:szCs w:val="28"/>
        </w:rPr>
        <w:t>Проект закона Забайкальского края «О внесении изменений в Закон Забайкальского края «О государственной поддержке инвестиционной деятельности в Забайкальском крае» (далее – проект закона)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71">
        <w:rPr>
          <w:rFonts w:ascii="Times New Roman" w:hAnsi="Times New Roman" w:cs="Times New Roman"/>
          <w:sz w:val="28"/>
          <w:szCs w:val="28"/>
        </w:rPr>
        <w:t>разработан</w:t>
      </w:r>
      <w:r w:rsidR="00A15AD2">
        <w:rPr>
          <w:rFonts w:ascii="Times New Roman" w:hAnsi="Times New Roman" w:cs="Times New Roman"/>
          <w:sz w:val="28"/>
          <w:szCs w:val="28"/>
        </w:rPr>
        <w:t xml:space="preserve"> в целях совершенствования законодательства, а также</w:t>
      </w:r>
      <w:r w:rsidR="00480371">
        <w:rPr>
          <w:rFonts w:ascii="Times New Roman" w:hAnsi="Times New Roman" w:cs="Times New Roman"/>
          <w:sz w:val="28"/>
          <w:szCs w:val="28"/>
        </w:rPr>
        <w:t xml:space="preserve"> для исполнения решения</w:t>
      </w:r>
      <w:r w:rsidR="00480371" w:rsidRPr="00480371">
        <w:rPr>
          <w:rFonts w:ascii="Times New Roman" w:hAnsi="Times New Roman" w:cs="Times New Roman"/>
          <w:sz w:val="28"/>
          <w:szCs w:val="28"/>
        </w:rPr>
        <w:t xml:space="preserve"> Забайкальского краевого суда</w:t>
      </w:r>
      <w:r w:rsidR="0048037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15AD2">
        <w:rPr>
          <w:rFonts w:ascii="Times New Roman" w:hAnsi="Times New Roman" w:cs="Times New Roman"/>
          <w:sz w:val="28"/>
          <w:szCs w:val="28"/>
        </w:rPr>
        <w:t>признания не</w:t>
      </w:r>
      <w:r w:rsidR="00BE1963">
        <w:rPr>
          <w:rFonts w:ascii="Times New Roman" w:hAnsi="Times New Roman" w:cs="Times New Roman"/>
          <w:sz w:val="28"/>
          <w:szCs w:val="28"/>
        </w:rPr>
        <w:t>действующими норм</w:t>
      </w:r>
      <w:r w:rsidR="00A15AD2">
        <w:rPr>
          <w:rFonts w:ascii="Times New Roman" w:hAnsi="Times New Roman" w:cs="Times New Roman"/>
          <w:sz w:val="28"/>
          <w:szCs w:val="28"/>
        </w:rPr>
        <w:t>,</w:t>
      </w:r>
      <w:r w:rsidR="00480371">
        <w:rPr>
          <w:rFonts w:ascii="Times New Roman" w:hAnsi="Times New Roman" w:cs="Times New Roman"/>
          <w:sz w:val="28"/>
          <w:szCs w:val="28"/>
        </w:rPr>
        <w:t xml:space="preserve"> </w:t>
      </w:r>
      <w:r w:rsidR="00480371" w:rsidRPr="00480371">
        <w:rPr>
          <w:rFonts w:ascii="Times New Roman" w:hAnsi="Times New Roman" w:cs="Times New Roman"/>
          <w:sz w:val="28"/>
          <w:szCs w:val="28"/>
        </w:rPr>
        <w:t>каса</w:t>
      </w:r>
      <w:r w:rsidR="00BE1963">
        <w:rPr>
          <w:rFonts w:ascii="Times New Roman" w:hAnsi="Times New Roman" w:cs="Times New Roman"/>
          <w:sz w:val="28"/>
          <w:szCs w:val="28"/>
        </w:rPr>
        <w:t>ющихся</w:t>
      </w:r>
      <w:r w:rsidR="00480371" w:rsidRPr="00480371">
        <w:rPr>
          <w:rFonts w:ascii="Times New Roman" w:hAnsi="Times New Roman" w:cs="Times New Roman"/>
          <w:sz w:val="28"/>
          <w:szCs w:val="28"/>
        </w:rPr>
        <w:t xml:space="preserve"> закрепленного определения инвестиционного договора, положений о заключении, изменении и расторжении такого договора, вопросов прекращения и приостановления </w:t>
      </w:r>
      <w:r w:rsidR="00A15AD2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480371" w:rsidRPr="00480371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480371" w:rsidRPr="00480371">
        <w:rPr>
          <w:rFonts w:ascii="Times New Roman" w:hAnsi="Times New Roman" w:cs="Times New Roman"/>
          <w:sz w:val="28"/>
          <w:szCs w:val="28"/>
        </w:rPr>
        <w:t xml:space="preserve"> деятельности ввиду их противоречи</w:t>
      </w:r>
      <w:r w:rsidR="00E479E0">
        <w:rPr>
          <w:rFonts w:ascii="Times New Roman" w:hAnsi="Times New Roman" w:cs="Times New Roman"/>
          <w:sz w:val="28"/>
          <w:szCs w:val="28"/>
        </w:rPr>
        <w:t xml:space="preserve">я федеральному законодательству и ограничению деятельности субъектов инвестиционной деятельности. </w:t>
      </w:r>
    </w:p>
    <w:p w:rsidR="005C3FCA" w:rsidRPr="0065643B" w:rsidRDefault="005C3FCA" w:rsidP="00D71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3B">
        <w:rPr>
          <w:rFonts w:ascii="Times New Roman" w:hAnsi="Times New Roman" w:cs="Times New Roman"/>
          <w:i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C67E5D" w:rsidRDefault="001376B9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C67E5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67E5D">
        <w:rPr>
          <w:rFonts w:ascii="Times New Roman" w:hAnsi="Times New Roman" w:cs="Times New Roman"/>
          <w:sz w:val="28"/>
          <w:szCs w:val="28"/>
        </w:rPr>
        <w:t xml:space="preserve">признаются утратившими силу нормы </w:t>
      </w:r>
      <w:r w:rsidR="00C67E5D" w:rsidRPr="00C67E5D">
        <w:rPr>
          <w:rFonts w:ascii="Times New Roman" w:hAnsi="Times New Roman" w:cs="Times New Roman"/>
          <w:sz w:val="28"/>
          <w:szCs w:val="28"/>
        </w:rPr>
        <w:t>закрепленного определения инвестиционного договора, положений о заключении, изменении и расторжении такого договора, а та</w:t>
      </w:r>
      <w:r w:rsidR="00D03A94">
        <w:rPr>
          <w:rFonts w:ascii="Times New Roman" w:hAnsi="Times New Roman" w:cs="Times New Roman"/>
          <w:sz w:val="28"/>
          <w:szCs w:val="28"/>
        </w:rPr>
        <w:t>к</w:t>
      </w:r>
      <w:r w:rsidR="00C67E5D" w:rsidRPr="00C67E5D">
        <w:rPr>
          <w:rFonts w:ascii="Times New Roman" w:hAnsi="Times New Roman" w:cs="Times New Roman"/>
          <w:sz w:val="28"/>
          <w:szCs w:val="28"/>
        </w:rPr>
        <w:t xml:space="preserve">же вопросов прекращения и приостановления </w:t>
      </w:r>
      <w:r w:rsidR="00D03A94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C67E5D" w:rsidRPr="00C67E5D">
        <w:rPr>
          <w:rFonts w:ascii="Times New Roman" w:hAnsi="Times New Roman" w:cs="Times New Roman"/>
          <w:sz w:val="28"/>
          <w:szCs w:val="28"/>
        </w:rPr>
        <w:t>инвестиционной деятельности ввиду их противоречи</w:t>
      </w:r>
      <w:r w:rsidR="00D03A94">
        <w:rPr>
          <w:rFonts w:ascii="Times New Roman" w:hAnsi="Times New Roman" w:cs="Times New Roman"/>
          <w:sz w:val="28"/>
          <w:szCs w:val="28"/>
        </w:rPr>
        <w:t xml:space="preserve">я федеральному </w:t>
      </w:r>
      <w:proofErr w:type="gramStart"/>
      <w:r w:rsidR="00D03A94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="00C67E5D">
        <w:rPr>
          <w:rFonts w:ascii="Times New Roman" w:hAnsi="Times New Roman" w:cs="Times New Roman"/>
          <w:sz w:val="28"/>
          <w:szCs w:val="28"/>
        </w:rPr>
        <w:t xml:space="preserve"> согласно вст</w:t>
      </w:r>
      <w:r w:rsidR="00D03A94">
        <w:rPr>
          <w:rFonts w:ascii="Times New Roman" w:hAnsi="Times New Roman" w:cs="Times New Roman"/>
          <w:sz w:val="28"/>
          <w:szCs w:val="28"/>
        </w:rPr>
        <w:t>упившему в законную силу решению</w:t>
      </w:r>
      <w:r w:rsidR="00C67E5D">
        <w:rPr>
          <w:rFonts w:ascii="Times New Roman" w:hAnsi="Times New Roman" w:cs="Times New Roman"/>
          <w:sz w:val="28"/>
          <w:szCs w:val="28"/>
        </w:rPr>
        <w:t xml:space="preserve"> Забайкальского краевого суда. </w:t>
      </w:r>
    </w:p>
    <w:p w:rsidR="00C67E5D" w:rsidRDefault="00C67E5D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67E5D">
        <w:rPr>
          <w:rFonts w:ascii="Times New Roman" w:hAnsi="Times New Roman" w:cs="Times New Roman"/>
          <w:sz w:val="28"/>
          <w:szCs w:val="28"/>
        </w:rPr>
        <w:t xml:space="preserve">уточняются требования к инвесторам, являющиеся участниками конкурсного отбора и претендующими на получение краевой государственной поддержки. </w:t>
      </w:r>
      <w:proofErr w:type="gramStart"/>
      <w:r w:rsidRPr="00C67E5D">
        <w:rPr>
          <w:rFonts w:ascii="Times New Roman" w:hAnsi="Times New Roman" w:cs="Times New Roman"/>
          <w:sz w:val="28"/>
          <w:szCs w:val="28"/>
        </w:rPr>
        <w:t>Указанные изменения регионального законодательства обусловлены принятием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67E5D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Федерации».</w:t>
      </w:r>
    </w:p>
    <w:p w:rsidR="005C3FCA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3B">
        <w:rPr>
          <w:rFonts w:ascii="Times New Roman" w:hAnsi="Times New Roman" w:cs="Times New Roman"/>
          <w:i/>
          <w:sz w:val="28"/>
          <w:szCs w:val="28"/>
        </w:rPr>
        <w:lastRenderedPageBreak/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C67E5D" w:rsidRDefault="00C67E5D" w:rsidP="00C6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подготовлен </w:t>
      </w:r>
      <w:r w:rsidRPr="001376B9">
        <w:rPr>
          <w:rFonts w:ascii="Times New Roman" w:hAnsi="Times New Roman" w:cs="Times New Roman"/>
          <w:sz w:val="28"/>
          <w:szCs w:val="28"/>
        </w:rPr>
        <w:t>в целях</w:t>
      </w:r>
      <w:r w:rsidR="00F2434C">
        <w:rPr>
          <w:rFonts w:ascii="Times New Roman" w:hAnsi="Times New Roman" w:cs="Times New Roman"/>
          <w:sz w:val="28"/>
          <w:szCs w:val="28"/>
        </w:rPr>
        <w:t xml:space="preserve"> совершенствования законодательства и</w:t>
      </w:r>
      <w:r w:rsidRPr="001376B9">
        <w:rPr>
          <w:rFonts w:ascii="Times New Roman" w:hAnsi="Times New Roman" w:cs="Times New Roman"/>
          <w:sz w:val="28"/>
          <w:szCs w:val="28"/>
        </w:rPr>
        <w:t xml:space="preserve"> исполнения вступившего в законную силу решения Забайкальского краевого суда, приведения регионального законодательств</w:t>
      </w:r>
      <w:r w:rsidR="00F2434C">
        <w:rPr>
          <w:rFonts w:ascii="Times New Roman" w:hAnsi="Times New Roman" w:cs="Times New Roman"/>
          <w:sz w:val="28"/>
          <w:szCs w:val="28"/>
        </w:rPr>
        <w:t xml:space="preserve">а в соответствие с </w:t>
      </w:r>
      <w:proofErr w:type="gramStart"/>
      <w:r w:rsidR="00F2434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24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5D" w:rsidRPr="00C67E5D" w:rsidRDefault="00C67E5D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соответствуют действующему законодательству.</w:t>
      </w:r>
    </w:p>
    <w:p w:rsidR="001376B9" w:rsidRPr="00207CEE" w:rsidRDefault="005C3FCA" w:rsidP="00207C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3B">
        <w:rPr>
          <w:rFonts w:ascii="Times New Roman" w:hAnsi="Times New Roman" w:cs="Times New Roman"/>
          <w:i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65643B" w:rsidRPr="005C3FCA" w:rsidRDefault="0065643B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E">
        <w:rPr>
          <w:rFonts w:ascii="Times New Roman" w:hAnsi="Times New Roman" w:cs="Times New Roman"/>
          <w:sz w:val="28"/>
          <w:szCs w:val="28"/>
        </w:rPr>
        <w:t>Иные варианты решения проблемы отсутствуют.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5. Обоснование предлагаемого правового регулирования в части положений,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деятельности.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71">
        <w:rPr>
          <w:rFonts w:ascii="Times New Roman" w:hAnsi="Times New Roman" w:cs="Times New Roman"/>
          <w:sz w:val="28"/>
          <w:szCs w:val="28"/>
        </w:rPr>
        <w:t>Согласно решению Забайкальского краевого суда от 5 июня 2020 года по административному исковому заявлению первого заместителя прокурора Забайкальского края в интересах неопределенного круга лиц о признании не действующим в части Закона Забайкальского края от 27 февраля 2009 года  № 148-ЗЗК «О государственной поддержке инвестиционной деятельности в Забайкальском крае» (дело № 3а-47/2020) признаны не действующими со дня вступления решения суда в законную</w:t>
      </w:r>
      <w:proofErr w:type="gramEnd"/>
      <w:r w:rsidRPr="0048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371">
        <w:rPr>
          <w:rFonts w:ascii="Times New Roman" w:hAnsi="Times New Roman" w:cs="Times New Roman"/>
          <w:sz w:val="28"/>
          <w:szCs w:val="28"/>
        </w:rPr>
        <w:t>силу пункт 4 части 1 статьи 1, часть 11 статьи 3, часть 5 статьи 4, часть 3 статьи 5, абзац седьмой статьи 6.1 в части слов «Решение о размере предоставления субсидий принимает высший исполнительный орган государственной власти Забайкальского края», абзац восьмой статьи 6.1, части 2, 5, 7 статьи 7, часть 2 статьи 10 Закона Забайкальского края от 27 февраля 2009</w:t>
      </w:r>
      <w:proofErr w:type="gramEnd"/>
      <w:r w:rsidRPr="00480371">
        <w:rPr>
          <w:rFonts w:ascii="Times New Roman" w:hAnsi="Times New Roman" w:cs="Times New Roman"/>
          <w:sz w:val="28"/>
          <w:szCs w:val="28"/>
        </w:rPr>
        <w:t xml:space="preserve"> года № 148-ЗЗК «О государственной поддержке инвестиционной деятельности в Забайкальском крае» (далее – Закон Забайкальского края 148-ЗЗК). Указанные части Закона Забайкальского края 148-ЗЗК касаются закрепленного определения инвестиционного договора, положений о заключении, изменении и расторжении такого договора, а так же вопросов прекращения и приостановления инвестиционной деятельности ввиду их противоречия федеральному законодательству.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1">
        <w:rPr>
          <w:rFonts w:ascii="Times New Roman" w:hAnsi="Times New Roman" w:cs="Times New Roman"/>
          <w:sz w:val="28"/>
          <w:szCs w:val="28"/>
        </w:rPr>
        <w:t xml:space="preserve">Проектом закона уточняются требования к инвесторам, являющиеся участниками конкурсного отбора и претендующими на получение краевой государственной поддержки. </w:t>
      </w:r>
      <w:proofErr w:type="gramStart"/>
      <w:r w:rsidRPr="00480371">
        <w:rPr>
          <w:rFonts w:ascii="Times New Roman" w:hAnsi="Times New Roman" w:cs="Times New Roman"/>
          <w:sz w:val="28"/>
          <w:szCs w:val="28"/>
        </w:rPr>
        <w:t xml:space="preserve">Указанные изменения регионального законодательства обусловлены принятием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Pr="00480371">
        <w:rPr>
          <w:rFonts w:ascii="Times New Roman" w:hAnsi="Times New Roman" w:cs="Times New Roman"/>
          <w:sz w:val="28"/>
          <w:szCs w:val="28"/>
        </w:rPr>
        <w:lastRenderedPageBreak/>
        <w:t>Федерации и отдельных</w:t>
      </w:r>
      <w:proofErr w:type="gramEnd"/>
      <w:r w:rsidRPr="00480371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Федерации».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1">
        <w:rPr>
          <w:rFonts w:ascii="Times New Roman" w:hAnsi="Times New Roman" w:cs="Times New Roman"/>
          <w:sz w:val="28"/>
          <w:szCs w:val="28"/>
        </w:rPr>
        <w:t>Проектом закона вносятся точечные изменения в части уточнения: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1">
        <w:rPr>
          <w:rFonts w:ascii="Times New Roman" w:hAnsi="Times New Roman" w:cs="Times New Roman"/>
          <w:sz w:val="28"/>
          <w:szCs w:val="28"/>
        </w:rPr>
        <w:t>критериев конкурсного отбора к участникам конкурсного отбора, претендующим на получение краевой государственной поддержке;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1">
        <w:rPr>
          <w:rFonts w:ascii="Times New Roman" w:hAnsi="Times New Roman" w:cs="Times New Roman"/>
          <w:sz w:val="28"/>
          <w:szCs w:val="28"/>
        </w:rPr>
        <w:t>требований и перечня документов к инвестиционным проектам, п</w:t>
      </w:r>
      <w:r w:rsidR="00F2434C">
        <w:rPr>
          <w:rFonts w:ascii="Times New Roman" w:hAnsi="Times New Roman" w:cs="Times New Roman"/>
          <w:sz w:val="28"/>
          <w:szCs w:val="28"/>
        </w:rPr>
        <w:t>ланирующим</w:t>
      </w:r>
      <w:r w:rsidRPr="00480371">
        <w:rPr>
          <w:rFonts w:ascii="Times New Roman" w:hAnsi="Times New Roman" w:cs="Times New Roman"/>
          <w:sz w:val="28"/>
          <w:szCs w:val="28"/>
        </w:rPr>
        <w:t xml:space="preserve"> получение статуса инвестиционного проекта краевого значения, а также условий предоставления субсидий за счет средств бюджета края части затрат, направленных на реализацию инвестиционного проекта краевого значения;</w:t>
      </w:r>
    </w:p>
    <w:p w:rsidR="00480371" w:rsidRP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71">
        <w:rPr>
          <w:rFonts w:ascii="Times New Roman" w:hAnsi="Times New Roman" w:cs="Times New Roman"/>
          <w:sz w:val="28"/>
          <w:szCs w:val="28"/>
        </w:rPr>
        <w:t>размер</w:t>
      </w:r>
      <w:r w:rsidR="00F2434C">
        <w:rPr>
          <w:rFonts w:ascii="Times New Roman" w:hAnsi="Times New Roman" w:cs="Times New Roman"/>
          <w:sz w:val="28"/>
          <w:szCs w:val="28"/>
        </w:rPr>
        <w:t>а</w:t>
      </w:r>
      <w:r w:rsidRPr="00480371">
        <w:rPr>
          <w:rFonts w:ascii="Times New Roman" w:hAnsi="Times New Roman" w:cs="Times New Roman"/>
          <w:sz w:val="28"/>
          <w:szCs w:val="28"/>
        </w:rPr>
        <w:t xml:space="preserve"> субсидий за счет средств бюджета края части процентной ставки за пользование кредитом (займом), субсидирование за счет средств бюджета края лизинговых платежей в части дохода лизингодателя, субсидирование за счет средств бюджета края части вознаграждения за предоставление банковской гарантии, субсидирование за счет средств бюджета края части затрат на уплату купонов по корпоративным облигационным займам.</w:t>
      </w:r>
      <w:proofErr w:type="gramEnd"/>
    </w:p>
    <w:p w:rsidR="00480371" w:rsidRDefault="00480371" w:rsidP="004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0371">
        <w:rPr>
          <w:rFonts w:ascii="Times New Roman" w:hAnsi="Times New Roman" w:cs="Times New Roman"/>
          <w:sz w:val="28"/>
          <w:szCs w:val="28"/>
        </w:rPr>
        <w:t xml:space="preserve">Также проектом закона вносятся изменения по уточнению и расширению действий исполнительных органов государственной власти Забайкальского края в части информационной поддержки инвесторов. Указанные изменения обусловлены совершенствованием </w:t>
      </w:r>
      <w:r w:rsidR="00F2434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80371">
        <w:rPr>
          <w:rFonts w:ascii="Times New Roman" w:hAnsi="Times New Roman" w:cs="Times New Roman"/>
          <w:sz w:val="28"/>
          <w:szCs w:val="28"/>
        </w:rPr>
        <w:t>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6.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1E69B3" w:rsidRPr="005C3FCA" w:rsidRDefault="001E69B3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E">
        <w:rPr>
          <w:rFonts w:ascii="Times New Roman" w:hAnsi="Times New Roman" w:cs="Times New Roman"/>
          <w:sz w:val="28"/>
          <w:szCs w:val="28"/>
        </w:rPr>
        <w:t>Дополнительные расх</w:t>
      </w:r>
      <w:bookmarkStart w:id="0" w:name="_GoBack"/>
      <w:bookmarkEnd w:id="0"/>
      <w:r w:rsidRPr="00207CEE">
        <w:rPr>
          <w:rFonts w:ascii="Times New Roman" w:hAnsi="Times New Roman" w:cs="Times New Roman"/>
          <w:sz w:val="28"/>
          <w:szCs w:val="28"/>
        </w:rPr>
        <w:t>оды из бюджета Забайкальского края не потребуются.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920D83" w:rsidRPr="005C3FCA" w:rsidRDefault="00CC61F4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FC">
        <w:rPr>
          <w:rFonts w:ascii="Times New Roman" w:hAnsi="Times New Roman" w:cs="Times New Roman"/>
          <w:sz w:val="28"/>
          <w:szCs w:val="28"/>
        </w:rPr>
        <w:t>Возложение дополнительных обязанностей на субъекты предпринимательской и инвестиционной деятельности не предполагается.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7625FC" w:rsidRPr="007625FC" w:rsidRDefault="007625FC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FC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бъекты государственной поддержки</w:t>
      </w:r>
      <w:r w:rsidRPr="007625FC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5C3FCA" w:rsidRPr="00D60C4E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4E">
        <w:rPr>
          <w:rFonts w:ascii="Times New Roman" w:hAnsi="Times New Roman" w:cs="Times New Roman"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D60C4E" w:rsidRPr="005C3FCA" w:rsidRDefault="00D60C4E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FC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="007625FC">
        <w:rPr>
          <w:rFonts w:ascii="Times New Roman" w:hAnsi="Times New Roman" w:cs="Times New Roman"/>
          <w:sz w:val="28"/>
          <w:szCs w:val="28"/>
        </w:rPr>
        <w:t>.</w:t>
      </w:r>
    </w:p>
    <w:p w:rsidR="005C3FCA" w:rsidRPr="00D60C4E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4E">
        <w:rPr>
          <w:rFonts w:ascii="Times New Roman" w:hAnsi="Times New Roman" w:cs="Times New Roman"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60C4E" w:rsidRPr="005C3FCA" w:rsidRDefault="00D60C4E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FC">
        <w:rPr>
          <w:rFonts w:ascii="Times New Roman" w:hAnsi="Times New Roman" w:cs="Times New Roman"/>
          <w:sz w:val="28"/>
          <w:szCs w:val="28"/>
        </w:rPr>
        <w:lastRenderedPageBreak/>
        <w:t xml:space="preserve">Расходы субъектов </w:t>
      </w:r>
      <w:r w:rsidR="007B6AC0" w:rsidRPr="007625FC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7625FC">
        <w:rPr>
          <w:rFonts w:ascii="Times New Roman" w:hAnsi="Times New Roman" w:cs="Times New Roman"/>
          <w:sz w:val="28"/>
          <w:szCs w:val="28"/>
        </w:rPr>
        <w:t>инвестиционной деятельности не изменятся.</w:t>
      </w:r>
    </w:p>
    <w:p w:rsidR="005C3FCA" w:rsidRPr="00AA1EE6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E6">
        <w:rPr>
          <w:rFonts w:ascii="Times New Roman" w:hAnsi="Times New Roman" w:cs="Times New Roman"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D60C4E" w:rsidRDefault="00854D6D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невозможности решения проблемы отсутствуют. Решение Забайкальского краевого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60C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A"/>
    <w:rsid w:val="00033A70"/>
    <w:rsid w:val="00095537"/>
    <w:rsid w:val="000A43EE"/>
    <w:rsid w:val="000D0E05"/>
    <w:rsid w:val="001376B9"/>
    <w:rsid w:val="001E69B3"/>
    <w:rsid w:val="001F4EA2"/>
    <w:rsid w:val="00207CEE"/>
    <w:rsid w:val="00263DDB"/>
    <w:rsid w:val="00292B79"/>
    <w:rsid w:val="0029322A"/>
    <w:rsid w:val="00403E8E"/>
    <w:rsid w:val="00480371"/>
    <w:rsid w:val="004C2BAE"/>
    <w:rsid w:val="004D786C"/>
    <w:rsid w:val="004F6EE9"/>
    <w:rsid w:val="005C3FCA"/>
    <w:rsid w:val="00600A8E"/>
    <w:rsid w:val="0065643B"/>
    <w:rsid w:val="00746D31"/>
    <w:rsid w:val="007625FC"/>
    <w:rsid w:val="007A5E84"/>
    <w:rsid w:val="007B6AC0"/>
    <w:rsid w:val="007E0ADC"/>
    <w:rsid w:val="008169AF"/>
    <w:rsid w:val="00854D6D"/>
    <w:rsid w:val="008E17B1"/>
    <w:rsid w:val="00920D83"/>
    <w:rsid w:val="009A34F9"/>
    <w:rsid w:val="00A15AD2"/>
    <w:rsid w:val="00A211B9"/>
    <w:rsid w:val="00A33993"/>
    <w:rsid w:val="00AA1EE6"/>
    <w:rsid w:val="00AA6125"/>
    <w:rsid w:val="00AF08F6"/>
    <w:rsid w:val="00BC1DD5"/>
    <w:rsid w:val="00BE1963"/>
    <w:rsid w:val="00BE2256"/>
    <w:rsid w:val="00C67E5D"/>
    <w:rsid w:val="00CC61F4"/>
    <w:rsid w:val="00D03A94"/>
    <w:rsid w:val="00D43301"/>
    <w:rsid w:val="00D60C4E"/>
    <w:rsid w:val="00D7184E"/>
    <w:rsid w:val="00DB3EF5"/>
    <w:rsid w:val="00DF1A07"/>
    <w:rsid w:val="00E479E0"/>
    <w:rsid w:val="00E479E3"/>
    <w:rsid w:val="00F2434C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303_1</dc:creator>
  <cp:lastModifiedBy>Шишкина Марина</cp:lastModifiedBy>
  <cp:revision>22</cp:revision>
  <cp:lastPrinted>2018-10-24T01:10:00Z</cp:lastPrinted>
  <dcterms:created xsi:type="dcterms:W3CDTF">2018-10-09T08:42:00Z</dcterms:created>
  <dcterms:modified xsi:type="dcterms:W3CDTF">2020-12-09T05:46:00Z</dcterms:modified>
</cp:coreProperties>
</file>