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895" w:rsidRPr="00C50021" w:rsidRDefault="00FD5895" w:rsidP="00FD5895">
      <w:pPr>
        <w:ind w:firstLine="709"/>
        <w:jc w:val="center"/>
        <w:rPr>
          <w:b/>
          <w:spacing w:val="-4"/>
          <w:sz w:val="28"/>
          <w:szCs w:val="28"/>
        </w:rPr>
      </w:pPr>
      <w:r w:rsidRPr="00C50021">
        <w:rPr>
          <w:b/>
          <w:spacing w:val="-4"/>
        </w:rPr>
        <w:t>ИНФОРМАЦИОННОЕ СООБЩЕНИЕ</w:t>
      </w:r>
    </w:p>
    <w:p w:rsidR="00FD5895" w:rsidRPr="00C50021" w:rsidRDefault="00FD5895" w:rsidP="00FD5895">
      <w:pPr>
        <w:ind w:firstLine="709"/>
        <w:jc w:val="center"/>
        <w:rPr>
          <w:b/>
          <w:spacing w:val="-4"/>
        </w:rPr>
      </w:pPr>
      <w:r w:rsidRPr="00C50021">
        <w:rPr>
          <w:b/>
          <w:spacing w:val="-4"/>
        </w:rPr>
        <w:t>от «</w:t>
      </w:r>
      <w:r w:rsidR="00ED4261">
        <w:rPr>
          <w:b/>
          <w:spacing w:val="-4"/>
        </w:rPr>
        <w:t>22</w:t>
      </w:r>
      <w:r w:rsidRPr="00C50021">
        <w:rPr>
          <w:b/>
          <w:spacing w:val="-4"/>
        </w:rPr>
        <w:t xml:space="preserve">» </w:t>
      </w:r>
      <w:r w:rsidR="00ED11AA">
        <w:rPr>
          <w:b/>
          <w:spacing w:val="-4"/>
        </w:rPr>
        <w:t xml:space="preserve">марта </w:t>
      </w:r>
      <w:r w:rsidRPr="00C50021">
        <w:rPr>
          <w:b/>
          <w:spacing w:val="-4"/>
        </w:rPr>
        <w:t>202</w:t>
      </w:r>
      <w:r w:rsidR="0096253F">
        <w:rPr>
          <w:b/>
          <w:spacing w:val="-4"/>
        </w:rPr>
        <w:t>2</w:t>
      </w:r>
      <w:r w:rsidRPr="00C50021">
        <w:rPr>
          <w:b/>
          <w:spacing w:val="-4"/>
        </w:rPr>
        <w:t xml:space="preserve"> года</w:t>
      </w:r>
    </w:p>
    <w:p w:rsidR="00FD5895" w:rsidRPr="00C50021" w:rsidRDefault="00FD5895" w:rsidP="00FD5895">
      <w:pPr>
        <w:ind w:firstLine="709"/>
        <w:rPr>
          <w:b/>
          <w:spacing w:val="-4"/>
        </w:rPr>
      </w:pPr>
    </w:p>
    <w:p w:rsidR="00FD5895" w:rsidRPr="00C50021" w:rsidRDefault="00FD5895" w:rsidP="00FD5895">
      <w:pPr>
        <w:tabs>
          <w:tab w:val="left" w:pos="630"/>
        </w:tabs>
        <w:ind w:firstLine="709"/>
        <w:jc w:val="both"/>
        <w:rPr>
          <w:b/>
          <w:spacing w:val="-4"/>
        </w:rPr>
      </w:pPr>
      <w:r w:rsidRPr="00C50021">
        <w:rPr>
          <w:b/>
          <w:spacing w:val="-4"/>
        </w:rPr>
        <w:t>Министерство жилищно-коммунального хозяйства, энергетики, цифровизации и связи Забайкальского края (далее – Министерство) объявляет конкурсы:</w:t>
      </w:r>
    </w:p>
    <w:p w:rsidR="00FD5895" w:rsidRPr="00C50021" w:rsidRDefault="00FD5895" w:rsidP="00FD5895">
      <w:pPr>
        <w:ind w:firstLine="709"/>
        <w:jc w:val="both"/>
        <w:rPr>
          <w:b/>
          <w:spacing w:val="-4"/>
        </w:rPr>
      </w:pPr>
    </w:p>
    <w:p w:rsidR="00FD5895" w:rsidRPr="00C50021" w:rsidRDefault="00FD5895" w:rsidP="00FD5895">
      <w:pPr>
        <w:ind w:firstLine="709"/>
        <w:jc w:val="both"/>
        <w:rPr>
          <w:b/>
          <w:spacing w:val="-4"/>
        </w:rPr>
      </w:pPr>
      <w:r w:rsidRPr="00C50021">
        <w:rPr>
          <w:b/>
          <w:spacing w:val="-4"/>
          <w:lang w:val="en-US"/>
        </w:rPr>
        <w:t>I</w:t>
      </w:r>
      <w:r w:rsidRPr="00C50021">
        <w:rPr>
          <w:b/>
          <w:spacing w:val="-4"/>
        </w:rPr>
        <w:t>. На замещение вакантных должностей государственной гражданской службы Забайкальского края:</w:t>
      </w:r>
    </w:p>
    <w:p w:rsidR="0097023C" w:rsidRPr="00C50021" w:rsidRDefault="0097023C" w:rsidP="0097023C">
      <w:pPr>
        <w:autoSpaceDE w:val="0"/>
        <w:autoSpaceDN w:val="0"/>
        <w:adjustRightInd w:val="0"/>
        <w:ind w:firstLine="709"/>
        <w:jc w:val="both"/>
        <w:rPr>
          <w:b/>
          <w:spacing w:val="-4"/>
        </w:rPr>
      </w:pPr>
    </w:p>
    <w:p w:rsidR="0097023C" w:rsidRPr="00C50021" w:rsidRDefault="00DF5657" w:rsidP="0097023C">
      <w:pPr>
        <w:autoSpaceDE w:val="0"/>
        <w:autoSpaceDN w:val="0"/>
        <w:adjustRightInd w:val="0"/>
        <w:ind w:firstLine="709"/>
        <w:jc w:val="both"/>
        <w:rPr>
          <w:b/>
          <w:spacing w:val="-4"/>
        </w:rPr>
      </w:pPr>
      <w:r>
        <w:rPr>
          <w:b/>
          <w:spacing w:val="-4"/>
        </w:rPr>
        <w:t>1.1. Начальник</w:t>
      </w:r>
      <w:r w:rsidR="0097023C" w:rsidRPr="00C50021">
        <w:rPr>
          <w:b/>
          <w:spacing w:val="-4"/>
        </w:rPr>
        <w:t xml:space="preserve"> управления жилищно-коммунального хозяйства Министерства жилищно-коммунального хозяйства, энергетики, цифровизации и связи Забайкальского края.</w:t>
      </w:r>
    </w:p>
    <w:p w:rsidR="0097023C" w:rsidRPr="00C50021" w:rsidRDefault="0097023C" w:rsidP="0097023C">
      <w:pPr>
        <w:autoSpaceDE w:val="0"/>
        <w:autoSpaceDN w:val="0"/>
        <w:adjustRightInd w:val="0"/>
        <w:ind w:firstLine="567"/>
        <w:jc w:val="both"/>
        <w:outlineLvl w:val="1"/>
        <w:rPr>
          <w:b/>
          <w:spacing w:val="-4"/>
        </w:rPr>
      </w:pPr>
      <w:r w:rsidRPr="00C50021">
        <w:rPr>
          <w:b/>
          <w:spacing w:val="-4"/>
        </w:rPr>
        <w:t>Квалификационные требования для замещения должности:</w:t>
      </w:r>
    </w:p>
    <w:p w:rsidR="0097023C" w:rsidRPr="00C50021" w:rsidRDefault="0097023C" w:rsidP="0097023C">
      <w:pPr>
        <w:autoSpaceDE w:val="0"/>
        <w:autoSpaceDN w:val="0"/>
        <w:adjustRightInd w:val="0"/>
        <w:ind w:firstLine="709"/>
        <w:jc w:val="both"/>
        <w:rPr>
          <w:spacing w:val="-4"/>
        </w:rPr>
      </w:pPr>
      <w:r w:rsidRPr="00C50021">
        <w:rPr>
          <w:spacing w:val="-4"/>
        </w:rPr>
        <w:t>высшее образование не ниже уровня специалитета, магистратуры по специальностям, направлениям подготовки укрупненной группы «Электро- и теплоэнергетика» либо по специальностям, направлениям подготовки «Экономика», «Менеджмент», «Государственное и муниципальное управление», «Жилищное хозяйство и коммунальная инфраструктура», «Юриспруденция»</w:t>
      </w:r>
      <w:r w:rsidR="00197225">
        <w:rPr>
          <w:spacing w:val="-4"/>
        </w:rPr>
        <w:t>, «</w:t>
      </w:r>
      <w:r w:rsidR="00984C77">
        <w:rPr>
          <w:spacing w:val="-4"/>
        </w:rPr>
        <w:t>Горное дело</w:t>
      </w:r>
      <w:r w:rsidR="00197225">
        <w:rPr>
          <w:spacing w:val="-4"/>
        </w:rPr>
        <w:t>»</w:t>
      </w:r>
      <w:r w:rsidRPr="00C50021">
        <w:rPr>
          <w:spacing w:val="-4"/>
        </w:rPr>
        <w:t xml:space="preserve"> или иной специальности, направлению подготовки, для которой </w:t>
      </w:r>
      <w:r w:rsidRPr="00C50021">
        <w:rPr>
          <w:bCs/>
          <w:spacing w:val="-4"/>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C50021">
        <w:rPr>
          <w:spacing w:val="-4"/>
        </w:rPr>
        <w:t>.</w:t>
      </w:r>
    </w:p>
    <w:p w:rsidR="00C50021" w:rsidRDefault="00C50021" w:rsidP="0097023C">
      <w:pPr>
        <w:tabs>
          <w:tab w:val="left" w:pos="630"/>
        </w:tabs>
        <w:ind w:firstLine="567"/>
        <w:jc w:val="both"/>
        <w:rPr>
          <w:noProof/>
          <w:spacing w:val="-4"/>
          <w:szCs w:val="28"/>
        </w:rPr>
      </w:pPr>
    </w:p>
    <w:p w:rsidR="0097023C" w:rsidRPr="00C50021" w:rsidRDefault="00ED11AA" w:rsidP="0097023C">
      <w:pPr>
        <w:tabs>
          <w:tab w:val="left" w:pos="630"/>
        </w:tabs>
        <w:ind w:firstLine="567"/>
        <w:jc w:val="both"/>
        <w:rPr>
          <w:bCs/>
          <w:spacing w:val="-4"/>
          <w:szCs w:val="28"/>
        </w:rPr>
      </w:pPr>
      <w:r>
        <w:rPr>
          <w:noProof/>
          <w:spacing w:val="-4"/>
          <w:szCs w:val="28"/>
        </w:rPr>
        <w:t xml:space="preserve">- </w:t>
      </w:r>
      <w:r w:rsidR="0097023C" w:rsidRPr="00C50021">
        <w:rPr>
          <w:noProof/>
          <w:spacing w:val="-4"/>
          <w:szCs w:val="28"/>
        </w:rPr>
        <w:t>наличие не менее двух лет стажа гражданской службы или стажа работы по специальности</w:t>
      </w:r>
      <w:r w:rsidR="0097023C" w:rsidRPr="00C50021">
        <w:rPr>
          <w:spacing w:val="-4"/>
          <w:szCs w:val="28"/>
        </w:rPr>
        <w:t>, направлению подготовки</w:t>
      </w:r>
      <w:r w:rsidR="0097023C" w:rsidRPr="00C50021">
        <w:rPr>
          <w:color w:val="FF0000"/>
          <w:spacing w:val="-4"/>
        </w:rPr>
        <w:t>.</w:t>
      </w:r>
    </w:p>
    <w:p w:rsidR="00C50021" w:rsidRDefault="00C50021" w:rsidP="005A3AF6">
      <w:pPr>
        <w:tabs>
          <w:tab w:val="left" w:pos="630"/>
        </w:tabs>
        <w:ind w:firstLine="708"/>
        <w:jc w:val="both"/>
        <w:rPr>
          <w:b/>
          <w:spacing w:val="-4"/>
        </w:rPr>
      </w:pPr>
    </w:p>
    <w:p w:rsidR="0097023C" w:rsidRPr="00C50021" w:rsidRDefault="0097023C" w:rsidP="005A3AF6">
      <w:pPr>
        <w:tabs>
          <w:tab w:val="left" w:pos="630"/>
        </w:tabs>
        <w:ind w:firstLine="708"/>
        <w:jc w:val="both"/>
        <w:rPr>
          <w:bCs/>
          <w:spacing w:val="-4"/>
        </w:rPr>
      </w:pPr>
      <w:r w:rsidRPr="00C50021">
        <w:rPr>
          <w:b/>
          <w:spacing w:val="-4"/>
        </w:rPr>
        <w:t>Профессиональные знания, необходимые для исполнения должностных обязанностей:</w:t>
      </w:r>
      <w:r w:rsidRPr="00C50021">
        <w:rPr>
          <w:spacing w:val="-4"/>
        </w:rPr>
        <w:t xml:space="preserve"> государственного языка Российской Федерации (русского языка), Конституции Российской Федерации, федеральных законов «О государственной гражданской службе Российской Федерации», «О противодействии коррупции», «О концессионных соглашениях», Кодекса Российской Федерации об административных правонарушениях, </w:t>
      </w:r>
      <w:r w:rsidR="00AC5EF6">
        <w:rPr>
          <w:spacing w:val="-4"/>
        </w:rPr>
        <w:br/>
      </w:r>
      <w:r w:rsidRPr="00C50021">
        <w:rPr>
          <w:spacing w:val="-4"/>
        </w:rPr>
        <w:t xml:space="preserve">«О теплоснабжении», «О водоснабжении и водоотведении», «О безопасности объектов топливно-энергетического комплекса»,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C50021">
        <w:rPr>
          <w:rFonts w:eastAsia="Calibri"/>
          <w:bCs/>
          <w:spacing w:val="-4"/>
          <w:lang w:eastAsia="en-US"/>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з</w:t>
      </w:r>
      <w:r w:rsidRPr="00C50021">
        <w:rPr>
          <w:spacing w:val="-4"/>
        </w:rPr>
        <w:t xml:space="preserve">аконов Забайкальского края «Устав Забайкальского края», </w:t>
      </w:r>
      <w:r w:rsidR="00AC5EF6">
        <w:rPr>
          <w:spacing w:val="-4"/>
        </w:rPr>
        <w:br/>
      </w:r>
      <w:r w:rsidRPr="00C50021">
        <w:rPr>
          <w:spacing w:val="-4"/>
        </w:rPr>
        <w:t xml:space="preserve">«О нормативных правовых актах Забайкальского края», </w:t>
      </w:r>
      <w:r w:rsidRPr="00C50021">
        <w:rPr>
          <w:bCs/>
          <w:spacing w:val="-4"/>
        </w:rPr>
        <w:t xml:space="preserve">постановлений Правительства Забайкальского края «Об утверждении государственной программы Забайкальского края «Развитие жилищно-коммунального хозяйства Забайкальского края», </w:t>
      </w:r>
      <w:r w:rsidRPr="00C50021">
        <w:rPr>
          <w:spacing w:val="-4"/>
        </w:rPr>
        <w:t xml:space="preserve">«Об утверждении государственной программы Забайкальского края </w:t>
      </w:r>
      <w:r w:rsidRPr="00C50021">
        <w:rPr>
          <w:bCs/>
          <w:spacing w:val="-4"/>
        </w:rPr>
        <w:t>«Формирование современной городской среды (2018 - 2022 годы)»»</w:t>
      </w:r>
      <w:r w:rsidR="005A3AF6" w:rsidRPr="00C50021">
        <w:rPr>
          <w:bCs/>
          <w:spacing w:val="-4"/>
        </w:rPr>
        <w:t xml:space="preserve"> и иных правовых актов и служебных документов, в соответствующей сфере применительно к исполнению  своих должностных обязанностей.</w:t>
      </w:r>
    </w:p>
    <w:p w:rsidR="00C50021" w:rsidRDefault="00C50021" w:rsidP="0097023C">
      <w:pPr>
        <w:autoSpaceDE w:val="0"/>
        <w:autoSpaceDN w:val="0"/>
        <w:adjustRightInd w:val="0"/>
        <w:ind w:firstLine="709"/>
        <w:jc w:val="both"/>
        <w:rPr>
          <w:b/>
          <w:spacing w:val="-4"/>
        </w:rPr>
      </w:pPr>
    </w:p>
    <w:p w:rsidR="0097023C" w:rsidRPr="00C50021" w:rsidRDefault="0097023C" w:rsidP="0097023C">
      <w:pPr>
        <w:autoSpaceDE w:val="0"/>
        <w:autoSpaceDN w:val="0"/>
        <w:adjustRightInd w:val="0"/>
        <w:ind w:firstLine="709"/>
        <w:jc w:val="both"/>
        <w:rPr>
          <w:b/>
          <w:spacing w:val="-4"/>
        </w:rPr>
      </w:pPr>
      <w:r w:rsidRPr="00C50021">
        <w:rPr>
          <w:b/>
          <w:spacing w:val="-4"/>
        </w:rPr>
        <w:t>Направление деятельности:</w:t>
      </w:r>
    </w:p>
    <w:p w:rsidR="00DF5657" w:rsidRDefault="00DF5657" w:rsidP="00DF5657">
      <w:pPr>
        <w:ind w:left="20" w:right="20" w:firstLine="688"/>
        <w:jc w:val="both"/>
        <w:rPr>
          <w:lang w:eastAsia="en-US"/>
        </w:rPr>
      </w:pPr>
      <w:r w:rsidRPr="00DF4F85">
        <w:rPr>
          <w:lang w:eastAsia="en-US"/>
        </w:rPr>
        <w:t>реализация государственной политики в сфере жилищно-коммунального хозяйства, направленной на удовлетворение потребност</w:t>
      </w:r>
      <w:r>
        <w:rPr>
          <w:lang w:eastAsia="en-US"/>
        </w:rPr>
        <w:t>ей</w:t>
      </w:r>
      <w:r w:rsidRPr="00DF4F85">
        <w:rPr>
          <w:lang w:eastAsia="en-US"/>
        </w:rPr>
        <w:t xml:space="preserve"> граждан в предоставлении жилищных и коммунальных услуг (далее – ЖКХ) на территории Забайкальского края;</w:t>
      </w:r>
    </w:p>
    <w:p w:rsidR="00DF5657" w:rsidRDefault="00DF5657" w:rsidP="00DF5657">
      <w:pPr>
        <w:ind w:left="20" w:right="20" w:firstLine="688"/>
        <w:jc w:val="both"/>
        <w:rPr>
          <w:lang w:eastAsia="en-US"/>
        </w:rPr>
      </w:pPr>
      <w:r w:rsidRPr="00DF4F85">
        <w:rPr>
          <w:lang w:eastAsia="en-US"/>
        </w:rPr>
        <w:t>участие в разработке перечня объектов, подлежащих модернизации, реконструкции, капитальному ремонту в сфере ЖКХ;</w:t>
      </w:r>
    </w:p>
    <w:p w:rsidR="00DF5657" w:rsidRPr="00DF4F85" w:rsidRDefault="00DF5657" w:rsidP="00DF5657">
      <w:pPr>
        <w:ind w:left="20" w:right="20" w:firstLine="688"/>
        <w:jc w:val="both"/>
        <w:rPr>
          <w:lang w:eastAsia="en-US"/>
        </w:rPr>
      </w:pPr>
      <w:r w:rsidRPr="00DF4F85">
        <w:rPr>
          <w:lang w:eastAsia="en-US"/>
        </w:rPr>
        <w:t>организация и контроль за подготовкой объектов ЖКХ муниципальных образований к отопительному сезону;</w:t>
      </w:r>
    </w:p>
    <w:p w:rsidR="00DF5657" w:rsidRPr="00DF4F85" w:rsidRDefault="00DF5657" w:rsidP="00DF5657">
      <w:pPr>
        <w:ind w:left="20" w:right="20" w:firstLine="700"/>
        <w:jc w:val="both"/>
        <w:rPr>
          <w:lang w:eastAsia="en-US"/>
        </w:rPr>
      </w:pPr>
      <w:r w:rsidRPr="00DF4F85">
        <w:rPr>
          <w:lang w:eastAsia="en-US"/>
        </w:rPr>
        <w:lastRenderedPageBreak/>
        <w:t>организация мероприятий в сфере предупреждения ситуаций, которые могут привести к нарушению функционирования систем жизнеобеспечения населения;</w:t>
      </w:r>
    </w:p>
    <w:p w:rsidR="00DF5657" w:rsidRPr="00DF4F85" w:rsidRDefault="00DF5657" w:rsidP="00DF5657">
      <w:pPr>
        <w:ind w:left="20" w:right="20" w:firstLine="700"/>
        <w:jc w:val="both"/>
        <w:rPr>
          <w:lang w:eastAsia="en-US"/>
        </w:rPr>
      </w:pPr>
      <w:r w:rsidRPr="00DF4F85">
        <w:rPr>
          <w:lang w:eastAsia="en-US"/>
        </w:rPr>
        <w:t>организация работы по формированию заявок от Забайкальского края на предоставление финансовой поддержки за счет средств Фонда содействия реформированию ЖКХ;</w:t>
      </w:r>
    </w:p>
    <w:p w:rsidR="00DF5657" w:rsidRPr="00DF4F85" w:rsidRDefault="00DF5657" w:rsidP="00DF5657">
      <w:pPr>
        <w:ind w:left="20" w:right="20" w:firstLine="700"/>
        <w:jc w:val="both"/>
        <w:rPr>
          <w:lang w:eastAsia="en-US"/>
        </w:rPr>
      </w:pPr>
      <w:r w:rsidRPr="00DF4F85">
        <w:rPr>
          <w:lang w:eastAsia="en-US"/>
        </w:rPr>
        <w:t>осуществление контроля за выполнением программ модернизации и реформирования объектов жилищно-коммунального хозяйства Забайкаль</w:t>
      </w:r>
      <w:r w:rsidRPr="00DF4F85">
        <w:rPr>
          <w:lang w:eastAsia="en-US"/>
        </w:rPr>
        <w:softHyphen/>
        <w:t>ского края;</w:t>
      </w:r>
    </w:p>
    <w:p w:rsidR="00DF5657" w:rsidRPr="00DF4F85" w:rsidRDefault="00DF5657" w:rsidP="00DF5657">
      <w:pPr>
        <w:ind w:left="20" w:right="20" w:firstLine="700"/>
        <w:jc w:val="both"/>
        <w:rPr>
          <w:lang w:eastAsia="en-US"/>
        </w:rPr>
      </w:pPr>
      <w:r w:rsidRPr="00DF4F85">
        <w:rPr>
          <w:lang w:eastAsia="en-US"/>
        </w:rPr>
        <w:t>участие в рассмотрении вопросов по регулированию тарифов на оплату жилья и коммунальных услуг;</w:t>
      </w:r>
    </w:p>
    <w:p w:rsidR="00DF5657" w:rsidRPr="00DF4F85" w:rsidRDefault="00DF5657" w:rsidP="00DF5657">
      <w:pPr>
        <w:ind w:left="20" w:right="20" w:firstLine="700"/>
        <w:jc w:val="both"/>
        <w:rPr>
          <w:lang w:eastAsia="en-US"/>
        </w:rPr>
      </w:pPr>
      <w:r w:rsidRPr="00DF4F85">
        <w:rPr>
          <w:lang w:eastAsia="en-US"/>
        </w:rPr>
        <w:t>организация мероприятий по развитию и внедрению концессионных механизмов управления коммунальной инфраструктуры;</w:t>
      </w:r>
    </w:p>
    <w:p w:rsidR="00DF5657" w:rsidRPr="00DF4F85" w:rsidRDefault="00DF5657" w:rsidP="00DF5657">
      <w:pPr>
        <w:ind w:left="20" w:right="20" w:firstLine="700"/>
        <w:jc w:val="both"/>
        <w:rPr>
          <w:lang w:eastAsia="en-US"/>
        </w:rPr>
      </w:pPr>
      <w:r w:rsidRPr="00DF4F85">
        <w:rPr>
          <w:lang w:eastAsia="en-US"/>
        </w:rPr>
        <w:t>организация мероприятий по внедрению приборов учета потребления жилищно-коммунальных услуг;</w:t>
      </w:r>
    </w:p>
    <w:p w:rsidR="00DF5657" w:rsidRPr="00DF4F85" w:rsidRDefault="00DF5657" w:rsidP="00DF5657">
      <w:pPr>
        <w:ind w:left="20" w:right="20" w:firstLine="700"/>
        <w:jc w:val="both"/>
        <w:rPr>
          <w:lang w:eastAsia="en-US"/>
        </w:rPr>
      </w:pPr>
      <w:r w:rsidRPr="00DF4F85">
        <w:rPr>
          <w:lang w:eastAsia="en-US"/>
        </w:rPr>
        <w:t>организация разработки краевых программ и содейств</w:t>
      </w:r>
      <w:r>
        <w:rPr>
          <w:lang w:eastAsia="en-US"/>
        </w:rPr>
        <w:t>ие</w:t>
      </w:r>
      <w:r w:rsidRPr="00DF4F85">
        <w:rPr>
          <w:lang w:eastAsia="en-US"/>
        </w:rPr>
        <w:t xml:space="preserve"> их реализа</w:t>
      </w:r>
      <w:r w:rsidRPr="00DF4F85">
        <w:rPr>
          <w:lang w:eastAsia="en-US"/>
        </w:rPr>
        <w:softHyphen/>
        <w:t>ции;</w:t>
      </w:r>
    </w:p>
    <w:p w:rsidR="00DF5657" w:rsidRPr="00DF4F85" w:rsidRDefault="00DF5657" w:rsidP="00DF5657">
      <w:pPr>
        <w:ind w:left="20" w:right="20" w:firstLine="700"/>
        <w:jc w:val="both"/>
        <w:rPr>
          <w:lang w:eastAsia="en-US"/>
        </w:rPr>
      </w:pPr>
      <w:r w:rsidRPr="00DF4F85">
        <w:rPr>
          <w:lang w:eastAsia="en-US"/>
        </w:rPr>
        <w:t>организация проведения мониторинга реформирования отрасли жи</w:t>
      </w:r>
      <w:r w:rsidRPr="00DF4F85">
        <w:rPr>
          <w:lang w:eastAsia="en-US"/>
        </w:rPr>
        <w:softHyphen/>
        <w:t>лищно-коммунального хозяйства на территории муниципальных образова</w:t>
      </w:r>
      <w:r w:rsidRPr="00DF4F85">
        <w:rPr>
          <w:lang w:eastAsia="en-US"/>
        </w:rPr>
        <w:softHyphen/>
        <w:t>ний Забайкальского края;</w:t>
      </w:r>
    </w:p>
    <w:p w:rsidR="00DF5657" w:rsidRPr="00DF4F85" w:rsidRDefault="00DF5657" w:rsidP="00DF5657">
      <w:pPr>
        <w:ind w:left="20" w:right="20" w:firstLine="700"/>
        <w:jc w:val="both"/>
        <w:rPr>
          <w:lang w:eastAsia="en-US"/>
        </w:rPr>
      </w:pPr>
      <w:r w:rsidRPr="00DF4F85">
        <w:rPr>
          <w:lang w:eastAsia="en-US"/>
        </w:rPr>
        <w:t>организация разработки региональн</w:t>
      </w:r>
      <w:r>
        <w:rPr>
          <w:lang w:eastAsia="en-US"/>
        </w:rPr>
        <w:t>ого стандарта предельной стоимо</w:t>
      </w:r>
      <w:r w:rsidRPr="00DF4F85">
        <w:rPr>
          <w:lang w:eastAsia="en-US"/>
        </w:rPr>
        <w:t>сти предоставляемых коммунальных услуг на 1 кв. м. общей площади жилья в месяц в среднем по области и по муниципальным образованиям;</w:t>
      </w:r>
    </w:p>
    <w:p w:rsidR="00DF5657" w:rsidRDefault="00DF5657" w:rsidP="00DF5657">
      <w:pPr>
        <w:ind w:left="20" w:right="20" w:firstLine="700"/>
        <w:jc w:val="both"/>
        <w:rPr>
          <w:lang w:eastAsia="en-US"/>
        </w:rPr>
      </w:pPr>
      <w:r w:rsidRPr="00DF4F85">
        <w:rPr>
          <w:lang w:eastAsia="en-US"/>
        </w:rPr>
        <w:t>организация разработки регионально</w:t>
      </w:r>
      <w:r>
        <w:rPr>
          <w:lang w:eastAsia="en-US"/>
        </w:rPr>
        <w:t>го стандарта стоимости капиталь</w:t>
      </w:r>
      <w:r w:rsidRPr="00DF4F85">
        <w:rPr>
          <w:lang w:eastAsia="en-US"/>
        </w:rPr>
        <w:t>ного ремонта жилищного фонда на 1 кв. м. общей площади жилья в среднем по облас</w:t>
      </w:r>
      <w:r>
        <w:rPr>
          <w:lang w:eastAsia="en-US"/>
        </w:rPr>
        <w:t>ти и муниципальным образованиям.</w:t>
      </w:r>
    </w:p>
    <w:p w:rsidR="00DF5657" w:rsidRDefault="00DF5657" w:rsidP="00DF5657">
      <w:pPr>
        <w:ind w:firstLine="708"/>
        <w:jc w:val="both"/>
      </w:pPr>
      <w:r>
        <w:t xml:space="preserve">Полный перечень должностных обязанностей перечислен в </w:t>
      </w:r>
      <w:hyperlink r:id="rId8" w:history="1">
        <w:r w:rsidRPr="001D02C0">
          <w:rPr>
            <w:rStyle w:val="a6"/>
          </w:rPr>
          <w:t>должностном регламенте начальника управления жилищно-коммунального хозяйства</w:t>
        </w:r>
      </w:hyperlink>
      <w:r>
        <w:t>, размещенном на сайте Министерства (информация о кадровом обеспечении – конкурсы).</w:t>
      </w:r>
    </w:p>
    <w:p w:rsidR="00FD5895" w:rsidRPr="00C50021" w:rsidRDefault="00FD5895" w:rsidP="00DF5657">
      <w:pPr>
        <w:ind w:firstLine="709"/>
        <w:jc w:val="both"/>
        <w:rPr>
          <w:b/>
          <w:spacing w:val="-4"/>
        </w:rPr>
      </w:pPr>
    </w:p>
    <w:p w:rsidR="00FF7775" w:rsidRPr="00C50021" w:rsidRDefault="00FF7775" w:rsidP="00FF7775">
      <w:pPr>
        <w:tabs>
          <w:tab w:val="left" w:pos="630"/>
        </w:tabs>
        <w:ind w:firstLine="709"/>
        <w:jc w:val="both"/>
        <w:rPr>
          <w:b/>
          <w:spacing w:val="-4"/>
        </w:rPr>
      </w:pPr>
      <w:r w:rsidRPr="00C50021">
        <w:rPr>
          <w:b/>
          <w:spacing w:val="-4"/>
        </w:rPr>
        <w:t>1.2. Начальник отдела цифровизации государственного управления Министерства жилищно-коммунального хозяйства, энергетики, цифровизации и связи Забайкальского края.</w:t>
      </w:r>
    </w:p>
    <w:p w:rsidR="00FF7775" w:rsidRPr="00C50021" w:rsidRDefault="00FF7775" w:rsidP="00FF7775">
      <w:pPr>
        <w:autoSpaceDE w:val="0"/>
        <w:autoSpaceDN w:val="0"/>
        <w:adjustRightInd w:val="0"/>
        <w:ind w:firstLine="709"/>
        <w:jc w:val="both"/>
        <w:outlineLvl w:val="1"/>
        <w:rPr>
          <w:b/>
          <w:spacing w:val="-4"/>
        </w:rPr>
      </w:pPr>
      <w:r w:rsidRPr="00C50021">
        <w:rPr>
          <w:b/>
          <w:spacing w:val="-4"/>
        </w:rPr>
        <w:t>Квалификационные требования для замещения должности:</w:t>
      </w:r>
    </w:p>
    <w:p w:rsidR="00FF7775" w:rsidRPr="00C50021" w:rsidRDefault="00FF7775" w:rsidP="00FF7775">
      <w:pPr>
        <w:autoSpaceDE w:val="0"/>
        <w:autoSpaceDN w:val="0"/>
        <w:adjustRightInd w:val="0"/>
        <w:ind w:firstLine="709"/>
        <w:jc w:val="both"/>
        <w:rPr>
          <w:spacing w:val="-4"/>
        </w:rPr>
      </w:pPr>
      <w:r w:rsidRPr="00C50021">
        <w:rPr>
          <w:spacing w:val="-4"/>
        </w:rPr>
        <w:t xml:space="preserve">высшее образование по специальностям, направлениям подготовки укрупненных групп «Информатика и вычислительная техника», «Электроника, радиотехника и системы связи» либо по специальностям, направлениям подготовки «Прикладная математика и информатика», «Экономика», «Менеджмент», «Педагогическое образование» (по направлению деятельности), «Государственное и муниципальное управление», «Бизнес-информатика» или иной специальности, направлению подготовки, для которой </w:t>
      </w:r>
      <w:r w:rsidRPr="00C50021">
        <w:rPr>
          <w:bCs/>
          <w:spacing w:val="-4"/>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C50021">
        <w:rPr>
          <w:spacing w:val="-4"/>
        </w:rPr>
        <w:t>.</w:t>
      </w:r>
    </w:p>
    <w:p w:rsidR="00FF7775" w:rsidRDefault="00FF7775" w:rsidP="00FF7775">
      <w:pPr>
        <w:tabs>
          <w:tab w:val="left" w:pos="630"/>
        </w:tabs>
        <w:ind w:firstLine="709"/>
        <w:jc w:val="both"/>
        <w:rPr>
          <w:noProof/>
          <w:spacing w:val="-4"/>
          <w:szCs w:val="28"/>
        </w:rPr>
      </w:pPr>
    </w:p>
    <w:p w:rsidR="00FF7775" w:rsidRPr="00C50021" w:rsidRDefault="00ED11AA" w:rsidP="00FF7775">
      <w:pPr>
        <w:tabs>
          <w:tab w:val="left" w:pos="630"/>
        </w:tabs>
        <w:ind w:firstLine="709"/>
        <w:jc w:val="both"/>
        <w:rPr>
          <w:bCs/>
          <w:spacing w:val="-4"/>
          <w:szCs w:val="28"/>
        </w:rPr>
      </w:pPr>
      <w:r>
        <w:rPr>
          <w:noProof/>
          <w:spacing w:val="-4"/>
          <w:szCs w:val="28"/>
        </w:rPr>
        <w:t xml:space="preserve">- </w:t>
      </w:r>
      <w:r w:rsidR="00FF7775" w:rsidRPr="00C50021">
        <w:rPr>
          <w:noProof/>
          <w:spacing w:val="-4"/>
          <w:szCs w:val="28"/>
        </w:rPr>
        <w:t>наличие не менее одного года стажа гражданской службы или стажа работы по специальности</w:t>
      </w:r>
      <w:r w:rsidR="00FF7775" w:rsidRPr="00C50021">
        <w:rPr>
          <w:spacing w:val="-4"/>
          <w:szCs w:val="28"/>
        </w:rPr>
        <w:t>, направлению подготовки</w:t>
      </w:r>
      <w:r w:rsidR="00FF7775" w:rsidRPr="00C50021">
        <w:rPr>
          <w:color w:val="FF0000"/>
          <w:spacing w:val="-4"/>
        </w:rPr>
        <w:t>.</w:t>
      </w:r>
    </w:p>
    <w:p w:rsidR="00FF7775" w:rsidRDefault="00FF7775" w:rsidP="00FF7775">
      <w:pPr>
        <w:autoSpaceDE w:val="0"/>
        <w:autoSpaceDN w:val="0"/>
        <w:adjustRightInd w:val="0"/>
        <w:ind w:firstLine="709"/>
        <w:jc w:val="both"/>
        <w:rPr>
          <w:b/>
          <w:spacing w:val="-4"/>
        </w:rPr>
      </w:pPr>
    </w:p>
    <w:p w:rsidR="00FF7775" w:rsidRPr="00C50021" w:rsidRDefault="00FF7775" w:rsidP="00FF7775">
      <w:pPr>
        <w:autoSpaceDE w:val="0"/>
        <w:autoSpaceDN w:val="0"/>
        <w:adjustRightInd w:val="0"/>
        <w:ind w:firstLine="709"/>
        <w:jc w:val="both"/>
        <w:rPr>
          <w:spacing w:val="-4"/>
          <w:szCs w:val="28"/>
        </w:rPr>
      </w:pPr>
      <w:r w:rsidRPr="00C50021">
        <w:rPr>
          <w:b/>
          <w:spacing w:val="-4"/>
        </w:rPr>
        <w:t>Профессиональные знания, необходимые для исполнения должностных обязанностей:</w:t>
      </w:r>
      <w:r w:rsidRPr="00C50021">
        <w:rPr>
          <w:spacing w:val="-4"/>
        </w:rPr>
        <w:t xml:space="preserve"> </w:t>
      </w:r>
      <w:r w:rsidRPr="00C50021">
        <w:rPr>
          <w:spacing w:val="-4"/>
          <w:szCs w:val="28"/>
        </w:rPr>
        <w:t xml:space="preserve">государственного языка Российской Федерации (русского языка), Конституции Российской Федерации, федеральных законов «О государственной гражданской службе Российской Федерации», «О противодействии коррупции», </w:t>
      </w:r>
      <w:r w:rsidRPr="00C50021">
        <w:rPr>
          <w:color w:val="000000"/>
          <w:spacing w:val="-4"/>
        </w:rPr>
        <w:t>«Об обеспечении доступа к информации о деятельности государственных органов и органов местного самоуправления»</w:t>
      </w:r>
      <w:r w:rsidRPr="00C50021">
        <w:rPr>
          <w:spacing w:val="-4"/>
        </w:rPr>
        <w:t>, «О персональных данных», «О порядке рассмотрения обращений граждан Российской Федерации»,</w:t>
      </w:r>
      <w:r w:rsidRPr="00C50021">
        <w:rPr>
          <w:color w:val="000000"/>
          <w:spacing w:val="-4"/>
          <w:sz w:val="28"/>
          <w:szCs w:val="28"/>
        </w:rPr>
        <w:t xml:space="preserve"> </w:t>
      </w:r>
      <w:r w:rsidRPr="00C50021">
        <w:rPr>
          <w:color w:val="000000"/>
          <w:spacing w:val="-4"/>
        </w:rPr>
        <w:t xml:space="preserve">«Об информации, информационных технологиях и о защите информации», </w:t>
      </w:r>
      <w:r>
        <w:rPr>
          <w:color w:val="000000"/>
          <w:spacing w:val="-4"/>
        </w:rPr>
        <w:br/>
      </w:r>
      <w:r w:rsidRPr="00C50021">
        <w:rPr>
          <w:color w:val="000000"/>
          <w:spacing w:val="-4"/>
        </w:rPr>
        <w:t>«Об организации предоставления государственных и муниципальных услуг», «Об электронной подписи»,</w:t>
      </w:r>
      <w:r w:rsidRPr="00C50021">
        <w:rPr>
          <w:color w:val="000000"/>
          <w:spacing w:val="-4"/>
          <w:sz w:val="28"/>
          <w:szCs w:val="28"/>
        </w:rPr>
        <w:t xml:space="preserve"> </w:t>
      </w:r>
      <w:r w:rsidRPr="00C50021">
        <w:rPr>
          <w:spacing w:val="-4"/>
          <w:szCs w:val="28"/>
        </w:rPr>
        <w:t xml:space="preserve">законов Забайкальского края «Устав Забайкальского края», «О нормативных </w:t>
      </w:r>
      <w:r w:rsidRPr="00C50021">
        <w:rPr>
          <w:spacing w:val="-4"/>
          <w:szCs w:val="28"/>
        </w:rPr>
        <w:lastRenderedPageBreak/>
        <w:t>правовых актах Забайкальского края»</w:t>
      </w:r>
      <w:r w:rsidRPr="00C50021">
        <w:rPr>
          <w:spacing w:val="-4"/>
          <w:sz w:val="28"/>
          <w:szCs w:val="28"/>
        </w:rPr>
        <w:t xml:space="preserve"> </w:t>
      </w:r>
      <w:r w:rsidRPr="00C50021">
        <w:rPr>
          <w:spacing w:val="-4"/>
          <w:szCs w:val="28"/>
        </w:rPr>
        <w:t>и иных правовых актов и служебных документов, в соответствующей сфере применительно к исполнению  своих должностных обязанностей.</w:t>
      </w:r>
    </w:p>
    <w:p w:rsidR="00FF7775" w:rsidRDefault="00FF7775" w:rsidP="00FF7775">
      <w:pPr>
        <w:autoSpaceDE w:val="0"/>
        <w:autoSpaceDN w:val="0"/>
        <w:adjustRightInd w:val="0"/>
        <w:ind w:firstLine="709"/>
        <w:jc w:val="both"/>
        <w:rPr>
          <w:b/>
          <w:spacing w:val="-4"/>
        </w:rPr>
      </w:pPr>
    </w:p>
    <w:p w:rsidR="00FF7775" w:rsidRPr="00C50021" w:rsidRDefault="00FF7775" w:rsidP="00FF7775">
      <w:pPr>
        <w:autoSpaceDE w:val="0"/>
        <w:autoSpaceDN w:val="0"/>
        <w:adjustRightInd w:val="0"/>
        <w:ind w:firstLine="709"/>
        <w:jc w:val="both"/>
        <w:rPr>
          <w:b/>
          <w:spacing w:val="-4"/>
        </w:rPr>
      </w:pPr>
      <w:r w:rsidRPr="00C50021">
        <w:rPr>
          <w:b/>
          <w:spacing w:val="-4"/>
        </w:rPr>
        <w:t>Направление деятельности:</w:t>
      </w:r>
    </w:p>
    <w:p w:rsidR="00FF7775" w:rsidRPr="00C50021" w:rsidRDefault="00FF7775" w:rsidP="00FF7775">
      <w:pPr>
        <w:pStyle w:val="a8"/>
        <w:tabs>
          <w:tab w:val="left" w:pos="993"/>
        </w:tabs>
        <w:ind w:firstLine="709"/>
        <w:jc w:val="both"/>
        <w:rPr>
          <w:rFonts w:ascii="Times New Roman" w:hAnsi="Times New Roman"/>
          <w:spacing w:val="-4"/>
          <w:sz w:val="24"/>
          <w:szCs w:val="24"/>
        </w:rPr>
      </w:pPr>
      <w:r w:rsidRPr="00C50021">
        <w:rPr>
          <w:rFonts w:ascii="Times New Roman" w:hAnsi="Times New Roman"/>
          <w:spacing w:val="-4"/>
          <w:sz w:val="24"/>
          <w:szCs w:val="24"/>
        </w:rPr>
        <w:t>организация подготовки заключений и отзывов на проекты федеральных законов и иных правовых актов Забайкальского края, поступающих на рассмотрение в отдел;</w:t>
      </w:r>
    </w:p>
    <w:p w:rsidR="00FF7775" w:rsidRPr="00C50021" w:rsidRDefault="00FF7775" w:rsidP="00FF7775">
      <w:pPr>
        <w:tabs>
          <w:tab w:val="left" w:pos="993"/>
        </w:tabs>
        <w:ind w:firstLine="709"/>
        <w:jc w:val="both"/>
        <w:rPr>
          <w:spacing w:val="-4"/>
        </w:rPr>
      </w:pPr>
      <w:r w:rsidRPr="00C50021">
        <w:rPr>
          <w:spacing w:val="-4"/>
        </w:rPr>
        <w:t>организация разработки проектов правовых актов Забайкальского края, а также методических материалов по вопросам, входящим в компетенцию отдела;</w:t>
      </w:r>
    </w:p>
    <w:p w:rsidR="00FF7775" w:rsidRPr="00C50021" w:rsidRDefault="00FF7775" w:rsidP="00FF7775">
      <w:pPr>
        <w:pStyle w:val="a8"/>
        <w:tabs>
          <w:tab w:val="left" w:pos="993"/>
        </w:tabs>
        <w:ind w:firstLine="709"/>
        <w:jc w:val="both"/>
        <w:rPr>
          <w:rFonts w:ascii="Times New Roman" w:hAnsi="Times New Roman"/>
          <w:spacing w:val="-4"/>
          <w:sz w:val="24"/>
          <w:szCs w:val="24"/>
        </w:rPr>
      </w:pPr>
      <w:r w:rsidRPr="00C50021">
        <w:rPr>
          <w:rFonts w:ascii="Times New Roman" w:hAnsi="Times New Roman"/>
          <w:spacing w:val="-4"/>
          <w:sz w:val="24"/>
          <w:szCs w:val="24"/>
        </w:rPr>
        <w:t>организация разработки проектов и программ, направленных на развитие информационного общества и формирование электронного правительства в Забайкальском крае;</w:t>
      </w:r>
    </w:p>
    <w:p w:rsidR="00FF7775" w:rsidRPr="00C50021" w:rsidRDefault="00FF7775" w:rsidP="00FF7775">
      <w:pPr>
        <w:pStyle w:val="a8"/>
        <w:tabs>
          <w:tab w:val="left" w:pos="993"/>
        </w:tabs>
        <w:ind w:firstLine="709"/>
        <w:jc w:val="both"/>
        <w:rPr>
          <w:rFonts w:ascii="Times New Roman" w:hAnsi="Times New Roman"/>
          <w:spacing w:val="-4"/>
          <w:sz w:val="24"/>
          <w:szCs w:val="24"/>
        </w:rPr>
      </w:pPr>
      <w:r w:rsidRPr="00C50021">
        <w:rPr>
          <w:rFonts w:ascii="Times New Roman" w:hAnsi="Times New Roman"/>
          <w:spacing w:val="-4"/>
          <w:sz w:val="24"/>
          <w:szCs w:val="24"/>
        </w:rPr>
        <w:t>организация разработки и/или согласования планов перехода на предоставление исполнительными органами государственной власти, органами местного самоуправления государственных и муниципальных услуг в электронной форме, в том числе согласование планов перехода, разработанных исполнительными органами государственной власти и органами местного самоуправления;</w:t>
      </w:r>
    </w:p>
    <w:p w:rsidR="00FF7775" w:rsidRPr="00C50021" w:rsidRDefault="00FF7775" w:rsidP="00FF7775">
      <w:pPr>
        <w:pStyle w:val="a8"/>
        <w:tabs>
          <w:tab w:val="left" w:pos="993"/>
        </w:tabs>
        <w:ind w:firstLine="709"/>
        <w:jc w:val="both"/>
        <w:rPr>
          <w:rFonts w:ascii="Times New Roman" w:hAnsi="Times New Roman"/>
          <w:spacing w:val="-4"/>
          <w:sz w:val="24"/>
          <w:szCs w:val="24"/>
        </w:rPr>
      </w:pPr>
      <w:r w:rsidRPr="00C50021">
        <w:rPr>
          <w:rFonts w:ascii="Times New Roman" w:hAnsi="Times New Roman"/>
          <w:spacing w:val="-4"/>
          <w:sz w:val="24"/>
          <w:szCs w:val="24"/>
        </w:rPr>
        <w:t>организация согласования документов органов исполнительной власти и подведомственных им учреждений, используемых в рамках планирования и реализации мероприятий по информатизации при предоставлении государственных услуг, установленных в Положении о координации мероприятий по использованию информационно-коммуникационных технологий в деятельности исполнительных органов государственной власти Забайкальского края, утверждаемом Правительством Забайкальского края;</w:t>
      </w:r>
    </w:p>
    <w:p w:rsidR="00FF7775" w:rsidRPr="00C50021" w:rsidRDefault="00FF7775" w:rsidP="00FF7775">
      <w:pPr>
        <w:pStyle w:val="a8"/>
        <w:tabs>
          <w:tab w:val="left" w:pos="993"/>
        </w:tabs>
        <w:ind w:firstLine="709"/>
        <w:jc w:val="both"/>
        <w:rPr>
          <w:rFonts w:ascii="Times New Roman" w:hAnsi="Times New Roman"/>
          <w:spacing w:val="-4"/>
          <w:sz w:val="24"/>
          <w:szCs w:val="24"/>
        </w:rPr>
      </w:pPr>
      <w:r w:rsidRPr="00C50021">
        <w:rPr>
          <w:rFonts w:ascii="Times New Roman" w:hAnsi="Times New Roman"/>
          <w:spacing w:val="-4"/>
          <w:sz w:val="24"/>
          <w:szCs w:val="24"/>
        </w:rPr>
        <w:t>организация работы по открытию и контролю функционирования пунктов подтверждения полной учетной записи в ЕСИА на базе исполнительных органов государственной власти органов местного самоуправления, а также их подведомственных организаций;</w:t>
      </w:r>
    </w:p>
    <w:p w:rsidR="00FF7775" w:rsidRPr="00C50021" w:rsidRDefault="00FF7775" w:rsidP="00FF7775">
      <w:pPr>
        <w:pStyle w:val="a8"/>
        <w:tabs>
          <w:tab w:val="left" w:pos="993"/>
        </w:tabs>
        <w:ind w:firstLine="709"/>
        <w:jc w:val="both"/>
        <w:rPr>
          <w:rFonts w:ascii="Times New Roman" w:hAnsi="Times New Roman"/>
          <w:spacing w:val="-4"/>
          <w:sz w:val="24"/>
          <w:szCs w:val="24"/>
        </w:rPr>
      </w:pPr>
      <w:r w:rsidRPr="00C50021">
        <w:rPr>
          <w:rFonts w:ascii="Times New Roman" w:hAnsi="Times New Roman"/>
          <w:spacing w:val="-4"/>
          <w:sz w:val="24"/>
          <w:szCs w:val="24"/>
        </w:rPr>
        <w:t xml:space="preserve">организация </w:t>
      </w:r>
      <w:r w:rsidRPr="00C50021">
        <w:rPr>
          <w:rFonts w:ascii="Times New Roman" w:hAnsi="Times New Roman"/>
          <w:spacing w:val="-4"/>
          <w:sz w:val="24"/>
          <w:szCs w:val="24"/>
          <w:lang w:eastAsia="ru-RU"/>
        </w:rPr>
        <w:t>подготовки материалов для проведения заседаний Совета Главного конструктора при Совете информатизации Забайкальского края, рабочих групп, созданных при Совете информатизации Забайкальского края, конференций, семинаров и круглых столов по компетенции отдела;</w:t>
      </w:r>
    </w:p>
    <w:p w:rsidR="00FF7775" w:rsidRPr="00C50021" w:rsidRDefault="00FF7775" w:rsidP="00FF7775">
      <w:pPr>
        <w:pStyle w:val="a8"/>
        <w:tabs>
          <w:tab w:val="left" w:pos="993"/>
        </w:tabs>
        <w:ind w:firstLine="709"/>
        <w:jc w:val="both"/>
        <w:rPr>
          <w:rFonts w:ascii="Times New Roman" w:hAnsi="Times New Roman"/>
          <w:spacing w:val="-4"/>
          <w:sz w:val="24"/>
          <w:szCs w:val="24"/>
        </w:rPr>
      </w:pPr>
      <w:r w:rsidRPr="00C50021">
        <w:rPr>
          <w:rFonts w:ascii="Times New Roman" w:hAnsi="Times New Roman"/>
          <w:spacing w:val="-4"/>
          <w:sz w:val="24"/>
          <w:szCs w:val="24"/>
          <w:lang w:eastAsia="ru-RU"/>
        </w:rPr>
        <w:t>участие в работе Совета цифровой трансформации Забайкальского края, являясь его секретарем;</w:t>
      </w:r>
    </w:p>
    <w:p w:rsidR="00FF7775" w:rsidRPr="00C50021" w:rsidRDefault="00FF7775" w:rsidP="00FF7775">
      <w:pPr>
        <w:tabs>
          <w:tab w:val="left" w:pos="993"/>
        </w:tabs>
        <w:ind w:firstLine="709"/>
        <w:jc w:val="both"/>
        <w:rPr>
          <w:spacing w:val="-4"/>
        </w:rPr>
      </w:pPr>
      <w:r w:rsidRPr="00C50021">
        <w:rPr>
          <w:spacing w:val="-4"/>
        </w:rPr>
        <w:t xml:space="preserve">участие в организации и реализации мероприятий по популяризации механизма получения гражданами государственных и муниципальных услуг в электронном виде, а также по повышению уровня компьютерной грамотности и информированности граждан </w:t>
      </w:r>
      <w:r>
        <w:rPr>
          <w:spacing w:val="-4"/>
        </w:rPr>
        <w:br/>
      </w:r>
      <w:r w:rsidRPr="00C50021">
        <w:rPr>
          <w:spacing w:val="-4"/>
        </w:rPr>
        <w:t>о преимуществах получения государственных и муниципальных услуг в электронном виде;</w:t>
      </w:r>
    </w:p>
    <w:p w:rsidR="00FF7775" w:rsidRPr="00C50021" w:rsidRDefault="00FF7775" w:rsidP="00FF7775">
      <w:pPr>
        <w:tabs>
          <w:tab w:val="left" w:pos="993"/>
        </w:tabs>
        <w:ind w:firstLine="709"/>
        <w:jc w:val="both"/>
        <w:rPr>
          <w:spacing w:val="-4"/>
        </w:rPr>
      </w:pPr>
      <w:r w:rsidRPr="00C50021">
        <w:rPr>
          <w:spacing w:val="-4"/>
        </w:rPr>
        <w:t>контроль и координация работы по созданию и функционированию информационных систем, используемых при предоставлении государственных и муниципальных услуг;</w:t>
      </w:r>
    </w:p>
    <w:p w:rsidR="00FF7775" w:rsidRPr="00C50021" w:rsidRDefault="00FF7775" w:rsidP="00FF7775">
      <w:pPr>
        <w:tabs>
          <w:tab w:val="left" w:pos="993"/>
        </w:tabs>
        <w:ind w:firstLine="709"/>
        <w:jc w:val="both"/>
        <w:rPr>
          <w:spacing w:val="-4"/>
        </w:rPr>
      </w:pPr>
      <w:r w:rsidRPr="00C50021">
        <w:rPr>
          <w:spacing w:val="-4"/>
        </w:rPr>
        <w:t>осуществление разработки и техническая реализация основных региональных компонентов инфраструктуры электронного правительства, необходимых при предоставлении государственных и муниципальных услуг.</w:t>
      </w:r>
    </w:p>
    <w:p w:rsidR="00FF7775" w:rsidRDefault="00FF7775" w:rsidP="00FF7775">
      <w:pPr>
        <w:ind w:firstLine="709"/>
        <w:jc w:val="both"/>
        <w:rPr>
          <w:spacing w:val="-4"/>
        </w:rPr>
      </w:pPr>
      <w:r w:rsidRPr="00C50021">
        <w:rPr>
          <w:spacing w:val="-4"/>
        </w:rPr>
        <w:t xml:space="preserve">Полный перечень должностных обязанностей перечислен в </w:t>
      </w:r>
      <w:hyperlink r:id="rId9" w:history="1">
        <w:r w:rsidRPr="001D02C0">
          <w:rPr>
            <w:rStyle w:val="a6"/>
            <w:spacing w:val="-4"/>
          </w:rPr>
          <w:t xml:space="preserve">должностном регламенте начальника отдела </w:t>
        </w:r>
        <w:proofErr w:type="spellStart"/>
        <w:r w:rsidRPr="001D02C0">
          <w:rPr>
            <w:rStyle w:val="a6"/>
            <w:spacing w:val="-4"/>
          </w:rPr>
          <w:t>цифровизации</w:t>
        </w:r>
        <w:proofErr w:type="spellEnd"/>
        <w:r w:rsidRPr="001D02C0">
          <w:rPr>
            <w:rStyle w:val="a6"/>
            <w:spacing w:val="-4"/>
          </w:rPr>
          <w:t xml:space="preserve"> государственного управления</w:t>
        </w:r>
      </w:hyperlink>
      <w:r w:rsidRPr="00C50021">
        <w:rPr>
          <w:spacing w:val="-4"/>
        </w:rPr>
        <w:t>, размещенном на сайте Министерства (информация о кадровом обеспечении – конкурсы).</w:t>
      </w:r>
    </w:p>
    <w:p w:rsidR="008A5F7E" w:rsidRDefault="008A5F7E" w:rsidP="00FF7775">
      <w:pPr>
        <w:ind w:firstLine="709"/>
        <w:jc w:val="both"/>
        <w:rPr>
          <w:spacing w:val="-4"/>
        </w:rPr>
      </w:pPr>
    </w:p>
    <w:p w:rsidR="008A5F7E" w:rsidRDefault="008A5F7E" w:rsidP="008A5F7E">
      <w:pPr>
        <w:autoSpaceDE w:val="0"/>
        <w:autoSpaceDN w:val="0"/>
        <w:adjustRightInd w:val="0"/>
        <w:ind w:firstLine="709"/>
        <w:jc w:val="both"/>
        <w:outlineLvl w:val="1"/>
        <w:rPr>
          <w:b/>
        </w:rPr>
      </w:pPr>
      <w:r>
        <w:rPr>
          <w:b/>
        </w:rPr>
        <w:t>1.3. Заместитель начальника отдела развития жилищно-коммунального хозяйства управления жилищно-коммунального хозяйства</w:t>
      </w:r>
      <w:r w:rsidRPr="002B05F8">
        <w:rPr>
          <w:b/>
        </w:rPr>
        <w:t xml:space="preserve"> </w:t>
      </w:r>
      <w:r>
        <w:rPr>
          <w:b/>
        </w:rPr>
        <w:t>Министерства жилищно-коммунального хозяйства, энергетики, цифровизации и связи Забайкальского края.</w:t>
      </w:r>
    </w:p>
    <w:p w:rsidR="008A5F7E" w:rsidRDefault="008A5F7E" w:rsidP="008A5F7E">
      <w:pPr>
        <w:autoSpaceDE w:val="0"/>
        <w:autoSpaceDN w:val="0"/>
        <w:adjustRightInd w:val="0"/>
        <w:ind w:firstLine="709"/>
        <w:jc w:val="both"/>
        <w:outlineLvl w:val="1"/>
        <w:rPr>
          <w:b/>
        </w:rPr>
      </w:pPr>
    </w:p>
    <w:p w:rsidR="008A5F7E" w:rsidRPr="003C5CD1" w:rsidRDefault="008A5F7E" w:rsidP="008A5F7E">
      <w:pPr>
        <w:autoSpaceDE w:val="0"/>
        <w:autoSpaceDN w:val="0"/>
        <w:adjustRightInd w:val="0"/>
        <w:ind w:firstLine="709"/>
        <w:jc w:val="both"/>
        <w:outlineLvl w:val="1"/>
        <w:rPr>
          <w:b/>
        </w:rPr>
      </w:pPr>
      <w:r w:rsidRPr="003C5CD1">
        <w:rPr>
          <w:b/>
        </w:rPr>
        <w:t>Квалификационные требования для замещения должности:</w:t>
      </w:r>
    </w:p>
    <w:p w:rsidR="008A5F7E" w:rsidRPr="00504249" w:rsidRDefault="008A5F7E" w:rsidP="008A5F7E">
      <w:pPr>
        <w:autoSpaceDE w:val="0"/>
        <w:autoSpaceDN w:val="0"/>
        <w:adjustRightInd w:val="0"/>
        <w:ind w:firstLine="709"/>
        <w:jc w:val="both"/>
        <w:rPr>
          <w:noProof/>
        </w:rPr>
      </w:pPr>
      <w:r w:rsidRPr="00504249">
        <w:lastRenderedPageBreak/>
        <w:t xml:space="preserve">высшее образование по специальностям, направлениям подготовки </w:t>
      </w:r>
      <w:r>
        <w:t>«Теплоэнергетика и теплотехника», «Электроэнергетика и электротехника», «Техника и технологии строительства»,</w:t>
      </w:r>
      <w:r w:rsidRPr="00504249">
        <w:t xml:space="preserve"> «Юриспруденция», «Экономика», «Менеджмент», «Государственное  и муниципальное управление»</w:t>
      </w:r>
      <w:r>
        <w:t xml:space="preserve"> </w:t>
      </w:r>
      <w:r w:rsidRPr="00504249">
        <w:t xml:space="preserve">или иной специальности, направлению подготовки, для которой </w:t>
      </w:r>
      <w:r w:rsidRPr="00504249">
        <w:rPr>
          <w:bCs/>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504249">
        <w:t>.</w:t>
      </w:r>
    </w:p>
    <w:p w:rsidR="008A5F7E" w:rsidRDefault="008A5F7E" w:rsidP="008A5F7E">
      <w:pPr>
        <w:tabs>
          <w:tab w:val="left" w:pos="630"/>
        </w:tabs>
        <w:ind w:firstLine="709"/>
        <w:jc w:val="both"/>
        <w:rPr>
          <w:noProof/>
          <w:szCs w:val="28"/>
        </w:rPr>
      </w:pPr>
    </w:p>
    <w:p w:rsidR="008A5F7E" w:rsidRDefault="008A5F7E" w:rsidP="008A5F7E">
      <w:pPr>
        <w:tabs>
          <w:tab w:val="left" w:pos="630"/>
        </w:tabs>
        <w:ind w:firstLine="709"/>
        <w:jc w:val="both"/>
        <w:rPr>
          <w:bCs/>
          <w:szCs w:val="28"/>
        </w:rPr>
      </w:pPr>
      <w:r>
        <w:rPr>
          <w:noProof/>
          <w:szCs w:val="28"/>
        </w:rPr>
        <w:t xml:space="preserve">- </w:t>
      </w:r>
      <w:r w:rsidRPr="001658A2">
        <w:rPr>
          <w:noProof/>
          <w:szCs w:val="28"/>
        </w:rPr>
        <w:t>наличие не менее одного года стажа гражданской службы или стажа работы по специальности</w:t>
      </w:r>
      <w:r w:rsidRPr="001658A2">
        <w:rPr>
          <w:szCs w:val="28"/>
        </w:rPr>
        <w:t>, направлению подготовки</w:t>
      </w:r>
      <w:r w:rsidRPr="00302CCB">
        <w:t>.</w:t>
      </w:r>
    </w:p>
    <w:p w:rsidR="008A5F7E" w:rsidRDefault="008A5F7E" w:rsidP="008A5F7E">
      <w:pPr>
        <w:ind w:firstLine="709"/>
        <w:jc w:val="both"/>
        <w:rPr>
          <w:b/>
        </w:rPr>
      </w:pPr>
    </w:p>
    <w:p w:rsidR="008A5F7E" w:rsidRPr="0045078B" w:rsidRDefault="008A5F7E" w:rsidP="008A5F7E">
      <w:pPr>
        <w:ind w:firstLine="709"/>
        <w:jc w:val="both"/>
        <w:rPr>
          <w:szCs w:val="28"/>
        </w:rPr>
      </w:pPr>
      <w:r w:rsidRPr="003C5CD1">
        <w:rPr>
          <w:b/>
        </w:rPr>
        <w:t>Профессиональные знания, необходимые для исполнения должностных обязанностей:</w:t>
      </w:r>
      <w:r w:rsidRPr="004A4AB7">
        <w:t xml:space="preserve"> </w:t>
      </w:r>
      <w:r w:rsidRPr="004A4AB7">
        <w:rPr>
          <w:szCs w:val="28"/>
        </w:rPr>
        <w:t>государственного языка Российской Федерации (русского языка), К</w:t>
      </w:r>
      <w:r>
        <w:rPr>
          <w:szCs w:val="28"/>
        </w:rPr>
        <w:t>онституции Российской Федерации,</w:t>
      </w:r>
      <w:r w:rsidRPr="004A4AB7">
        <w:rPr>
          <w:szCs w:val="28"/>
        </w:rPr>
        <w:t xml:space="preserve"> Гражданско</w:t>
      </w:r>
      <w:r>
        <w:rPr>
          <w:szCs w:val="28"/>
        </w:rPr>
        <w:t>го кодекса Российской Федерации,</w:t>
      </w:r>
      <w:r w:rsidRPr="004A4AB7">
        <w:rPr>
          <w:szCs w:val="28"/>
        </w:rPr>
        <w:t xml:space="preserve"> Бюджетного кодекса Российской Федера</w:t>
      </w:r>
      <w:r>
        <w:rPr>
          <w:szCs w:val="28"/>
        </w:rPr>
        <w:t>ции,</w:t>
      </w:r>
      <w:r w:rsidRPr="004A4AB7">
        <w:rPr>
          <w:szCs w:val="28"/>
        </w:rPr>
        <w:t xml:space="preserve"> Градостроительно</w:t>
      </w:r>
      <w:r>
        <w:rPr>
          <w:szCs w:val="28"/>
        </w:rPr>
        <w:t xml:space="preserve">го кодекса Российской Федерации, федеральных законов </w:t>
      </w:r>
      <w:r w:rsidRPr="004A4AB7">
        <w:rPr>
          <w:szCs w:val="28"/>
        </w:rPr>
        <w:t xml:space="preserve"> «О государственной гражданской службе Российской Федерации», «О противодействии коррупции»</w:t>
      </w:r>
      <w:r>
        <w:rPr>
          <w:szCs w:val="28"/>
        </w:rPr>
        <w:t>, «О концессионных соглашениях»,</w:t>
      </w:r>
      <w:r w:rsidRPr="004A4AB7">
        <w:rPr>
          <w:szCs w:val="28"/>
        </w:rPr>
        <w:t xml:space="preserve"> </w:t>
      </w:r>
      <w:r>
        <w:t>«О теплоснабжении»,</w:t>
      </w:r>
      <w:r w:rsidRPr="00504249">
        <w:t xml:space="preserve"> «О</w:t>
      </w:r>
      <w:r>
        <w:t xml:space="preserve"> водоснабжении и водоотведении»,</w:t>
      </w:r>
      <w:r w:rsidRPr="00504249">
        <w:t xml:space="preserve"> «О безопасности объектов топл</w:t>
      </w:r>
      <w:r>
        <w:t>ивно-энергетического комплекса»,</w:t>
      </w:r>
      <w:r w:rsidRPr="00504249">
        <w:t xml:space="preserve"> «Об энергосбережении и о повышении энергетической эффективности и о внесении изменений в отдельные законодател</w:t>
      </w:r>
      <w:r>
        <w:t>ьные акты Российской Федерации», «О персональных данных»,</w:t>
      </w:r>
      <w:r w:rsidRPr="00504249">
        <w:t xml:space="preserve"> «О порядке рассмотрения обращени</w:t>
      </w:r>
      <w:r>
        <w:t>й граждан Российской Федерации»,</w:t>
      </w:r>
      <w:r w:rsidRPr="00504249">
        <w:rPr>
          <w:rFonts w:eastAsia="Calibri"/>
          <w:bCs/>
          <w:lang w:eastAsia="en-US"/>
        </w:rPr>
        <w:t xml:space="preserve"> «О государственной информационной системе ж</w:t>
      </w:r>
      <w:r>
        <w:rPr>
          <w:rFonts w:eastAsia="Calibri"/>
          <w:bCs/>
          <w:lang w:eastAsia="en-US"/>
        </w:rPr>
        <w:t>илищно-коммунального хозяйства»,</w:t>
      </w:r>
      <w:r w:rsidRPr="004A4AB7">
        <w:rPr>
          <w:szCs w:val="28"/>
        </w:rPr>
        <w:t xml:space="preserve"> законов Забайкальского края «Устав Забайкальского края», «О нормативных правовых актах Забайкальского края»</w:t>
      </w:r>
      <w:r w:rsidRPr="0045078B">
        <w:rPr>
          <w:sz w:val="28"/>
          <w:szCs w:val="28"/>
        </w:rPr>
        <w:t xml:space="preserve"> </w:t>
      </w:r>
      <w:r w:rsidRPr="0045078B">
        <w:rPr>
          <w:szCs w:val="28"/>
        </w:rPr>
        <w:t>и иных правовых актов и служебных документов, в соответствующей сфере применительно к исполнению  своих должностных обязанностей.</w:t>
      </w:r>
    </w:p>
    <w:p w:rsidR="008A5F7E" w:rsidRDefault="008A5F7E" w:rsidP="008A5F7E">
      <w:pPr>
        <w:autoSpaceDE w:val="0"/>
        <w:autoSpaceDN w:val="0"/>
        <w:adjustRightInd w:val="0"/>
        <w:ind w:firstLine="709"/>
        <w:jc w:val="both"/>
        <w:rPr>
          <w:b/>
        </w:rPr>
      </w:pPr>
    </w:p>
    <w:p w:rsidR="008A5F7E" w:rsidRPr="003C5CD1" w:rsidRDefault="008A5F7E" w:rsidP="008A5F7E">
      <w:pPr>
        <w:autoSpaceDE w:val="0"/>
        <w:autoSpaceDN w:val="0"/>
        <w:adjustRightInd w:val="0"/>
        <w:ind w:firstLine="709"/>
        <w:jc w:val="both"/>
        <w:rPr>
          <w:b/>
        </w:rPr>
      </w:pPr>
      <w:r w:rsidRPr="003C5CD1">
        <w:rPr>
          <w:b/>
        </w:rPr>
        <w:t>Направление деятельности:</w:t>
      </w:r>
    </w:p>
    <w:p w:rsidR="008A5F7E" w:rsidRPr="00504249" w:rsidRDefault="008A5F7E" w:rsidP="008A5F7E">
      <w:pPr>
        <w:autoSpaceDE w:val="0"/>
        <w:autoSpaceDN w:val="0"/>
        <w:adjustRightInd w:val="0"/>
        <w:ind w:firstLine="709"/>
        <w:jc w:val="both"/>
      </w:pPr>
      <w:r w:rsidRPr="00504249">
        <w:t>разработка, совместно с муниципальными образованиями, перечня объектов, подлежащих модернизации, реконструкции, капитальному ремонту в сфере ЖКХ;</w:t>
      </w:r>
    </w:p>
    <w:p w:rsidR="008A5F7E" w:rsidRPr="00504249" w:rsidRDefault="008A5F7E" w:rsidP="008A5F7E">
      <w:pPr>
        <w:autoSpaceDE w:val="0"/>
        <w:autoSpaceDN w:val="0"/>
        <w:adjustRightInd w:val="0"/>
        <w:ind w:firstLine="709"/>
        <w:jc w:val="both"/>
      </w:pPr>
      <w:r w:rsidRPr="00504249">
        <w:t>отбор проектов для включения в целевые программы по развитию и модернизации системы коммунальной инфраструктуры;</w:t>
      </w:r>
    </w:p>
    <w:p w:rsidR="008A5F7E" w:rsidRPr="00504249" w:rsidRDefault="008A5F7E" w:rsidP="008A5F7E">
      <w:pPr>
        <w:autoSpaceDE w:val="0"/>
        <w:autoSpaceDN w:val="0"/>
        <w:adjustRightInd w:val="0"/>
        <w:ind w:firstLine="709"/>
        <w:jc w:val="both"/>
      </w:pPr>
      <w:r w:rsidRPr="00504249">
        <w:t>участие в реализации мероприятий, направленных на повышение эффективности работы объектов ЖКХ;</w:t>
      </w:r>
    </w:p>
    <w:p w:rsidR="008A5F7E" w:rsidRPr="00504249" w:rsidRDefault="008A5F7E" w:rsidP="008A5F7E">
      <w:pPr>
        <w:autoSpaceDE w:val="0"/>
        <w:autoSpaceDN w:val="0"/>
        <w:adjustRightInd w:val="0"/>
        <w:ind w:firstLine="709"/>
        <w:jc w:val="both"/>
      </w:pPr>
      <w:r w:rsidRPr="00504249">
        <w:t>участие в организации проведения семинаров, совещаний по вопросам внедрения научно-технического прогресса в ЖКХ;</w:t>
      </w:r>
    </w:p>
    <w:p w:rsidR="008A5F7E" w:rsidRPr="00504249" w:rsidRDefault="008A5F7E" w:rsidP="008A5F7E">
      <w:pPr>
        <w:autoSpaceDE w:val="0"/>
        <w:autoSpaceDN w:val="0"/>
        <w:adjustRightInd w:val="0"/>
        <w:ind w:firstLine="709"/>
        <w:jc w:val="both"/>
      </w:pPr>
      <w:r w:rsidRPr="00504249">
        <w:t>представление оперативной и аналитической информации по вопросам ЖКХ вышестоящему руководству;</w:t>
      </w:r>
    </w:p>
    <w:p w:rsidR="008A5F7E" w:rsidRPr="00504249" w:rsidRDefault="008A5F7E" w:rsidP="008A5F7E">
      <w:pPr>
        <w:autoSpaceDE w:val="0"/>
        <w:autoSpaceDN w:val="0"/>
        <w:adjustRightInd w:val="0"/>
        <w:ind w:firstLine="709"/>
        <w:jc w:val="both"/>
      </w:pPr>
      <w:r w:rsidRPr="00504249">
        <w:t>осуществление контроля за подготовкой объектов ЖКХ муниципальных образований к работе в отопительный сезон;</w:t>
      </w:r>
    </w:p>
    <w:p w:rsidR="008A5F7E" w:rsidRPr="00504249" w:rsidRDefault="008A5F7E" w:rsidP="008A5F7E">
      <w:pPr>
        <w:autoSpaceDE w:val="0"/>
        <w:autoSpaceDN w:val="0"/>
        <w:adjustRightInd w:val="0"/>
        <w:ind w:firstLine="709"/>
        <w:jc w:val="both"/>
      </w:pPr>
      <w:r w:rsidRPr="00504249">
        <w:t>разработка государственных программ, касающихся модернизации и реформирования объектов ЖКХ Забайкальского края и подготовка предложений для включения в федеральные программы;</w:t>
      </w:r>
    </w:p>
    <w:p w:rsidR="008A5F7E" w:rsidRPr="00504249" w:rsidRDefault="008A5F7E" w:rsidP="008A5F7E">
      <w:pPr>
        <w:pStyle w:val="a3"/>
        <w:shd w:val="clear" w:color="auto" w:fill="FFFFFF"/>
        <w:spacing w:before="0" w:beforeAutospacing="0" w:after="0" w:afterAutospacing="0" w:line="232" w:lineRule="atLeast"/>
        <w:ind w:firstLine="709"/>
        <w:jc w:val="both"/>
      </w:pPr>
      <w:r w:rsidRPr="00504249">
        <w:t>подготовка и предоставление на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8A5F7E" w:rsidRPr="00504249" w:rsidRDefault="008A5F7E" w:rsidP="008A5F7E">
      <w:pPr>
        <w:pStyle w:val="a3"/>
        <w:shd w:val="clear" w:color="auto" w:fill="FFFFFF"/>
        <w:spacing w:before="0" w:beforeAutospacing="0" w:after="0" w:afterAutospacing="0" w:line="232" w:lineRule="atLeast"/>
        <w:ind w:firstLine="709"/>
        <w:jc w:val="both"/>
      </w:pPr>
      <w:r w:rsidRPr="00504249">
        <w:t>определение системы мер по обеспечению надежности систем теплоснабжения поселений, городских округов в соответствии с правилами организации теплоснабжения, утвержденными Правительством Российской Федерации;</w:t>
      </w:r>
    </w:p>
    <w:p w:rsidR="008A5F7E" w:rsidRPr="00504249" w:rsidRDefault="008A5F7E" w:rsidP="008A5F7E">
      <w:pPr>
        <w:pStyle w:val="a3"/>
        <w:shd w:val="clear" w:color="auto" w:fill="FFFFFF"/>
        <w:spacing w:before="0" w:beforeAutospacing="0" w:after="0" w:afterAutospacing="0" w:line="232" w:lineRule="atLeast"/>
        <w:ind w:firstLine="709"/>
        <w:jc w:val="both"/>
      </w:pPr>
      <w:r w:rsidRPr="00504249">
        <w:lastRenderedPageBreak/>
        <w:t>осуществление мониторинга разработки и утверждения схем теплоснабжения поселений, городских округов с численностью населения менее чем 500 тысяч человек;</w:t>
      </w:r>
    </w:p>
    <w:p w:rsidR="008A5F7E" w:rsidRPr="00504249" w:rsidRDefault="008A5F7E" w:rsidP="008A5F7E">
      <w:pPr>
        <w:pStyle w:val="a3"/>
        <w:shd w:val="clear" w:color="auto" w:fill="FFFFFF"/>
        <w:spacing w:before="0" w:beforeAutospacing="0" w:after="0" w:afterAutospacing="0" w:line="232" w:lineRule="atLeast"/>
        <w:ind w:firstLine="709"/>
        <w:jc w:val="both"/>
      </w:pPr>
      <w:r w:rsidRPr="00504249">
        <w:t xml:space="preserve">осуществление мониторинга показателей технико-экономического состояния систем теплоснабжения (за исключением </w:t>
      </w:r>
      <w:proofErr w:type="spellStart"/>
      <w:r w:rsidRPr="00504249">
        <w:t>теплопотребляющих</w:t>
      </w:r>
      <w:proofErr w:type="spellEnd"/>
      <w:r w:rsidRPr="00504249">
        <w:t xml:space="preserve">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w:t>
      </w:r>
      <w:r>
        <w:t>тов теплоснабжения.</w:t>
      </w:r>
    </w:p>
    <w:p w:rsidR="008A5F7E" w:rsidRDefault="008A5F7E" w:rsidP="008A5F7E">
      <w:pPr>
        <w:ind w:firstLine="709"/>
        <w:jc w:val="both"/>
      </w:pPr>
      <w:r>
        <w:t xml:space="preserve">Полный перечень должностных обязанностей перечислен в </w:t>
      </w:r>
      <w:hyperlink r:id="rId10" w:history="1">
        <w:r w:rsidRPr="001D02C0">
          <w:rPr>
            <w:rStyle w:val="a6"/>
          </w:rPr>
          <w:t>должностном регламенте заместителя начальника отдела развития жилищно-коммунального хозяйства управления жилищно-коммунального хозяйства</w:t>
        </w:r>
      </w:hyperlink>
      <w:r>
        <w:t>, размещенном на сайте Министерства (информация о кадровом обеспечении – конкурсы).</w:t>
      </w:r>
    </w:p>
    <w:p w:rsidR="008A5F7E" w:rsidRPr="00C50021" w:rsidRDefault="008A5F7E" w:rsidP="00FF7775">
      <w:pPr>
        <w:ind w:firstLine="709"/>
        <w:jc w:val="both"/>
        <w:rPr>
          <w:spacing w:val="-4"/>
        </w:rPr>
      </w:pPr>
    </w:p>
    <w:p w:rsidR="00FF7775" w:rsidRPr="00C50021" w:rsidRDefault="00FF7775" w:rsidP="00FF7775">
      <w:pPr>
        <w:ind w:firstLine="708"/>
        <w:jc w:val="both"/>
        <w:rPr>
          <w:b/>
          <w:spacing w:val="-4"/>
        </w:rPr>
      </w:pPr>
      <w:r w:rsidRPr="00C50021">
        <w:rPr>
          <w:b/>
          <w:spacing w:val="-4"/>
        </w:rPr>
        <w:t>1.</w:t>
      </w:r>
      <w:r w:rsidR="008A5F7E">
        <w:rPr>
          <w:b/>
          <w:spacing w:val="-4"/>
        </w:rPr>
        <w:t>4</w:t>
      </w:r>
      <w:r w:rsidRPr="00C50021">
        <w:rPr>
          <w:b/>
          <w:spacing w:val="-4"/>
        </w:rPr>
        <w:t>. Заместитель начальника отдела экономического анализа ЖКХ управления жилищно-коммунального хозяйства Министерства жилищно-коммунального хозяйства, энергетики, цифровизации и связи Забайкальского края</w:t>
      </w:r>
    </w:p>
    <w:p w:rsidR="00F52804" w:rsidRDefault="00F52804" w:rsidP="00FF7775">
      <w:pPr>
        <w:autoSpaceDE w:val="0"/>
        <w:autoSpaceDN w:val="0"/>
        <w:adjustRightInd w:val="0"/>
        <w:ind w:firstLine="567"/>
        <w:jc w:val="both"/>
        <w:outlineLvl w:val="1"/>
        <w:rPr>
          <w:b/>
          <w:spacing w:val="-4"/>
        </w:rPr>
      </w:pPr>
    </w:p>
    <w:p w:rsidR="00FF7775" w:rsidRPr="00C50021" w:rsidRDefault="00FF7775" w:rsidP="00FF7775">
      <w:pPr>
        <w:autoSpaceDE w:val="0"/>
        <w:autoSpaceDN w:val="0"/>
        <w:adjustRightInd w:val="0"/>
        <w:ind w:firstLine="567"/>
        <w:jc w:val="both"/>
        <w:outlineLvl w:val="1"/>
        <w:rPr>
          <w:b/>
          <w:spacing w:val="-4"/>
        </w:rPr>
      </w:pPr>
      <w:r w:rsidRPr="00C50021">
        <w:rPr>
          <w:b/>
          <w:spacing w:val="-4"/>
        </w:rPr>
        <w:t>Квалификационные требования для замещения должности:</w:t>
      </w:r>
    </w:p>
    <w:p w:rsidR="00FF7775" w:rsidRPr="00C50021" w:rsidRDefault="00FF7775" w:rsidP="00FF7775">
      <w:pPr>
        <w:tabs>
          <w:tab w:val="left" w:pos="630"/>
        </w:tabs>
        <w:ind w:firstLine="709"/>
        <w:jc w:val="both"/>
        <w:rPr>
          <w:spacing w:val="-4"/>
        </w:rPr>
      </w:pPr>
      <w:r w:rsidRPr="00C50021">
        <w:rPr>
          <w:spacing w:val="-4"/>
        </w:rPr>
        <w:t>высшее образование по специальностям и направлениям подготовки укрупненной группы «Экономика и управление»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p>
    <w:p w:rsidR="00FF7775" w:rsidRDefault="00FF7775" w:rsidP="00FF7775">
      <w:pPr>
        <w:tabs>
          <w:tab w:val="left" w:pos="630"/>
        </w:tabs>
        <w:ind w:firstLine="567"/>
        <w:jc w:val="both"/>
        <w:rPr>
          <w:noProof/>
          <w:spacing w:val="-4"/>
          <w:szCs w:val="28"/>
        </w:rPr>
      </w:pPr>
    </w:p>
    <w:p w:rsidR="00FF7775" w:rsidRPr="00C50021" w:rsidRDefault="00ED11AA" w:rsidP="00FF7775">
      <w:pPr>
        <w:tabs>
          <w:tab w:val="left" w:pos="630"/>
        </w:tabs>
        <w:ind w:firstLine="567"/>
        <w:jc w:val="both"/>
        <w:rPr>
          <w:bCs/>
          <w:spacing w:val="-4"/>
          <w:szCs w:val="28"/>
        </w:rPr>
      </w:pPr>
      <w:r>
        <w:rPr>
          <w:noProof/>
          <w:spacing w:val="-4"/>
          <w:szCs w:val="28"/>
        </w:rPr>
        <w:t xml:space="preserve">- </w:t>
      </w:r>
      <w:r w:rsidR="00FF7775" w:rsidRPr="00C50021">
        <w:rPr>
          <w:noProof/>
          <w:spacing w:val="-4"/>
          <w:szCs w:val="28"/>
        </w:rPr>
        <w:t>наличие не менее одного года стажа гражданской службы или стажа работы по специальности</w:t>
      </w:r>
      <w:r w:rsidR="00FF7775" w:rsidRPr="00C50021">
        <w:rPr>
          <w:spacing w:val="-4"/>
          <w:szCs w:val="28"/>
        </w:rPr>
        <w:t>, направлению подготовки</w:t>
      </w:r>
      <w:r w:rsidR="00FF7775" w:rsidRPr="00C50021">
        <w:rPr>
          <w:color w:val="FF0000"/>
          <w:spacing w:val="-4"/>
        </w:rPr>
        <w:t>.</w:t>
      </w:r>
    </w:p>
    <w:p w:rsidR="00FF7775" w:rsidRDefault="00FF7775" w:rsidP="00FF7775">
      <w:pPr>
        <w:ind w:firstLine="709"/>
        <w:jc w:val="both"/>
        <w:rPr>
          <w:b/>
          <w:spacing w:val="-4"/>
        </w:rPr>
      </w:pPr>
    </w:p>
    <w:p w:rsidR="00FF7775" w:rsidRPr="00C50021" w:rsidRDefault="00FF7775" w:rsidP="00FF7775">
      <w:pPr>
        <w:ind w:firstLine="709"/>
        <w:jc w:val="both"/>
        <w:rPr>
          <w:spacing w:val="-4"/>
          <w:szCs w:val="28"/>
        </w:rPr>
      </w:pPr>
      <w:r w:rsidRPr="00C50021">
        <w:rPr>
          <w:b/>
          <w:spacing w:val="-4"/>
        </w:rPr>
        <w:t>Профессиональные знания, необходимые для исполнения должностных обязанностей:</w:t>
      </w:r>
      <w:r w:rsidRPr="00C50021">
        <w:rPr>
          <w:spacing w:val="-4"/>
        </w:rPr>
        <w:t xml:space="preserve"> </w:t>
      </w:r>
      <w:r w:rsidRPr="00C50021">
        <w:rPr>
          <w:spacing w:val="-4"/>
          <w:szCs w:val="28"/>
        </w:rPr>
        <w:t xml:space="preserve">государственного языка Российской Федерации (русского языка), Конституции Российской Федерации; Гражданского кодекса Российской Федерации; Бюджетного кодекса Российской Федерации; Градостроительного кодекса Российской Федерации; федеральных законов « «О государственной гражданской службе Российской Федерации», </w:t>
      </w:r>
      <w:r>
        <w:rPr>
          <w:spacing w:val="-4"/>
          <w:szCs w:val="28"/>
        </w:rPr>
        <w:br/>
      </w:r>
      <w:r w:rsidRPr="00C50021">
        <w:rPr>
          <w:spacing w:val="-4"/>
          <w:szCs w:val="28"/>
        </w:rPr>
        <w:t xml:space="preserve">«О противодействии коррупции», «О концессионных соглашениях»; </w:t>
      </w:r>
      <w:r w:rsidRPr="00C50021">
        <w:rPr>
          <w:spacing w:val="-4"/>
        </w:rPr>
        <w:t xml:space="preserve">«О теплоснабжении»; </w:t>
      </w:r>
      <w:r>
        <w:rPr>
          <w:spacing w:val="-4"/>
        </w:rPr>
        <w:br/>
      </w:r>
      <w:r w:rsidRPr="00C50021">
        <w:rPr>
          <w:spacing w:val="-4"/>
        </w:rPr>
        <w:t xml:space="preserve">«О водоснабжении и водоотведении»; «О безопасности объектов топливно-энергетического комплекса»; «Об энергосбережении и о повышении энергетической эффективности и о внесении изменений в отдельные законодательные акты Российской Федерации»; </w:t>
      </w:r>
      <w:r>
        <w:rPr>
          <w:spacing w:val="-4"/>
        </w:rPr>
        <w:br/>
      </w:r>
      <w:r w:rsidRPr="00C50021">
        <w:rPr>
          <w:spacing w:val="-4"/>
        </w:rPr>
        <w:t>«О персональных данных»; «О порядке рассмотрения обращений граждан Российской Федерации»;</w:t>
      </w:r>
      <w:r w:rsidRPr="00C50021">
        <w:rPr>
          <w:rFonts w:eastAsia="Calibri"/>
          <w:bCs/>
          <w:spacing w:val="-4"/>
          <w:lang w:eastAsia="en-US"/>
        </w:rPr>
        <w:t xml:space="preserve"> «О государственной информационной системе жилищно-коммунального хозяйства»;</w:t>
      </w:r>
      <w:r w:rsidRPr="00C50021">
        <w:rPr>
          <w:spacing w:val="-4"/>
          <w:szCs w:val="28"/>
        </w:rPr>
        <w:t xml:space="preserve"> законов Забайкальского края «Устав Забайкальского края», «О нормативных правовых актах Забайкальского края» и иных правовых актов и служебных документов, в соответствующей сфере применительно к исполнению  своих должностных обязанностей.</w:t>
      </w:r>
    </w:p>
    <w:p w:rsidR="00FF7775" w:rsidRDefault="00FF7775" w:rsidP="00FF7775">
      <w:pPr>
        <w:autoSpaceDE w:val="0"/>
        <w:autoSpaceDN w:val="0"/>
        <w:adjustRightInd w:val="0"/>
        <w:ind w:firstLine="709"/>
        <w:jc w:val="both"/>
        <w:rPr>
          <w:b/>
          <w:spacing w:val="-4"/>
        </w:rPr>
      </w:pPr>
    </w:p>
    <w:p w:rsidR="00FF7775" w:rsidRPr="00C50021" w:rsidRDefault="00FF7775" w:rsidP="00FF7775">
      <w:pPr>
        <w:autoSpaceDE w:val="0"/>
        <w:autoSpaceDN w:val="0"/>
        <w:adjustRightInd w:val="0"/>
        <w:ind w:firstLine="709"/>
        <w:jc w:val="both"/>
        <w:rPr>
          <w:b/>
          <w:spacing w:val="-4"/>
        </w:rPr>
      </w:pPr>
      <w:r w:rsidRPr="00C50021">
        <w:rPr>
          <w:b/>
          <w:spacing w:val="-4"/>
        </w:rPr>
        <w:t>Направление деятельности:</w:t>
      </w:r>
    </w:p>
    <w:p w:rsidR="00FF7775" w:rsidRPr="00C50021" w:rsidRDefault="00FF7775" w:rsidP="00FF7775">
      <w:pPr>
        <w:ind w:firstLine="708"/>
        <w:jc w:val="both"/>
        <w:rPr>
          <w:noProof/>
          <w:spacing w:val="-4"/>
        </w:rPr>
      </w:pPr>
      <w:r w:rsidRPr="00C50021">
        <w:rPr>
          <w:noProof/>
          <w:spacing w:val="-4"/>
        </w:rPr>
        <w:t>осуществление расчететов и внесение предложений по установлению стандарта стоимости жилищно-коммунальных услуг, дифференцированных по муниципальным образованиям края;</w:t>
      </w:r>
    </w:p>
    <w:p w:rsidR="00FF7775" w:rsidRPr="00C50021" w:rsidRDefault="00FF7775" w:rsidP="00FF7775">
      <w:pPr>
        <w:ind w:firstLine="708"/>
        <w:jc w:val="both"/>
        <w:rPr>
          <w:noProof/>
          <w:spacing w:val="-4"/>
        </w:rPr>
      </w:pPr>
      <w:r w:rsidRPr="00C50021">
        <w:rPr>
          <w:noProof/>
          <w:spacing w:val="-4"/>
        </w:rPr>
        <w:t>внесение предложений по установлению краевых стандартов нормативной площади жилого помещения, используемой для расчета субсидий, и максимально допустимой доли расходов граждан на оплату жилого помещения и коммунальных услуг в совокупном доходе семьи;</w:t>
      </w:r>
    </w:p>
    <w:p w:rsidR="00FF7775" w:rsidRPr="00C50021" w:rsidRDefault="00FF7775" w:rsidP="00FF7775">
      <w:pPr>
        <w:ind w:firstLine="708"/>
        <w:jc w:val="both"/>
        <w:rPr>
          <w:noProof/>
          <w:spacing w:val="-4"/>
        </w:rPr>
      </w:pPr>
      <w:r w:rsidRPr="00C50021">
        <w:rPr>
          <w:noProof/>
          <w:spacing w:val="-4"/>
        </w:rPr>
        <w:t xml:space="preserve">проведение анализа утвержденных стандартов и своевременное осуществление их корректировки; </w:t>
      </w:r>
    </w:p>
    <w:p w:rsidR="00FF7775" w:rsidRPr="00C50021" w:rsidRDefault="00FF7775" w:rsidP="00FF7775">
      <w:pPr>
        <w:ind w:firstLine="708"/>
        <w:jc w:val="both"/>
        <w:rPr>
          <w:noProof/>
          <w:spacing w:val="-4"/>
        </w:rPr>
      </w:pPr>
      <w:r w:rsidRPr="00C50021">
        <w:rPr>
          <w:noProof/>
          <w:spacing w:val="-4"/>
        </w:rPr>
        <w:lastRenderedPageBreak/>
        <w:t>внесение предложений по регулированию отдельных вопросов, связанных с предоставлением гражданам субсидий на оплату жилья и коммунальных услуг на территории Забайкальского края;</w:t>
      </w:r>
    </w:p>
    <w:p w:rsidR="00FF7775" w:rsidRPr="00C50021" w:rsidRDefault="00FF7775" w:rsidP="00FF7775">
      <w:pPr>
        <w:ind w:firstLine="708"/>
        <w:jc w:val="both"/>
        <w:rPr>
          <w:noProof/>
          <w:spacing w:val="-4"/>
        </w:rPr>
      </w:pPr>
      <w:r w:rsidRPr="00C50021">
        <w:rPr>
          <w:noProof/>
          <w:spacing w:val="-4"/>
        </w:rPr>
        <w:t>участие в разработке прогнозов социально-экономического развития края по показателям жилищно-коммунального хозяйства;</w:t>
      </w:r>
    </w:p>
    <w:p w:rsidR="00FF7775" w:rsidRPr="00C50021" w:rsidRDefault="00FF7775" w:rsidP="00FF7775">
      <w:pPr>
        <w:ind w:firstLine="708"/>
        <w:jc w:val="both"/>
        <w:rPr>
          <w:noProof/>
          <w:spacing w:val="-4"/>
        </w:rPr>
      </w:pPr>
      <w:r w:rsidRPr="00C50021">
        <w:rPr>
          <w:noProof/>
          <w:spacing w:val="-4"/>
        </w:rPr>
        <w:t>участие в подготовке предложений по компенсации расходов на оплату жилья и коммунальных услуг отдельным категориям граждан при оказании мер социальной поддержки;</w:t>
      </w:r>
    </w:p>
    <w:p w:rsidR="00FF7775" w:rsidRPr="00C50021" w:rsidRDefault="00FF7775" w:rsidP="00FF7775">
      <w:pPr>
        <w:ind w:firstLine="708"/>
        <w:jc w:val="both"/>
        <w:rPr>
          <w:noProof/>
          <w:spacing w:val="-4"/>
        </w:rPr>
      </w:pPr>
      <w:r w:rsidRPr="00C50021">
        <w:rPr>
          <w:noProof/>
          <w:spacing w:val="-4"/>
        </w:rPr>
        <w:t>участие в рассмотрении вопросов по регулированию тарифов на оплату жилья и коммунальных услуг в пределах полномочий Министерства;</w:t>
      </w:r>
    </w:p>
    <w:p w:rsidR="00FF7775" w:rsidRPr="00C50021" w:rsidRDefault="00FF7775" w:rsidP="00FF7775">
      <w:pPr>
        <w:ind w:firstLine="708"/>
        <w:jc w:val="both"/>
        <w:rPr>
          <w:noProof/>
          <w:spacing w:val="-4"/>
        </w:rPr>
      </w:pPr>
      <w:r w:rsidRPr="00C50021">
        <w:rPr>
          <w:noProof/>
          <w:spacing w:val="-4"/>
        </w:rPr>
        <w:t>разработка программы финансового оздоровления муниципальных предприятий и организаций жилищно-коммунального комплекса Забайкальского края и осуществление контроля за ее выполнением;</w:t>
      </w:r>
    </w:p>
    <w:p w:rsidR="00FF7775" w:rsidRPr="00C50021" w:rsidRDefault="00FF7775" w:rsidP="00FF7775">
      <w:pPr>
        <w:ind w:firstLine="708"/>
        <w:jc w:val="both"/>
        <w:rPr>
          <w:noProof/>
          <w:spacing w:val="-4"/>
        </w:rPr>
      </w:pPr>
      <w:r w:rsidRPr="00C50021">
        <w:rPr>
          <w:noProof/>
          <w:spacing w:val="-4"/>
        </w:rPr>
        <w:t xml:space="preserve">проведение анализа деятельности краевых государственных унитарных предприятий, краевых государственных учреждений, координация и регулирование деятельности которых возлагается на Управление; </w:t>
      </w:r>
    </w:p>
    <w:p w:rsidR="00FF7775" w:rsidRPr="00C50021" w:rsidRDefault="00FF7775" w:rsidP="00FF7775">
      <w:pPr>
        <w:ind w:firstLine="708"/>
        <w:jc w:val="both"/>
        <w:rPr>
          <w:noProof/>
          <w:spacing w:val="-4"/>
        </w:rPr>
      </w:pPr>
      <w:r w:rsidRPr="00C50021">
        <w:rPr>
          <w:noProof/>
          <w:spacing w:val="-4"/>
        </w:rPr>
        <w:t>участие в разработке и реализации краевых целевых программ по отрасли жилищно-коммунального хозяйства Забайкальского края;</w:t>
      </w:r>
    </w:p>
    <w:p w:rsidR="00FF7775" w:rsidRPr="00C50021" w:rsidRDefault="00FF7775" w:rsidP="00FF7775">
      <w:pPr>
        <w:ind w:firstLine="708"/>
        <w:jc w:val="both"/>
        <w:rPr>
          <w:noProof/>
          <w:spacing w:val="-4"/>
        </w:rPr>
      </w:pPr>
      <w:r w:rsidRPr="00C50021">
        <w:rPr>
          <w:noProof/>
          <w:spacing w:val="-4"/>
        </w:rPr>
        <w:t>обработка поступающей информации о преобразованиях в жилищной сфере других регионов и анализироваие возможности ее применения в Забайкальском крае;</w:t>
      </w:r>
    </w:p>
    <w:p w:rsidR="00FF7775" w:rsidRPr="00C50021" w:rsidRDefault="00FF7775" w:rsidP="00FF7775">
      <w:pPr>
        <w:ind w:firstLine="708"/>
        <w:jc w:val="both"/>
        <w:rPr>
          <w:noProof/>
          <w:spacing w:val="-4"/>
        </w:rPr>
      </w:pPr>
      <w:r w:rsidRPr="00C50021">
        <w:rPr>
          <w:noProof/>
          <w:spacing w:val="-4"/>
        </w:rPr>
        <w:t>ежегодное проведение конкурса и подведение итогов на звание «лучшей организации сферы жилищно-коммунального хозяйства Забайкальского края»;</w:t>
      </w:r>
    </w:p>
    <w:p w:rsidR="00FF7775" w:rsidRPr="00C50021" w:rsidRDefault="00FF7775" w:rsidP="00FF7775">
      <w:pPr>
        <w:ind w:firstLine="708"/>
        <w:jc w:val="both"/>
        <w:rPr>
          <w:noProof/>
          <w:spacing w:val="-4"/>
        </w:rPr>
      </w:pPr>
      <w:r w:rsidRPr="00C50021">
        <w:rPr>
          <w:noProof/>
          <w:spacing w:val="-4"/>
        </w:rPr>
        <w:t xml:space="preserve"> проверка документов организаций коммунальной сферы, представленные в адрес Министерства для возмещения недополученных доходов;</w:t>
      </w:r>
    </w:p>
    <w:p w:rsidR="00FF7775" w:rsidRPr="00C50021" w:rsidRDefault="00FF7775" w:rsidP="00FF7775">
      <w:pPr>
        <w:jc w:val="both"/>
        <w:rPr>
          <w:noProof/>
          <w:spacing w:val="-4"/>
        </w:rPr>
      </w:pPr>
      <w:r w:rsidRPr="00C50021">
        <w:rPr>
          <w:noProof/>
          <w:spacing w:val="-4"/>
        </w:rPr>
        <w:t xml:space="preserve">             подготовка соглашения с организациями коммунальной сферы на возмещение недополученных доходов;</w:t>
      </w:r>
    </w:p>
    <w:p w:rsidR="00FF7775" w:rsidRPr="00C50021" w:rsidRDefault="00FF7775" w:rsidP="00FF7775">
      <w:pPr>
        <w:ind w:firstLine="708"/>
        <w:jc w:val="both"/>
        <w:rPr>
          <w:spacing w:val="-4"/>
        </w:rPr>
      </w:pPr>
      <w:r w:rsidRPr="00C50021">
        <w:rPr>
          <w:spacing w:val="-4"/>
        </w:rPr>
        <w:t xml:space="preserve">Полный перечень должностных обязанностей перечислен в </w:t>
      </w:r>
      <w:hyperlink r:id="rId11" w:history="1">
        <w:r w:rsidRPr="001D02C0">
          <w:rPr>
            <w:rStyle w:val="a6"/>
            <w:spacing w:val="-4"/>
          </w:rPr>
          <w:t>должностном регламенте заместителя начальника отдела экономического анализа ЖКХ управления жилищно-коммунального хозяйства</w:t>
        </w:r>
      </w:hyperlink>
      <w:r w:rsidRPr="00C50021">
        <w:rPr>
          <w:spacing w:val="-4"/>
        </w:rPr>
        <w:t>, размещенном на сайте Министерства (информация о кадровом обеспечении – конкурсы).</w:t>
      </w:r>
    </w:p>
    <w:p w:rsidR="0096253F" w:rsidRDefault="0096253F" w:rsidP="0096253F">
      <w:pPr>
        <w:ind w:firstLine="708"/>
        <w:jc w:val="both"/>
        <w:rPr>
          <w:b/>
          <w:spacing w:val="-4"/>
        </w:rPr>
      </w:pPr>
    </w:p>
    <w:p w:rsidR="0096253F" w:rsidRPr="00C50021" w:rsidRDefault="0096253F" w:rsidP="0096253F">
      <w:pPr>
        <w:ind w:firstLine="708"/>
        <w:jc w:val="both"/>
        <w:rPr>
          <w:b/>
          <w:spacing w:val="-4"/>
        </w:rPr>
      </w:pPr>
      <w:r w:rsidRPr="00C50021">
        <w:rPr>
          <w:b/>
          <w:spacing w:val="-4"/>
        </w:rPr>
        <w:t>1.</w:t>
      </w:r>
      <w:r w:rsidR="008A5F7E">
        <w:rPr>
          <w:b/>
          <w:spacing w:val="-4"/>
        </w:rPr>
        <w:t>5</w:t>
      </w:r>
      <w:r w:rsidRPr="00C50021">
        <w:rPr>
          <w:b/>
          <w:spacing w:val="-4"/>
        </w:rPr>
        <w:t xml:space="preserve">. </w:t>
      </w:r>
      <w:r w:rsidR="00FF7775">
        <w:rPr>
          <w:b/>
          <w:spacing w:val="-4"/>
        </w:rPr>
        <w:t>Ведущий к</w:t>
      </w:r>
      <w:r>
        <w:rPr>
          <w:b/>
          <w:spacing w:val="-4"/>
        </w:rPr>
        <w:t xml:space="preserve">онсультант отдела </w:t>
      </w:r>
      <w:r w:rsidR="00FF7775">
        <w:rPr>
          <w:b/>
          <w:spacing w:val="-4"/>
        </w:rPr>
        <w:t>финансового планирования, бухгалтерского учета и отчетности</w:t>
      </w:r>
      <w:r w:rsidRPr="00C50021">
        <w:rPr>
          <w:b/>
          <w:spacing w:val="-4"/>
        </w:rPr>
        <w:t xml:space="preserve"> Министерства жилищно-коммунального хозяйства, энергетики, цифровизации и связи Забайкальского края</w:t>
      </w:r>
    </w:p>
    <w:p w:rsidR="0096253F" w:rsidRPr="00C50021" w:rsidRDefault="0096253F" w:rsidP="0096253F">
      <w:pPr>
        <w:autoSpaceDE w:val="0"/>
        <w:autoSpaceDN w:val="0"/>
        <w:adjustRightInd w:val="0"/>
        <w:ind w:firstLine="567"/>
        <w:jc w:val="both"/>
        <w:outlineLvl w:val="1"/>
        <w:rPr>
          <w:b/>
          <w:spacing w:val="-4"/>
        </w:rPr>
      </w:pPr>
      <w:r w:rsidRPr="00C50021">
        <w:rPr>
          <w:b/>
          <w:spacing w:val="-4"/>
        </w:rPr>
        <w:t>Квалификационные требования для замещения должности:</w:t>
      </w:r>
    </w:p>
    <w:p w:rsidR="00FF7775" w:rsidRPr="002B3079" w:rsidRDefault="00FF7775" w:rsidP="00FF7775">
      <w:pPr>
        <w:tabs>
          <w:tab w:val="left" w:pos="630"/>
        </w:tabs>
        <w:ind w:firstLine="709"/>
        <w:jc w:val="both"/>
        <w:rPr>
          <w:bCs/>
          <w:color w:val="C00000"/>
        </w:rPr>
      </w:pPr>
      <w:r w:rsidRPr="002B3079">
        <w:t>высшее образование по специальностям, направлениям подготовки укрупнённой группы</w:t>
      </w:r>
      <w:r>
        <w:t xml:space="preserve"> </w:t>
      </w:r>
      <w:r w:rsidRPr="002B3079">
        <w:rPr>
          <w:noProof/>
        </w:rPr>
        <w:t>«Экономика и управление»</w:t>
      </w:r>
      <w:r>
        <w:rPr>
          <w:noProof/>
        </w:rPr>
        <w:t xml:space="preserve"> </w:t>
      </w:r>
      <w:r w:rsidRPr="002B3079">
        <w:t xml:space="preserve">или иной специальности, направлению подготовки, для которой </w:t>
      </w:r>
      <w:r w:rsidRPr="002B3079">
        <w:rPr>
          <w:bCs/>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2B3079">
        <w:rPr>
          <w:bCs/>
          <w:color w:val="C00000"/>
        </w:rPr>
        <w:t>;</w:t>
      </w:r>
    </w:p>
    <w:p w:rsidR="00F52804" w:rsidRDefault="00F52804" w:rsidP="00FF7775">
      <w:pPr>
        <w:tabs>
          <w:tab w:val="left" w:pos="630"/>
        </w:tabs>
        <w:ind w:firstLine="709"/>
        <w:jc w:val="both"/>
        <w:rPr>
          <w:noProof/>
        </w:rPr>
      </w:pPr>
    </w:p>
    <w:p w:rsidR="00FF7775" w:rsidRPr="002B3079" w:rsidRDefault="00397D84" w:rsidP="00FF7775">
      <w:pPr>
        <w:tabs>
          <w:tab w:val="left" w:pos="630"/>
        </w:tabs>
        <w:ind w:firstLine="709"/>
        <w:jc w:val="both"/>
        <w:rPr>
          <w:noProof/>
        </w:rPr>
      </w:pPr>
      <w:r>
        <w:rPr>
          <w:noProof/>
        </w:rPr>
        <w:t xml:space="preserve">- </w:t>
      </w:r>
      <w:r w:rsidR="00FF7775" w:rsidRPr="002B3079">
        <w:rPr>
          <w:noProof/>
        </w:rPr>
        <w:t>наличие стажа гражданской службы не менее одного года гражданской службы или стажа работы по специальности</w:t>
      </w:r>
      <w:r w:rsidR="00FF7775" w:rsidRPr="002B3079">
        <w:t>, направлению подготовки.</w:t>
      </w:r>
    </w:p>
    <w:p w:rsidR="00FF7775" w:rsidRDefault="00FF7775" w:rsidP="00FF7775">
      <w:pPr>
        <w:autoSpaceDE w:val="0"/>
        <w:autoSpaceDN w:val="0"/>
        <w:adjustRightInd w:val="0"/>
        <w:ind w:firstLine="709"/>
        <w:jc w:val="both"/>
        <w:rPr>
          <w:b/>
        </w:rPr>
      </w:pPr>
    </w:p>
    <w:p w:rsidR="00FF7775" w:rsidRPr="0045078B" w:rsidRDefault="00FF7775" w:rsidP="00FF7775">
      <w:pPr>
        <w:autoSpaceDE w:val="0"/>
        <w:autoSpaceDN w:val="0"/>
        <w:adjustRightInd w:val="0"/>
        <w:ind w:firstLine="709"/>
        <w:jc w:val="both"/>
      </w:pPr>
      <w:r w:rsidRPr="003C5CD1">
        <w:rPr>
          <w:b/>
        </w:rPr>
        <w:t>Профессиональные знания, необходимые для исполнения должностных обязанностей:</w:t>
      </w:r>
      <w:r w:rsidRPr="003C5CD1">
        <w:t xml:space="preserve"> </w:t>
      </w:r>
      <w:r w:rsidRPr="002B3079">
        <w:t>государственного языка Российской Федерации (русского языка); Конституции Российской Федерации</w:t>
      </w:r>
      <w:r>
        <w:t xml:space="preserve">, </w:t>
      </w:r>
      <w:r w:rsidRPr="002B3079">
        <w:t>Бюджетного кодекса Российской Федерации</w:t>
      </w:r>
      <w:r>
        <w:t>, федеральных законов</w:t>
      </w:r>
      <w:r w:rsidRPr="002B3079">
        <w:t xml:space="preserve"> «О государственной гражданской службе Российской Федерации»</w:t>
      </w:r>
      <w:r>
        <w:t xml:space="preserve">, «О противодействии коррупции», </w:t>
      </w:r>
      <w:r w:rsidRPr="002B3079">
        <w:t>«О бухгалтерском учете»</w:t>
      </w:r>
      <w:r>
        <w:t xml:space="preserve">, </w:t>
      </w:r>
      <w:r w:rsidRPr="002B3079">
        <w:t>«О персональных данных»</w:t>
      </w:r>
      <w:r>
        <w:t>, Закона</w:t>
      </w:r>
      <w:r w:rsidRPr="002B3079">
        <w:t xml:space="preserve"> Забайкальского к</w:t>
      </w:r>
      <w:r>
        <w:t>рая «Устав Забайкальского края»</w:t>
      </w:r>
      <w:r w:rsidRPr="0045078B">
        <w:rPr>
          <w:sz w:val="28"/>
          <w:szCs w:val="28"/>
        </w:rPr>
        <w:t xml:space="preserve"> </w:t>
      </w:r>
      <w:r w:rsidRPr="0045078B">
        <w:t>и иных правовых актов и служебных документов, в соответствующей сфере применительно к исполнению  своих должностных обязанностей.</w:t>
      </w:r>
    </w:p>
    <w:p w:rsidR="0096253F" w:rsidRPr="00C50021" w:rsidRDefault="0096253F" w:rsidP="0096253F">
      <w:pPr>
        <w:autoSpaceDE w:val="0"/>
        <w:autoSpaceDN w:val="0"/>
        <w:adjustRightInd w:val="0"/>
        <w:ind w:firstLine="709"/>
        <w:jc w:val="both"/>
        <w:rPr>
          <w:b/>
          <w:spacing w:val="-4"/>
        </w:rPr>
      </w:pPr>
      <w:r w:rsidRPr="00C50021">
        <w:rPr>
          <w:b/>
          <w:spacing w:val="-4"/>
        </w:rPr>
        <w:lastRenderedPageBreak/>
        <w:t>Направление деятельности:</w:t>
      </w:r>
    </w:p>
    <w:p w:rsidR="00FF7775" w:rsidRPr="00FF7775" w:rsidRDefault="00FF7775" w:rsidP="00FF7775">
      <w:pPr>
        <w:tabs>
          <w:tab w:val="left" w:pos="4130"/>
        </w:tabs>
        <w:jc w:val="both"/>
      </w:pPr>
      <w:r w:rsidRPr="00FF7775">
        <w:t>ведет аналитический учет основных средств счет 0 10100 000 «Основные средства» по группам в соответствии с ОКОФ на инвентарных карточках, в оборотной ведомости по нефинансовым активам;</w:t>
      </w:r>
    </w:p>
    <w:p w:rsidR="00FF7775" w:rsidRPr="00FF7775" w:rsidRDefault="007C658D" w:rsidP="00FF7775">
      <w:pPr>
        <w:tabs>
          <w:tab w:val="left" w:pos="4130"/>
        </w:tabs>
        <w:jc w:val="both"/>
      </w:pPr>
      <w:r>
        <w:t xml:space="preserve">         </w:t>
      </w:r>
      <w:r w:rsidR="00FF7775" w:rsidRPr="00FF7775">
        <w:t>веде</w:t>
      </w:r>
      <w:r>
        <w:t>ние</w:t>
      </w:r>
      <w:r w:rsidR="00FF7775" w:rsidRPr="00FF7775">
        <w:t xml:space="preserve"> аналитическ</w:t>
      </w:r>
      <w:r>
        <w:t>ого</w:t>
      </w:r>
      <w:r w:rsidR="00FF7775" w:rsidRPr="00FF7775">
        <w:t xml:space="preserve"> учет</w:t>
      </w:r>
      <w:r>
        <w:t>а</w:t>
      </w:r>
      <w:r w:rsidR="00FF7775" w:rsidRPr="00FF7775">
        <w:t xml:space="preserve"> по счету 0 10400 000 «Амортизация» в Оборотной ведомости по основным средствам и нематериальным активам;</w:t>
      </w:r>
    </w:p>
    <w:p w:rsidR="00FF7775" w:rsidRPr="00FF7775" w:rsidRDefault="007C658D" w:rsidP="00FF7775">
      <w:pPr>
        <w:tabs>
          <w:tab w:val="left" w:pos="4130"/>
        </w:tabs>
        <w:jc w:val="both"/>
      </w:pPr>
      <w:r>
        <w:t xml:space="preserve">         </w:t>
      </w:r>
      <w:r w:rsidR="00FF7775" w:rsidRPr="00FF7775">
        <w:t>контрол</w:t>
      </w:r>
      <w:r>
        <w:t>ь</w:t>
      </w:r>
      <w:r w:rsidR="00FF7775" w:rsidRPr="00FF7775">
        <w:t xml:space="preserve"> и обеспеч</w:t>
      </w:r>
      <w:r>
        <w:t>ение</w:t>
      </w:r>
      <w:r w:rsidR="00FF7775" w:rsidRPr="00FF7775">
        <w:t xml:space="preserve"> своевременно</w:t>
      </w:r>
      <w:r>
        <w:t>го</w:t>
      </w:r>
      <w:r w:rsidR="00FF7775" w:rsidRPr="00FF7775">
        <w:t xml:space="preserve"> присвоени</w:t>
      </w:r>
      <w:r>
        <w:t>я</w:t>
      </w:r>
      <w:r w:rsidR="00FF7775" w:rsidRPr="00FF7775">
        <w:t xml:space="preserve"> инвентарных номеров объектам основных средств;</w:t>
      </w:r>
    </w:p>
    <w:p w:rsidR="00FF7775" w:rsidRPr="00FF7775" w:rsidRDefault="007C658D" w:rsidP="00FF7775">
      <w:pPr>
        <w:tabs>
          <w:tab w:val="left" w:pos="4130"/>
        </w:tabs>
        <w:jc w:val="both"/>
      </w:pPr>
      <w:r>
        <w:t xml:space="preserve">         </w:t>
      </w:r>
      <w:r w:rsidR="00FF7775" w:rsidRPr="00FF7775">
        <w:t>веде</w:t>
      </w:r>
      <w:r>
        <w:t>ние</w:t>
      </w:r>
      <w:r w:rsidR="00FF7775" w:rsidRPr="00FF7775">
        <w:t xml:space="preserve"> учет</w:t>
      </w:r>
      <w:r>
        <w:t>а</w:t>
      </w:r>
      <w:r w:rsidR="00FF7775" w:rsidRPr="00FF7775">
        <w:t xml:space="preserve"> по приему, выбытию, перемещению основных средств, материальных запасов и нематериальных активов в журнале операций № 7 по выбытию и перемещению нефинансовых активов;</w:t>
      </w:r>
    </w:p>
    <w:p w:rsidR="00FF7775" w:rsidRPr="00FF7775" w:rsidRDefault="007F481D" w:rsidP="00FF7775">
      <w:pPr>
        <w:tabs>
          <w:tab w:val="left" w:pos="4130"/>
        </w:tabs>
        <w:jc w:val="both"/>
      </w:pPr>
      <w:r>
        <w:t xml:space="preserve">         </w:t>
      </w:r>
      <w:r w:rsidR="00FF7775" w:rsidRPr="00FF7775">
        <w:t>вед</w:t>
      </w:r>
      <w:r>
        <w:t>ение</w:t>
      </w:r>
      <w:r w:rsidR="00FF7775" w:rsidRPr="00FF7775">
        <w:t xml:space="preserve"> учет</w:t>
      </w:r>
      <w:r>
        <w:t>а</w:t>
      </w:r>
      <w:r w:rsidR="00FF7775" w:rsidRPr="00FF7775">
        <w:t xml:space="preserve"> операций по счету 0 10500 000 «Материальные запасы» в разрезе кодов аналитических счетов;</w:t>
      </w:r>
    </w:p>
    <w:p w:rsidR="00FF7775" w:rsidRPr="00FF7775" w:rsidRDefault="007F481D" w:rsidP="00FF7775">
      <w:pPr>
        <w:tabs>
          <w:tab w:val="left" w:pos="4130"/>
        </w:tabs>
        <w:jc w:val="both"/>
      </w:pPr>
      <w:r>
        <w:t xml:space="preserve">         </w:t>
      </w:r>
      <w:r w:rsidR="00FF7775" w:rsidRPr="00FF7775">
        <w:t>контрол</w:t>
      </w:r>
      <w:r>
        <w:t>ь</w:t>
      </w:r>
      <w:r w:rsidR="00FF7775" w:rsidRPr="00FF7775">
        <w:t xml:space="preserve"> правильност</w:t>
      </w:r>
      <w:r>
        <w:t>и</w:t>
      </w:r>
      <w:r w:rsidR="00FF7775" w:rsidRPr="00FF7775">
        <w:t xml:space="preserve"> ведения у материально-ответственных лиц Книги (карточки) учета материальных ценностей по наименованиям и количеству;</w:t>
      </w:r>
    </w:p>
    <w:p w:rsidR="00FF7775" w:rsidRPr="00FF7775" w:rsidRDefault="007F481D" w:rsidP="00FF7775">
      <w:pPr>
        <w:tabs>
          <w:tab w:val="left" w:pos="4130"/>
        </w:tabs>
        <w:jc w:val="both"/>
      </w:pPr>
      <w:r>
        <w:t xml:space="preserve">        </w:t>
      </w:r>
      <w:r w:rsidR="00FF7775" w:rsidRPr="00FF7775">
        <w:t>начисление и перечисление налога на имущество, вед</w:t>
      </w:r>
      <w:r>
        <w:t>ение</w:t>
      </w:r>
      <w:r w:rsidR="00FF7775" w:rsidRPr="00FF7775">
        <w:t xml:space="preserve"> оборотн</w:t>
      </w:r>
      <w:r>
        <w:t>ой</w:t>
      </w:r>
      <w:r w:rsidR="00FF7775" w:rsidRPr="00FF7775">
        <w:t xml:space="preserve"> ведомос</w:t>
      </w:r>
      <w:r>
        <w:t>ти</w:t>
      </w:r>
      <w:r w:rsidR="00FF7775" w:rsidRPr="00FF7775">
        <w:t>, представл</w:t>
      </w:r>
      <w:r>
        <w:t>ение</w:t>
      </w:r>
      <w:r w:rsidR="00FF7775" w:rsidRPr="00FF7775">
        <w:t xml:space="preserve"> отчетност</w:t>
      </w:r>
      <w:r>
        <w:t>и</w:t>
      </w:r>
      <w:r w:rsidR="00FF7775" w:rsidRPr="00FF7775">
        <w:t xml:space="preserve"> по налогу на имущество в налоговые органы;</w:t>
      </w:r>
    </w:p>
    <w:p w:rsidR="00FF7775" w:rsidRPr="00FF7775" w:rsidRDefault="007F481D" w:rsidP="00FF7775">
      <w:pPr>
        <w:tabs>
          <w:tab w:val="left" w:pos="4130"/>
        </w:tabs>
        <w:jc w:val="both"/>
      </w:pPr>
      <w:r>
        <w:t xml:space="preserve">        </w:t>
      </w:r>
      <w:r w:rsidR="00FF7775" w:rsidRPr="00FF7775">
        <w:t>веде</w:t>
      </w:r>
      <w:r>
        <w:t>ние</w:t>
      </w:r>
      <w:r w:rsidR="00FF7775" w:rsidRPr="00FF7775">
        <w:t xml:space="preserve"> учет</w:t>
      </w:r>
      <w:r>
        <w:t>а</w:t>
      </w:r>
      <w:r w:rsidR="00FF7775" w:rsidRPr="00FF7775">
        <w:t xml:space="preserve"> по счету </w:t>
      </w:r>
      <w:r>
        <w:t>0 201 34 000 «Касса», осуществление</w:t>
      </w:r>
      <w:r w:rsidR="00FF7775" w:rsidRPr="00FF7775">
        <w:t xml:space="preserve"> операци</w:t>
      </w:r>
      <w:r>
        <w:t>й</w:t>
      </w:r>
      <w:r w:rsidR="00FF7775" w:rsidRPr="00FF7775">
        <w:t xml:space="preserve"> по приему, выдаче и хранению денежных средств в строгом соответствии с экономической классификацией расходов бюджетов РФ с обязательным соблюдением правил, обеспечивающих их сохранность, несет полную материальную ответственность за сохранность денежных средств в соответствии с договором о полной материальной ответственности;</w:t>
      </w:r>
    </w:p>
    <w:p w:rsidR="00FF7775" w:rsidRPr="00FF7775" w:rsidRDefault="00FF7775" w:rsidP="00FF7775">
      <w:pPr>
        <w:tabs>
          <w:tab w:val="left" w:pos="4130"/>
        </w:tabs>
        <w:jc w:val="both"/>
      </w:pPr>
      <w:r w:rsidRPr="00FF7775">
        <w:t xml:space="preserve">         веде</w:t>
      </w:r>
      <w:r w:rsidR="007F481D">
        <w:t>ние</w:t>
      </w:r>
      <w:r w:rsidRPr="00FF7775">
        <w:t xml:space="preserve"> кассов</w:t>
      </w:r>
      <w:r w:rsidR="007F481D">
        <w:t>ой</w:t>
      </w:r>
      <w:r w:rsidRPr="00FF7775">
        <w:t xml:space="preserve"> книг</w:t>
      </w:r>
      <w:r w:rsidR="007F481D">
        <w:t>и</w:t>
      </w:r>
      <w:r w:rsidRPr="00FF7775">
        <w:t>, своевременн</w:t>
      </w:r>
      <w:r w:rsidR="007F481D">
        <w:t>ое составление</w:t>
      </w:r>
      <w:r w:rsidRPr="00FF7775">
        <w:t xml:space="preserve"> и представл</w:t>
      </w:r>
      <w:r w:rsidR="007F481D">
        <w:t>ение</w:t>
      </w:r>
      <w:r w:rsidRPr="00FF7775">
        <w:t xml:space="preserve"> кассов</w:t>
      </w:r>
      <w:r w:rsidR="007F481D">
        <w:t>ой</w:t>
      </w:r>
      <w:r w:rsidRPr="00FF7775">
        <w:t xml:space="preserve"> отчетност</w:t>
      </w:r>
      <w:r w:rsidR="007F481D">
        <w:t>и</w:t>
      </w:r>
      <w:r w:rsidRPr="00FF7775">
        <w:t xml:space="preserve">;    </w:t>
      </w:r>
    </w:p>
    <w:p w:rsidR="00FF7775" w:rsidRPr="00FF7775" w:rsidRDefault="007F481D" w:rsidP="00FF7775">
      <w:pPr>
        <w:tabs>
          <w:tab w:val="left" w:pos="4130"/>
        </w:tabs>
        <w:jc w:val="both"/>
      </w:pPr>
      <w:r>
        <w:t xml:space="preserve">         </w:t>
      </w:r>
      <w:r w:rsidR="00FF7775" w:rsidRPr="00FF7775">
        <w:t>веде</w:t>
      </w:r>
      <w:r>
        <w:t>ние</w:t>
      </w:r>
      <w:r w:rsidR="00FF7775" w:rsidRPr="00FF7775">
        <w:t xml:space="preserve"> учет</w:t>
      </w:r>
      <w:r>
        <w:t>а</w:t>
      </w:r>
      <w:r w:rsidR="00FF7775" w:rsidRPr="00FF7775">
        <w:t xml:space="preserve"> операций по движению наличных денежных средств в Журнале операций № 1 «Касса» на основании кассовых отчетов;</w:t>
      </w:r>
    </w:p>
    <w:p w:rsidR="00FF7775" w:rsidRPr="00FF7775" w:rsidRDefault="00FF7775" w:rsidP="00FF7775">
      <w:pPr>
        <w:tabs>
          <w:tab w:val="left" w:pos="4130"/>
        </w:tabs>
        <w:jc w:val="both"/>
      </w:pPr>
      <w:r w:rsidRPr="00FF7775">
        <w:t xml:space="preserve">         веде</w:t>
      </w:r>
      <w:r w:rsidR="007F481D">
        <w:t>ние</w:t>
      </w:r>
      <w:r w:rsidRPr="00FF7775">
        <w:t xml:space="preserve"> учет</w:t>
      </w:r>
      <w:r w:rsidR="007F481D">
        <w:t>а</w:t>
      </w:r>
      <w:r w:rsidRPr="00FF7775">
        <w:t xml:space="preserve"> операций с денежными документами по счету 0 201 35 000, журнал по прочим операциям №8;</w:t>
      </w:r>
    </w:p>
    <w:p w:rsidR="00FF7775" w:rsidRPr="00FF7775" w:rsidRDefault="007F481D" w:rsidP="00FF7775">
      <w:pPr>
        <w:tabs>
          <w:tab w:val="left" w:pos="4130"/>
        </w:tabs>
        <w:jc w:val="both"/>
      </w:pPr>
      <w:r>
        <w:t xml:space="preserve">       </w:t>
      </w:r>
      <w:r w:rsidR="00FF7775" w:rsidRPr="00FF7775">
        <w:t>организ</w:t>
      </w:r>
      <w:r>
        <w:t>ация</w:t>
      </w:r>
      <w:r w:rsidR="00FF7775" w:rsidRPr="00FF7775">
        <w:t xml:space="preserve"> проведени</w:t>
      </w:r>
      <w:r w:rsidR="005E05FA">
        <w:t>я</w:t>
      </w:r>
      <w:r w:rsidR="00FF7775" w:rsidRPr="00FF7775">
        <w:t xml:space="preserve"> инвентаризации имущества, находящегося в оперативном управлении министерства, оформл</w:t>
      </w:r>
      <w:r w:rsidR="005E05FA">
        <w:t>ение</w:t>
      </w:r>
      <w:r w:rsidR="00FF7775" w:rsidRPr="00FF7775">
        <w:t xml:space="preserve"> результат</w:t>
      </w:r>
      <w:r w:rsidR="005E05FA">
        <w:t>ов</w:t>
      </w:r>
      <w:r w:rsidR="00FF7775" w:rsidRPr="00FF7775">
        <w:t xml:space="preserve"> инвентаризации;</w:t>
      </w:r>
    </w:p>
    <w:p w:rsidR="00FF7775" w:rsidRPr="00FF7775" w:rsidRDefault="00FF7775" w:rsidP="00FF7775">
      <w:pPr>
        <w:tabs>
          <w:tab w:val="left" w:pos="4130"/>
        </w:tabs>
        <w:jc w:val="both"/>
      </w:pPr>
      <w:r w:rsidRPr="00FF7775">
        <w:t xml:space="preserve">        осуществл</w:t>
      </w:r>
      <w:r w:rsidR="005E05FA">
        <w:t>ение</w:t>
      </w:r>
      <w:r w:rsidRPr="00FF7775">
        <w:t xml:space="preserve"> операци</w:t>
      </w:r>
      <w:r w:rsidR="005E05FA">
        <w:t>й</w:t>
      </w:r>
      <w:r w:rsidRPr="00FF7775">
        <w:t>, связанны</w:t>
      </w:r>
      <w:r w:rsidR="005E05FA">
        <w:t>х</w:t>
      </w:r>
      <w:r w:rsidRPr="00FF7775">
        <w:t xml:space="preserve"> с выбытием основных средств через Департамент государственного имущества и земельных отношений Забайкальского края, составл</w:t>
      </w:r>
      <w:r w:rsidR="005E05FA">
        <w:t>ение</w:t>
      </w:r>
      <w:r w:rsidRPr="00FF7775">
        <w:t xml:space="preserve"> форм</w:t>
      </w:r>
      <w:r w:rsidR="005E05FA">
        <w:t>ы</w:t>
      </w:r>
      <w:r w:rsidRPr="00FF7775">
        <w:t xml:space="preserve"> 0503125 и произв</w:t>
      </w:r>
      <w:r w:rsidR="005E05FA">
        <w:t>едение</w:t>
      </w:r>
      <w:r w:rsidRPr="00FF7775">
        <w:t xml:space="preserve"> сверк</w:t>
      </w:r>
      <w:r w:rsidR="005E05FA">
        <w:t>и</w:t>
      </w:r>
      <w:r w:rsidRPr="00FF7775">
        <w:t xml:space="preserve"> с </w:t>
      </w:r>
      <w:r w:rsidR="005E05FA">
        <w:t>Д</w:t>
      </w:r>
      <w:r w:rsidRPr="00FF7775">
        <w:t>епартаментом госимущества и земельных отношений</w:t>
      </w:r>
      <w:r w:rsidR="005E05FA">
        <w:t xml:space="preserve"> Забайкальского края</w:t>
      </w:r>
      <w:r w:rsidRPr="00FF7775">
        <w:t>;</w:t>
      </w:r>
    </w:p>
    <w:p w:rsidR="00FF7775" w:rsidRPr="00FF7775" w:rsidRDefault="005E05FA" w:rsidP="00FF7775">
      <w:pPr>
        <w:tabs>
          <w:tab w:val="left" w:pos="4130"/>
        </w:tabs>
        <w:jc w:val="both"/>
      </w:pPr>
      <w:r>
        <w:t xml:space="preserve">         </w:t>
      </w:r>
      <w:r w:rsidR="00FF7775" w:rsidRPr="00FF7775">
        <w:t>составл</w:t>
      </w:r>
      <w:r>
        <w:t>ение</w:t>
      </w:r>
      <w:r w:rsidR="00FF7775" w:rsidRPr="00FF7775">
        <w:t xml:space="preserve"> и представл</w:t>
      </w:r>
      <w:r>
        <w:t>ение</w:t>
      </w:r>
      <w:r w:rsidR="00FF7775" w:rsidRPr="00FF7775">
        <w:t xml:space="preserve"> в органы статистики отчет</w:t>
      </w:r>
      <w:r>
        <w:t>а</w:t>
      </w:r>
      <w:r w:rsidR="00FF7775" w:rsidRPr="00FF7775">
        <w:t xml:space="preserve"> по форме №11(краткая) «Сведения о наличии и движении основных фондов (средств) некоммерческих организаций»;</w:t>
      </w:r>
    </w:p>
    <w:p w:rsidR="00FF7775" w:rsidRPr="00FF7775" w:rsidRDefault="00FF7775" w:rsidP="00FF7775">
      <w:pPr>
        <w:tabs>
          <w:tab w:val="left" w:pos="4130"/>
        </w:tabs>
        <w:jc w:val="both"/>
      </w:pPr>
      <w:r w:rsidRPr="00FF7775">
        <w:t xml:space="preserve">         осуществл</w:t>
      </w:r>
      <w:r w:rsidR="005E05FA">
        <w:t>ение</w:t>
      </w:r>
      <w:r w:rsidRPr="00FF7775">
        <w:t xml:space="preserve"> контрол</w:t>
      </w:r>
      <w:r w:rsidR="005E05FA">
        <w:t>я</w:t>
      </w:r>
      <w:r w:rsidRPr="00FF7775">
        <w:t xml:space="preserve"> за целевым использованием бюджетных средств, за представлением отчетности подведомственными получателями бюджетных средств; </w:t>
      </w:r>
    </w:p>
    <w:p w:rsidR="00FF7775" w:rsidRPr="00FF7775" w:rsidRDefault="005E05FA" w:rsidP="00FF7775">
      <w:pPr>
        <w:tabs>
          <w:tab w:val="left" w:pos="4130"/>
        </w:tabs>
        <w:jc w:val="both"/>
      </w:pPr>
      <w:r>
        <w:t xml:space="preserve">         </w:t>
      </w:r>
      <w:r w:rsidR="00FF7775" w:rsidRPr="00FF7775">
        <w:t>составл</w:t>
      </w:r>
      <w:r>
        <w:t>ение</w:t>
      </w:r>
      <w:r w:rsidR="00FF7775" w:rsidRPr="00FF7775">
        <w:t xml:space="preserve"> отчет</w:t>
      </w:r>
      <w:r>
        <w:t>а</w:t>
      </w:r>
      <w:r w:rsidR="00FF7775" w:rsidRPr="00FF7775">
        <w:t xml:space="preserve"> по форме 0503125 «Справка по консолидируемым расчетам» в части получаемого и передаваемого имущества через Департамент государственного имущества и земельных отношений Забайкальского края;</w:t>
      </w:r>
    </w:p>
    <w:p w:rsidR="00FF7775" w:rsidRPr="00FF7775" w:rsidRDefault="00FF7775" w:rsidP="00FF7775">
      <w:pPr>
        <w:tabs>
          <w:tab w:val="left" w:pos="4130"/>
        </w:tabs>
        <w:jc w:val="both"/>
      </w:pPr>
      <w:r w:rsidRPr="00FF7775">
        <w:t xml:space="preserve">          составл</w:t>
      </w:r>
      <w:r w:rsidR="005E05FA">
        <w:t>ение</w:t>
      </w:r>
      <w:r w:rsidRPr="00FF7775">
        <w:t xml:space="preserve"> отчет</w:t>
      </w:r>
      <w:r w:rsidR="005E05FA">
        <w:t>а</w:t>
      </w:r>
      <w:r w:rsidRPr="00FF7775">
        <w:t xml:space="preserve"> по форме 0503127 «Отчет об исполнении бюджета главного распорядителя»; </w:t>
      </w:r>
    </w:p>
    <w:p w:rsidR="00FF7775" w:rsidRPr="00FF7775" w:rsidRDefault="00FF7775" w:rsidP="00FF7775">
      <w:pPr>
        <w:tabs>
          <w:tab w:val="left" w:pos="4130"/>
        </w:tabs>
        <w:jc w:val="both"/>
      </w:pPr>
      <w:r w:rsidRPr="00FF7775">
        <w:t xml:space="preserve">          составл</w:t>
      </w:r>
      <w:r w:rsidR="005E05FA">
        <w:t>ение</w:t>
      </w:r>
      <w:r w:rsidRPr="00FF7775">
        <w:t xml:space="preserve"> отчет</w:t>
      </w:r>
      <w:r w:rsidR="005E05FA">
        <w:t>а</w:t>
      </w:r>
      <w:r w:rsidRPr="00FF7775">
        <w:t xml:space="preserve"> по форме 0503128 «Отчет о принятых бюджетных обязател</w:t>
      </w:r>
      <w:r w:rsidR="005E05FA">
        <w:t>ьствах».</w:t>
      </w:r>
      <w:r w:rsidRPr="00FF7775">
        <w:t xml:space="preserve">  </w:t>
      </w:r>
    </w:p>
    <w:p w:rsidR="0096253F" w:rsidRPr="00C50021" w:rsidRDefault="0096253F" w:rsidP="00FF7775">
      <w:pPr>
        <w:ind w:firstLine="708"/>
        <w:jc w:val="both"/>
        <w:rPr>
          <w:spacing w:val="-4"/>
        </w:rPr>
      </w:pPr>
      <w:r w:rsidRPr="00C50021">
        <w:rPr>
          <w:spacing w:val="-4"/>
        </w:rPr>
        <w:t xml:space="preserve">Полный перечень должностных обязанностей перечислен в </w:t>
      </w:r>
      <w:hyperlink r:id="rId12" w:history="1">
        <w:r w:rsidRPr="001D02C0">
          <w:rPr>
            <w:rStyle w:val="a6"/>
            <w:spacing w:val="-4"/>
          </w:rPr>
          <w:t xml:space="preserve">должностном регламенте </w:t>
        </w:r>
        <w:r w:rsidR="00FF7775" w:rsidRPr="001D02C0">
          <w:rPr>
            <w:rStyle w:val="a6"/>
            <w:spacing w:val="-4"/>
          </w:rPr>
          <w:t xml:space="preserve">ведущего </w:t>
        </w:r>
        <w:r w:rsidR="005B414D" w:rsidRPr="001D02C0">
          <w:rPr>
            <w:rStyle w:val="a6"/>
            <w:spacing w:val="-4"/>
          </w:rPr>
          <w:t xml:space="preserve">консультанта отдела </w:t>
        </w:r>
        <w:r w:rsidR="00FF7775" w:rsidRPr="001D02C0">
          <w:rPr>
            <w:rStyle w:val="a6"/>
            <w:spacing w:val="-4"/>
          </w:rPr>
          <w:t>финансового планирования, бухгалтерского учета и отчетности</w:t>
        </w:r>
      </w:hyperlink>
      <w:r w:rsidRPr="00C50021">
        <w:rPr>
          <w:spacing w:val="-4"/>
        </w:rPr>
        <w:t>, размещенном на сайте Министерства (информация о кадровом обеспечении – конкурсы).</w:t>
      </w:r>
    </w:p>
    <w:p w:rsidR="0097023C" w:rsidRPr="00C50021" w:rsidRDefault="0097023C" w:rsidP="0097023C">
      <w:pPr>
        <w:autoSpaceDE w:val="0"/>
        <w:autoSpaceDN w:val="0"/>
        <w:adjustRightInd w:val="0"/>
        <w:ind w:firstLine="567"/>
        <w:jc w:val="both"/>
        <w:outlineLvl w:val="1"/>
        <w:rPr>
          <w:b/>
          <w:spacing w:val="-4"/>
        </w:rPr>
      </w:pPr>
    </w:p>
    <w:p w:rsidR="005959ED" w:rsidRPr="00C50021" w:rsidRDefault="005959ED" w:rsidP="005959ED">
      <w:pPr>
        <w:ind w:firstLine="709"/>
        <w:jc w:val="both"/>
        <w:rPr>
          <w:b/>
          <w:spacing w:val="-4"/>
        </w:rPr>
      </w:pPr>
      <w:r w:rsidRPr="00C50021">
        <w:rPr>
          <w:b/>
          <w:spacing w:val="-4"/>
          <w:lang w:val="en-US"/>
        </w:rPr>
        <w:lastRenderedPageBreak/>
        <w:t>II</w:t>
      </w:r>
      <w:r w:rsidRPr="00C50021">
        <w:rPr>
          <w:b/>
          <w:spacing w:val="-4"/>
        </w:rPr>
        <w:t>. На включение в кадровый резерв для замещения должности государственной гражданской службы Забайкальского края:</w:t>
      </w:r>
    </w:p>
    <w:p w:rsidR="005959ED" w:rsidRDefault="005959ED" w:rsidP="005959ED">
      <w:pPr>
        <w:autoSpaceDE w:val="0"/>
        <w:autoSpaceDN w:val="0"/>
        <w:adjustRightInd w:val="0"/>
        <w:ind w:firstLine="709"/>
        <w:jc w:val="both"/>
        <w:rPr>
          <w:b/>
          <w:spacing w:val="-4"/>
        </w:rPr>
      </w:pPr>
    </w:p>
    <w:p w:rsidR="00A06B2C" w:rsidRDefault="00A06B2C" w:rsidP="00A06B2C">
      <w:pPr>
        <w:autoSpaceDE w:val="0"/>
        <w:autoSpaceDN w:val="0"/>
        <w:adjustRightInd w:val="0"/>
        <w:ind w:firstLine="567"/>
        <w:jc w:val="both"/>
        <w:outlineLvl w:val="1"/>
        <w:rPr>
          <w:b/>
        </w:rPr>
      </w:pPr>
      <w:r>
        <w:rPr>
          <w:b/>
        </w:rPr>
        <w:t>2.</w:t>
      </w:r>
      <w:r w:rsidR="008A5F7E">
        <w:rPr>
          <w:b/>
        </w:rPr>
        <w:t>1</w:t>
      </w:r>
      <w:r>
        <w:rPr>
          <w:b/>
        </w:rPr>
        <w:t>. Заместитель начальника отдела по реализации приоритетного проекта «Городская среда» управления жилищно-коммунального хозяйства</w:t>
      </w:r>
      <w:r w:rsidRPr="002B05F8">
        <w:rPr>
          <w:b/>
        </w:rPr>
        <w:t xml:space="preserve"> </w:t>
      </w:r>
      <w:r>
        <w:rPr>
          <w:b/>
        </w:rPr>
        <w:t>Министерства жилищно-коммунального хозяйства, энергетики, цифровизации и связи Забайкальского края.</w:t>
      </w:r>
    </w:p>
    <w:p w:rsidR="00A06B2C" w:rsidRDefault="00A06B2C" w:rsidP="00A06B2C">
      <w:pPr>
        <w:tabs>
          <w:tab w:val="left" w:pos="1080"/>
        </w:tabs>
        <w:ind w:firstLine="720"/>
        <w:jc w:val="both"/>
      </w:pPr>
    </w:p>
    <w:p w:rsidR="00A06B2C" w:rsidRPr="00A06B2C" w:rsidRDefault="00A06B2C" w:rsidP="00A06B2C">
      <w:pPr>
        <w:tabs>
          <w:tab w:val="left" w:pos="1080"/>
        </w:tabs>
        <w:ind w:firstLine="720"/>
        <w:jc w:val="both"/>
        <w:rPr>
          <w:b/>
        </w:rPr>
      </w:pPr>
      <w:r w:rsidRPr="00A06B2C">
        <w:rPr>
          <w:b/>
        </w:rPr>
        <w:t>Квалификационные требования для замещения должности:</w:t>
      </w:r>
    </w:p>
    <w:p w:rsidR="00A06B2C" w:rsidRDefault="00A06B2C" w:rsidP="00A06B2C">
      <w:pPr>
        <w:tabs>
          <w:tab w:val="left" w:pos="1080"/>
        </w:tabs>
        <w:ind w:firstLine="720"/>
        <w:jc w:val="both"/>
        <w:rPr>
          <w:bCs/>
        </w:rPr>
      </w:pPr>
      <w:r w:rsidRPr="00DD75E1">
        <w:t>высшее образование по специальностям, нап</w:t>
      </w:r>
      <w:r>
        <w:t>равлениям подготовки укрупненной</w:t>
      </w:r>
      <w:r w:rsidRPr="00DD75E1">
        <w:t xml:space="preserve"> групп</w:t>
      </w:r>
      <w:r>
        <w:t xml:space="preserve">ы «Экономика и управление» </w:t>
      </w:r>
      <w:r w:rsidRPr="00DD75E1">
        <w:t>либо по специальности, нап</w:t>
      </w:r>
      <w:r>
        <w:t>равлению подготовки «Юриспруденция»</w:t>
      </w:r>
      <w:r w:rsidRPr="00DD75E1">
        <w:t xml:space="preserve"> или иной специальности, направлению подготовки, для которой </w:t>
      </w:r>
      <w:r w:rsidRPr="00DD75E1">
        <w:rPr>
          <w:bCs/>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Pr>
          <w:bCs/>
        </w:rPr>
        <w:t>;</w:t>
      </w:r>
    </w:p>
    <w:p w:rsidR="00F52804" w:rsidRDefault="00F52804" w:rsidP="00A06B2C">
      <w:pPr>
        <w:tabs>
          <w:tab w:val="left" w:pos="630"/>
        </w:tabs>
        <w:ind w:firstLine="709"/>
        <w:jc w:val="both"/>
        <w:rPr>
          <w:noProof/>
          <w:szCs w:val="28"/>
        </w:rPr>
      </w:pPr>
    </w:p>
    <w:p w:rsidR="00A06B2C" w:rsidRPr="00F237D5" w:rsidRDefault="00397D84" w:rsidP="00A06B2C">
      <w:pPr>
        <w:tabs>
          <w:tab w:val="left" w:pos="630"/>
        </w:tabs>
        <w:ind w:firstLine="709"/>
        <w:jc w:val="both"/>
        <w:rPr>
          <w:b/>
          <w:color w:val="FF0000"/>
        </w:rPr>
      </w:pPr>
      <w:r>
        <w:rPr>
          <w:noProof/>
          <w:szCs w:val="28"/>
        </w:rPr>
        <w:t xml:space="preserve">- </w:t>
      </w:r>
      <w:r w:rsidR="00A06B2C" w:rsidRPr="00527287">
        <w:rPr>
          <w:noProof/>
          <w:szCs w:val="28"/>
        </w:rPr>
        <w:t xml:space="preserve">наличие не менее одного года </w:t>
      </w:r>
      <w:r w:rsidR="00A06B2C">
        <w:rPr>
          <w:noProof/>
          <w:szCs w:val="28"/>
        </w:rPr>
        <w:t xml:space="preserve">стажа </w:t>
      </w:r>
      <w:r w:rsidR="00A06B2C" w:rsidRPr="00527287">
        <w:rPr>
          <w:noProof/>
          <w:szCs w:val="28"/>
        </w:rPr>
        <w:t>гражданской службы или стажа работы по специальности</w:t>
      </w:r>
      <w:r w:rsidR="00A06B2C" w:rsidRPr="00527287">
        <w:rPr>
          <w:szCs w:val="28"/>
        </w:rPr>
        <w:t>, направлению подготовки</w:t>
      </w:r>
      <w:r w:rsidR="00A06B2C" w:rsidRPr="000335C6">
        <w:t>.</w:t>
      </w:r>
    </w:p>
    <w:p w:rsidR="00A06B2C" w:rsidRDefault="00A06B2C" w:rsidP="00A06B2C">
      <w:pPr>
        <w:ind w:firstLine="851"/>
        <w:jc w:val="both"/>
        <w:rPr>
          <w:b/>
        </w:rPr>
      </w:pPr>
    </w:p>
    <w:p w:rsidR="00A06B2C" w:rsidRDefault="00A06B2C" w:rsidP="00A06B2C">
      <w:pPr>
        <w:ind w:firstLine="851"/>
        <w:jc w:val="both"/>
        <w:rPr>
          <w:bCs/>
        </w:rPr>
      </w:pPr>
      <w:r w:rsidRPr="00A06B2C">
        <w:rPr>
          <w:b/>
        </w:rPr>
        <w:t>Профессиональные знания, необходимые для исполнения должностных обязанностей:</w:t>
      </w:r>
      <w:r>
        <w:t xml:space="preserve"> </w:t>
      </w:r>
      <w:r w:rsidRPr="00DD75E1">
        <w:t xml:space="preserve">государственного языка Российской Федерации (русского языка); знаниями основ </w:t>
      </w:r>
      <w:r w:rsidRPr="002420D5">
        <w:t>Конституции Российской Ф</w:t>
      </w:r>
      <w:r>
        <w:t>едерации; ф</w:t>
      </w:r>
      <w:r w:rsidRPr="002420D5">
        <w:t>едераль</w:t>
      </w:r>
      <w:r>
        <w:t>ных законов «</w:t>
      </w:r>
      <w:r w:rsidRPr="002420D5">
        <w:t>О государственной гражданск</w:t>
      </w:r>
      <w:r>
        <w:t>ой службе Российской Федерации»,</w:t>
      </w:r>
      <w:r w:rsidRPr="002420D5">
        <w:t xml:space="preserve"> «О про</w:t>
      </w:r>
      <w:r>
        <w:t xml:space="preserve">тиводействии коррупции», </w:t>
      </w:r>
      <w:r w:rsidRPr="00436882">
        <w:rPr>
          <w:color w:val="000000"/>
        </w:rPr>
        <w:t>Градостроительный кодекс Российской Федерации;</w:t>
      </w:r>
      <w:r>
        <w:rPr>
          <w:color w:val="000000"/>
        </w:rPr>
        <w:t xml:space="preserve"> </w:t>
      </w:r>
      <w:r w:rsidRPr="00436882">
        <w:rPr>
          <w:color w:val="000000"/>
        </w:rPr>
        <w:t>Жилищ</w:t>
      </w:r>
      <w:r>
        <w:rPr>
          <w:color w:val="000000"/>
        </w:rPr>
        <w:t>ный Кодекс Российской Федерации</w:t>
      </w:r>
      <w:r>
        <w:t xml:space="preserve">, </w:t>
      </w:r>
      <w:r w:rsidRPr="002420D5">
        <w:t>Кодекса Российской Федерации об административных правонарушениях</w:t>
      </w:r>
      <w:r>
        <w:t xml:space="preserve">, постановлений Правительства </w:t>
      </w:r>
      <w:r>
        <w:rPr>
          <w:rFonts w:eastAsia="Calibri"/>
          <w:bCs/>
          <w:lang w:eastAsia="en-US"/>
        </w:rPr>
        <w:t xml:space="preserve"> Российской Федерации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з</w:t>
      </w:r>
      <w:r>
        <w:t xml:space="preserve">аконов </w:t>
      </w:r>
      <w:r w:rsidRPr="002420D5">
        <w:t xml:space="preserve">Забайкальского края </w:t>
      </w:r>
      <w:r>
        <w:t xml:space="preserve">«Устав Забайкальского края», </w:t>
      </w:r>
      <w:r w:rsidRPr="002F2466">
        <w:t>«О нормативных правовых актах Забайкальского края</w:t>
      </w:r>
      <w:r>
        <w:t xml:space="preserve">», </w:t>
      </w:r>
      <w:r>
        <w:rPr>
          <w:bCs/>
        </w:rPr>
        <w:t>постановлений</w:t>
      </w:r>
      <w:r w:rsidRPr="002420D5">
        <w:rPr>
          <w:bCs/>
        </w:rPr>
        <w:t xml:space="preserve"> Правительства Забайкальского края «Об утверждении государственной программы Забайкальского края «Развитие жилищно-коммунального</w:t>
      </w:r>
      <w:r>
        <w:rPr>
          <w:bCs/>
        </w:rPr>
        <w:t xml:space="preserve"> хозяйства Забайкальского края», </w:t>
      </w:r>
      <w:r w:rsidRPr="002420D5">
        <w:t xml:space="preserve">«Об утверждении государственной программы Забайкальского края </w:t>
      </w:r>
      <w:r w:rsidRPr="002420D5">
        <w:rPr>
          <w:bCs/>
        </w:rPr>
        <w:t>«Формирование современной горо</w:t>
      </w:r>
      <w:r>
        <w:rPr>
          <w:bCs/>
        </w:rPr>
        <w:t>дской среды (2018 - 2022 годы)».</w:t>
      </w:r>
    </w:p>
    <w:p w:rsidR="00A06B2C" w:rsidRDefault="00A06B2C" w:rsidP="00A06B2C">
      <w:pPr>
        <w:ind w:firstLine="851"/>
        <w:jc w:val="both"/>
        <w:rPr>
          <w:bCs/>
        </w:rPr>
      </w:pPr>
    </w:p>
    <w:p w:rsidR="00A06B2C" w:rsidRPr="00A06B2C" w:rsidRDefault="00A06B2C" w:rsidP="00A06B2C">
      <w:pPr>
        <w:ind w:firstLine="851"/>
        <w:jc w:val="both"/>
        <w:rPr>
          <w:b/>
          <w:bCs/>
        </w:rPr>
      </w:pPr>
      <w:r w:rsidRPr="00A06B2C">
        <w:rPr>
          <w:b/>
          <w:bCs/>
        </w:rPr>
        <w:t>Направление деятельности:</w:t>
      </w:r>
    </w:p>
    <w:p w:rsidR="003020D2" w:rsidRPr="003020D2" w:rsidRDefault="003020D2" w:rsidP="003020D2">
      <w:pPr>
        <w:pStyle w:val="ConsPlusNormal"/>
        <w:ind w:firstLine="708"/>
        <w:jc w:val="both"/>
        <w:rPr>
          <w:rFonts w:ascii="Times New Roman" w:hAnsi="Times New Roman" w:cs="Times New Roman"/>
          <w:sz w:val="24"/>
          <w:szCs w:val="24"/>
        </w:rPr>
      </w:pPr>
      <w:r w:rsidRPr="003020D2">
        <w:rPr>
          <w:rFonts w:ascii="Times New Roman" w:hAnsi="Times New Roman" w:cs="Times New Roman"/>
          <w:sz w:val="24"/>
          <w:szCs w:val="24"/>
        </w:rPr>
        <w:t>осуществл</w:t>
      </w:r>
      <w:r w:rsidR="002B23A1">
        <w:rPr>
          <w:rFonts w:ascii="Times New Roman" w:hAnsi="Times New Roman" w:cs="Times New Roman"/>
          <w:sz w:val="24"/>
          <w:szCs w:val="24"/>
        </w:rPr>
        <w:t>ение</w:t>
      </w:r>
      <w:r w:rsidRPr="003020D2">
        <w:rPr>
          <w:rFonts w:ascii="Times New Roman" w:hAnsi="Times New Roman" w:cs="Times New Roman"/>
          <w:sz w:val="24"/>
          <w:szCs w:val="24"/>
        </w:rPr>
        <w:t xml:space="preserve"> подготовк</w:t>
      </w:r>
      <w:r w:rsidR="002B23A1">
        <w:rPr>
          <w:rFonts w:ascii="Times New Roman" w:hAnsi="Times New Roman" w:cs="Times New Roman"/>
          <w:sz w:val="24"/>
          <w:szCs w:val="24"/>
        </w:rPr>
        <w:t>и</w:t>
      </w:r>
      <w:r w:rsidRPr="003020D2">
        <w:rPr>
          <w:rFonts w:ascii="Times New Roman" w:hAnsi="Times New Roman" w:cs="Times New Roman"/>
          <w:sz w:val="24"/>
          <w:szCs w:val="24"/>
        </w:rPr>
        <w:t xml:space="preserve"> проектов нормативных правовых актов Правительства Забайкальского края и других документов, по которым требуется решение Правительства Забайкальского края;</w:t>
      </w:r>
    </w:p>
    <w:p w:rsidR="003020D2" w:rsidRPr="003020D2" w:rsidRDefault="003020D2" w:rsidP="003020D2">
      <w:pPr>
        <w:pStyle w:val="ConsPlusNormal"/>
        <w:ind w:firstLine="708"/>
        <w:jc w:val="both"/>
        <w:rPr>
          <w:rFonts w:ascii="Times New Roman" w:hAnsi="Times New Roman" w:cs="Times New Roman"/>
          <w:sz w:val="24"/>
          <w:szCs w:val="24"/>
        </w:rPr>
      </w:pPr>
      <w:r w:rsidRPr="003020D2">
        <w:rPr>
          <w:rFonts w:ascii="Times New Roman" w:hAnsi="Times New Roman" w:cs="Times New Roman"/>
          <w:sz w:val="24"/>
          <w:szCs w:val="24"/>
        </w:rPr>
        <w:t>осуществл</w:t>
      </w:r>
      <w:r w:rsidR="002B23A1">
        <w:rPr>
          <w:rFonts w:ascii="Times New Roman" w:hAnsi="Times New Roman" w:cs="Times New Roman"/>
          <w:sz w:val="24"/>
          <w:szCs w:val="24"/>
        </w:rPr>
        <w:t>ение</w:t>
      </w:r>
      <w:r w:rsidRPr="003020D2">
        <w:rPr>
          <w:rFonts w:ascii="Times New Roman" w:hAnsi="Times New Roman" w:cs="Times New Roman"/>
          <w:sz w:val="24"/>
          <w:szCs w:val="24"/>
        </w:rPr>
        <w:t xml:space="preserve"> методическ</w:t>
      </w:r>
      <w:r w:rsidR="002B23A1">
        <w:rPr>
          <w:rFonts w:ascii="Times New Roman" w:hAnsi="Times New Roman" w:cs="Times New Roman"/>
          <w:sz w:val="24"/>
          <w:szCs w:val="24"/>
        </w:rPr>
        <w:t>ой</w:t>
      </w:r>
      <w:r w:rsidRPr="003020D2">
        <w:rPr>
          <w:rFonts w:ascii="Times New Roman" w:hAnsi="Times New Roman" w:cs="Times New Roman"/>
          <w:sz w:val="24"/>
          <w:szCs w:val="24"/>
        </w:rPr>
        <w:t xml:space="preserve"> помощ</w:t>
      </w:r>
      <w:r w:rsidR="002B23A1">
        <w:rPr>
          <w:rFonts w:ascii="Times New Roman" w:hAnsi="Times New Roman" w:cs="Times New Roman"/>
          <w:sz w:val="24"/>
          <w:szCs w:val="24"/>
        </w:rPr>
        <w:t>и</w:t>
      </w:r>
      <w:r w:rsidRPr="003020D2">
        <w:rPr>
          <w:rFonts w:ascii="Times New Roman" w:hAnsi="Times New Roman" w:cs="Times New Roman"/>
          <w:sz w:val="24"/>
          <w:szCs w:val="24"/>
        </w:rPr>
        <w:t xml:space="preserve"> муниципальным образованиям в подготовке заявки на Конкурс по отбору лучших практик (проектов) по благоустройству;</w:t>
      </w:r>
    </w:p>
    <w:p w:rsidR="003020D2" w:rsidRPr="003020D2" w:rsidRDefault="003020D2" w:rsidP="003020D2">
      <w:pPr>
        <w:pStyle w:val="ConsPlusNormal"/>
        <w:ind w:firstLine="708"/>
        <w:jc w:val="both"/>
        <w:rPr>
          <w:rFonts w:ascii="Times New Roman" w:hAnsi="Times New Roman" w:cs="Times New Roman"/>
          <w:sz w:val="24"/>
          <w:szCs w:val="24"/>
        </w:rPr>
      </w:pPr>
      <w:r w:rsidRPr="003020D2">
        <w:rPr>
          <w:rFonts w:ascii="Times New Roman" w:hAnsi="Times New Roman" w:cs="Times New Roman"/>
          <w:sz w:val="24"/>
          <w:szCs w:val="24"/>
        </w:rPr>
        <w:t>осуществл</w:t>
      </w:r>
      <w:r w:rsidR="002B23A1">
        <w:rPr>
          <w:rFonts w:ascii="Times New Roman" w:hAnsi="Times New Roman" w:cs="Times New Roman"/>
          <w:sz w:val="24"/>
          <w:szCs w:val="24"/>
        </w:rPr>
        <w:t>ение</w:t>
      </w:r>
      <w:r w:rsidRPr="003020D2">
        <w:rPr>
          <w:rFonts w:ascii="Times New Roman" w:hAnsi="Times New Roman" w:cs="Times New Roman"/>
          <w:sz w:val="24"/>
          <w:szCs w:val="24"/>
        </w:rPr>
        <w:t xml:space="preserve"> подготовк</w:t>
      </w:r>
      <w:r w:rsidR="002B23A1">
        <w:rPr>
          <w:rFonts w:ascii="Times New Roman" w:hAnsi="Times New Roman" w:cs="Times New Roman"/>
          <w:sz w:val="24"/>
          <w:szCs w:val="24"/>
        </w:rPr>
        <w:t>и</w:t>
      </w:r>
      <w:r w:rsidRPr="003020D2">
        <w:rPr>
          <w:rFonts w:ascii="Times New Roman" w:hAnsi="Times New Roman" w:cs="Times New Roman"/>
          <w:sz w:val="24"/>
          <w:szCs w:val="24"/>
        </w:rPr>
        <w:t xml:space="preserve"> и направление в Минстрой России заявки на Конкурс по отбору лучших практик (проектов) по благоустройству;</w:t>
      </w:r>
    </w:p>
    <w:p w:rsidR="003020D2" w:rsidRPr="003020D2" w:rsidRDefault="003020D2" w:rsidP="003020D2">
      <w:pPr>
        <w:pStyle w:val="ConsPlusNormal"/>
        <w:ind w:firstLine="708"/>
        <w:jc w:val="both"/>
        <w:rPr>
          <w:rFonts w:ascii="Times New Roman" w:hAnsi="Times New Roman" w:cs="Times New Roman"/>
          <w:sz w:val="24"/>
          <w:szCs w:val="24"/>
        </w:rPr>
      </w:pPr>
      <w:r w:rsidRPr="003020D2">
        <w:rPr>
          <w:rFonts w:ascii="Times New Roman" w:hAnsi="Times New Roman" w:cs="Times New Roman"/>
          <w:sz w:val="24"/>
          <w:szCs w:val="24"/>
        </w:rPr>
        <w:t>осуществл</w:t>
      </w:r>
      <w:r w:rsidR="002B23A1">
        <w:rPr>
          <w:rFonts w:ascii="Times New Roman" w:hAnsi="Times New Roman" w:cs="Times New Roman"/>
          <w:sz w:val="24"/>
          <w:szCs w:val="24"/>
        </w:rPr>
        <w:t>ение</w:t>
      </w:r>
      <w:r w:rsidRPr="003020D2">
        <w:rPr>
          <w:rFonts w:ascii="Times New Roman" w:hAnsi="Times New Roman" w:cs="Times New Roman"/>
          <w:sz w:val="24"/>
          <w:szCs w:val="24"/>
        </w:rPr>
        <w:t xml:space="preserve"> методическ</w:t>
      </w:r>
      <w:r w:rsidR="002B23A1">
        <w:rPr>
          <w:rFonts w:ascii="Times New Roman" w:hAnsi="Times New Roman" w:cs="Times New Roman"/>
          <w:sz w:val="24"/>
          <w:szCs w:val="24"/>
        </w:rPr>
        <w:t>ой</w:t>
      </w:r>
      <w:r w:rsidRPr="003020D2">
        <w:rPr>
          <w:rFonts w:ascii="Times New Roman" w:hAnsi="Times New Roman" w:cs="Times New Roman"/>
          <w:sz w:val="24"/>
          <w:szCs w:val="24"/>
        </w:rPr>
        <w:t xml:space="preserve"> помощ</w:t>
      </w:r>
      <w:r w:rsidR="002B23A1">
        <w:rPr>
          <w:rFonts w:ascii="Times New Roman" w:hAnsi="Times New Roman" w:cs="Times New Roman"/>
          <w:sz w:val="24"/>
          <w:szCs w:val="24"/>
        </w:rPr>
        <w:t>и</w:t>
      </w:r>
      <w:r w:rsidRPr="003020D2">
        <w:rPr>
          <w:rFonts w:ascii="Times New Roman" w:hAnsi="Times New Roman" w:cs="Times New Roman"/>
          <w:sz w:val="24"/>
          <w:szCs w:val="24"/>
        </w:rPr>
        <w:t xml:space="preserve"> муниципальным образованиям в подготовке заявки и проекта на Всероссийский конкурс лучших проектов создания комфортной городской среды;</w:t>
      </w:r>
    </w:p>
    <w:p w:rsidR="003020D2" w:rsidRPr="003020D2" w:rsidRDefault="003020D2" w:rsidP="003020D2">
      <w:pPr>
        <w:pStyle w:val="ConsPlusNormal"/>
        <w:ind w:firstLine="708"/>
        <w:jc w:val="both"/>
        <w:rPr>
          <w:rFonts w:ascii="Times New Roman" w:hAnsi="Times New Roman" w:cs="Times New Roman"/>
          <w:sz w:val="24"/>
          <w:szCs w:val="24"/>
        </w:rPr>
      </w:pPr>
      <w:r w:rsidRPr="003020D2">
        <w:rPr>
          <w:rFonts w:ascii="Times New Roman" w:hAnsi="Times New Roman" w:cs="Times New Roman"/>
          <w:sz w:val="24"/>
          <w:szCs w:val="24"/>
        </w:rPr>
        <w:t>осуществл</w:t>
      </w:r>
      <w:r w:rsidR="002B23A1">
        <w:rPr>
          <w:rFonts w:ascii="Times New Roman" w:hAnsi="Times New Roman" w:cs="Times New Roman"/>
          <w:sz w:val="24"/>
          <w:szCs w:val="24"/>
        </w:rPr>
        <w:t>ение</w:t>
      </w:r>
      <w:r w:rsidRPr="003020D2">
        <w:rPr>
          <w:rFonts w:ascii="Times New Roman" w:hAnsi="Times New Roman" w:cs="Times New Roman"/>
          <w:sz w:val="24"/>
          <w:szCs w:val="24"/>
        </w:rPr>
        <w:t xml:space="preserve"> при</w:t>
      </w:r>
      <w:r w:rsidR="002B23A1">
        <w:rPr>
          <w:rFonts w:ascii="Times New Roman" w:hAnsi="Times New Roman" w:cs="Times New Roman"/>
          <w:sz w:val="24"/>
          <w:szCs w:val="24"/>
        </w:rPr>
        <w:t>ема</w:t>
      </w:r>
      <w:r w:rsidRPr="003020D2">
        <w:rPr>
          <w:rFonts w:ascii="Times New Roman" w:hAnsi="Times New Roman" w:cs="Times New Roman"/>
          <w:sz w:val="24"/>
          <w:szCs w:val="24"/>
        </w:rPr>
        <w:t xml:space="preserve"> заявок и проектов муниципальных образований на Всероссийский конкурс лучших проектов создания комфортной городской среды;</w:t>
      </w:r>
    </w:p>
    <w:p w:rsidR="003020D2" w:rsidRPr="003020D2" w:rsidRDefault="003020D2" w:rsidP="003020D2">
      <w:pPr>
        <w:pStyle w:val="ConsPlusNormal"/>
        <w:ind w:firstLine="708"/>
        <w:jc w:val="both"/>
        <w:rPr>
          <w:rFonts w:ascii="Times New Roman" w:hAnsi="Times New Roman" w:cs="Times New Roman"/>
          <w:sz w:val="24"/>
          <w:szCs w:val="24"/>
        </w:rPr>
      </w:pPr>
      <w:r w:rsidRPr="003020D2">
        <w:rPr>
          <w:rFonts w:ascii="Times New Roman" w:hAnsi="Times New Roman" w:cs="Times New Roman"/>
          <w:sz w:val="24"/>
          <w:szCs w:val="24"/>
        </w:rPr>
        <w:lastRenderedPageBreak/>
        <w:t>обеспеч</w:t>
      </w:r>
      <w:r w:rsidR="002B23A1">
        <w:rPr>
          <w:rFonts w:ascii="Times New Roman" w:hAnsi="Times New Roman" w:cs="Times New Roman"/>
          <w:sz w:val="24"/>
          <w:szCs w:val="24"/>
        </w:rPr>
        <w:t>ение</w:t>
      </w:r>
      <w:r w:rsidRPr="003020D2">
        <w:rPr>
          <w:rFonts w:ascii="Times New Roman" w:hAnsi="Times New Roman" w:cs="Times New Roman"/>
          <w:sz w:val="24"/>
          <w:szCs w:val="24"/>
        </w:rPr>
        <w:t xml:space="preserve"> рассмотрени</w:t>
      </w:r>
      <w:r w:rsidR="002B23A1">
        <w:rPr>
          <w:rFonts w:ascii="Times New Roman" w:hAnsi="Times New Roman" w:cs="Times New Roman"/>
          <w:sz w:val="24"/>
          <w:szCs w:val="24"/>
        </w:rPr>
        <w:t>я</w:t>
      </w:r>
      <w:r w:rsidRPr="003020D2">
        <w:rPr>
          <w:rFonts w:ascii="Times New Roman" w:hAnsi="Times New Roman" w:cs="Times New Roman"/>
          <w:sz w:val="24"/>
          <w:szCs w:val="24"/>
        </w:rPr>
        <w:t xml:space="preserve"> заявок и проектов муниципальных образований на Всероссийский конкурс лучших проектов создания комфортной городской среды на Межведомственной комиссии;</w:t>
      </w:r>
    </w:p>
    <w:p w:rsidR="003020D2" w:rsidRPr="003020D2" w:rsidRDefault="003020D2" w:rsidP="003020D2">
      <w:pPr>
        <w:pStyle w:val="ConsPlusNormal"/>
        <w:ind w:firstLine="708"/>
        <w:jc w:val="both"/>
        <w:rPr>
          <w:rFonts w:ascii="Times New Roman" w:hAnsi="Times New Roman" w:cs="Times New Roman"/>
          <w:sz w:val="24"/>
          <w:szCs w:val="24"/>
        </w:rPr>
      </w:pPr>
      <w:r w:rsidRPr="003020D2">
        <w:rPr>
          <w:rFonts w:ascii="Times New Roman" w:hAnsi="Times New Roman" w:cs="Times New Roman"/>
          <w:sz w:val="24"/>
          <w:szCs w:val="24"/>
        </w:rPr>
        <w:t>обеспеч</w:t>
      </w:r>
      <w:r w:rsidR="002B23A1">
        <w:rPr>
          <w:rFonts w:ascii="Times New Roman" w:hAnsi="Times New Roman" w:cs="Times New Roman"/>
          <w:sz w:val="24"/>
          <w:szCs w:val="24"/>
        </w:rPr>
        <w:t xml:space="preserve">ение </w:t>
      </w:r>
      <w:r w:rsidRPr="003020D2">
        <w:rPr>
          <w:rFonts w:ascii="Times New Roman" w:hAnsi="Times New Roman" w:cs="Times New Roman"/>
          <w:sz w:val="24"/>
          <w:szCs w:val="24"/>
        </w:rPr>
        <w:t>представлени</w:t>
      </w:r>
      <w:r w:rsidR="002B23A1">
        <w:rPr>
          <w:rFonts w:ascii="Times New Roman" w:hAnsi="Times New Roman" w:cs="Times New Roman"/>
          <w:sz w:val="24"/>
          <w:szCs w:val="24"/>
        </w:rPr>
        <w:t>я</w:t>
      </w:r>
      <w:r w:rsidRPr="003020D2">
        <w:rPr>
          <w:rFonts w:ascii="Times New Roman" w:hAnsi="Times New Roman" w:cs="Times New Roman"/>
          <w:sz w:val="24"/>
          <w:szCs w:val="24"/>
        </w:rPr>
        <w:t xml:space="preserve"> одобренных Межведомственной комиссией заявок и проектов муниципальных образований на Всероссийский конкурс лучших проектов создания комфортной городской среды в Федеральную комиссию;</w:t>
      </w:r>
    </w:p>
    <w:p w:rsidR="003020D2" w:rsidRPr="003020D2" w:rsidRDefault="003020D2" w:rsidP="003020D2">
      <w:pPr>
        <w:pStyle w:val="ConsPlusNormal"/>
        <w:ind w:firstLine="708"/>
        <w:jc w:val="both"/>
        <w:rPr>
          <w:rFonts w:ascii="Times New Roman" w:hAnsi="Times New Roman" w:cs="Times New Roman"/>
          <w:sz w:val="24"/>
          <w:szCs w:val="24"/>
        </w:rPr>
      </w:pPr>
      <w:r w:rsidRPr="003020D2">
        <w:rPr>
          <w:rFonts w:ascii="Times New Roman" w:hAnsi="Times New Roman" w:cs="Times New Roman"/>
          <w:sz w:val="24"/>
          <w:szCs w:val="24"/>
        </w:rPr>
        <w:t>представ</w:t>
      </w:r>
      <w:r w:rsidR="002B23A1">
        <w:rPr>
          <w:rFonts w:ascii="Times New Roman" w:hAnsi="Times New Roman" w:cs="Times New Roman"/>
          <w:sz w:val="24"/>
          <w:szCs w:val="24"/>
        </w:rPr>
        <w:t>ление</w:t>
      </w:r>
      <w:r w:rsidRPr="003020D2">
        <w:rPr>
          <w:rFonts w:ascii="Times New Roman" w:hAnsi="Times New Roman" w:cs="Times New Roman"/>
          <w:sz w:val="24"/>
          <w:szCs w:val="24"/>
        </w:rPr>
        <w:t xml:space="preserve"> в Министерство финансов Забайкальского края заявку на финансирование из краевого бюджета мероприятий государственной программы Забайкальского края и муниципальных программ формирования современной городской среды;</w:t>
      </w:r>
    </w:p>
    <w:p w:rsidR="003020D2" w:rsidRPr="003020D2" w:rsidRDefault="003020D2" w:rsidP="003020D2">
      <w:pPr>
        <w:pStyle w:val="ConsPlusNormal"/>
        <w:ind w:firstLine="708"/>
        <w:jc w:val="both"/>
        <w:rPr>
          <w:rFonts w:ascii="Times New Roman" w:hAnsi="Times New Roman" w:cs="Times New Roman"/>
          <w:sz w:val="24"/>
          <w:szCs w:val="24"/>
        </w:rPr>
      </w:pPr>
      <w:r w:rsidRPr="003020D2">
        <w:rPr>
          <w:rFonts w:ascii="Times New Roman" w:hAnsi="Times New Roman" w:cs="Times New Roman"/>
          <w:sz w:val="24"/>
          <w:szCs w:val="24"/>
        </w:rPr>
        <w:t>осуществл</w:t>
      </w:r>
      <w:r w:rsidR="008C2846">
        <w:rPr>
          <w:rFonts w:ascii="Times New Roman" w:hAnsi="Times New Roman" w:cs="Times New Roman"/>
          <w:sz w:val="24"/>
          <w:szCs w:val="24"/>
        </w:rPr>
        <w:t>ение</w:t>
      </w:r>
      <w:r w:rsidRPr="003020D2">
        <w:rPr>
          <w:rFonts w:ascii="Times New Roman" w:hAnsi="Times New Roman" w:cs="Times New Roman"/>
          <w:sz w:val="24"/>
          <w:szCs w:val="24"/>
        </w:rPr>
        <w:t xml:space="preserve"> проверк</w:t>
      </w:r>
      <w:r w:rsidR="008C2846">
        <w:rPr>
          <w:rFonts w:ascii="Times New Roman" w:hAnsi="Times New Roman" w:cs="Times New Roman"/>
          <w:sz w:val="24"/>
          <w:szCs w:val="24"/>
        </w:rPr>
        <w:t>и</w:t>
      </w:r>
      <w:r w:rsidRPr="003020D2">
        <w:rPr>
          <w:rFonts w:ascii="Times New Roman" w:hAnsi="Times New Roman" w:cs="Times New Roman"/>
          <w:sz w:val="24"/>
          <w:szCs w:val="24"/>
        </w:rPr>
        <w:t xml:space="preserve"> соответствия муниципальных программ формирования современной городской среды требованиям, установленным федеральными и региональными нормативно-правовыми актами;</w:t>
      </w:r>
    </w:p>
    <w:p w:rsidR="003020D2" w:rsidRPr="003020D2" w:rsidRDefault="003020D2" w:rsidP="003020D2">
      <w:pPr>
        <w:pStyle w:val="ConsPlusNormal"/>
        <w:ind w:firstLine="708"/>
        <w:jc w:val="both"/>
        <w:rPr>
          <w:rFonts w:ascii="Times New Roman" w:hAnsi="Times New Roman" w:cs="Times New Roman"/>
          <w:sz w:val="24"/>
          <w:szCs w:val="24"/>
        </w:rPr>
      </w:pPr>
      <w:r w:rsidRPr="003020D2">
        <w:rPr>
          <w:rFonts w:ascii="Times New Roman" w:hAnsi="Times New Roman" w:cs="Times New Roman"/>
          <w:sz w:val="24"/>
          <w:szCs w:val="24"/>
        </w:rPr>
        <w:t>осуществл</w:t>
      </w:r>
      <w:r w:rsidR="00B0100D">
        <w:rPr>
          <w:rFonts w:ascii="Times New Roman" w:hAnsi="Times New Roman" w:cs="Times New Roman"/>
          <w:sz w:val="24"/>
          <w:szCs w:val="24"/>
        </w:rPr>
        <w:t>ение</w:t>
      </w:r>
      <w:r w:rsidRPr="003020D2">
        <w:rPr>
          <w:rFonts w:ascii="Times New Roman" w:hAnsi="Times New Roman" w:cs="Times New Roman"/>
          <w:sz w:val="24"/>
          <w:szCs w:val="24"/>
        </w:rPr>
        <w:t xml:space="preserve"> проверк</w:t>
      </w:r>
      <w:r w:rsidR="00B0100D">
        <w:rPr>
          <w:rFonts w:ascii="Times New Roman" w:hAnsi="Times New Roman" w:cs="Times New Roman"/>
          <w:sz w:val="24"/>
          <w:szCs w:val="24"/>
        </w:rPr>
        <w:t>и</w:t>
      </w:r>
      <w:r w:rsidRPr="003020D2">
        <w:rPr>
          <w:rFonts w:ascii="Times New Roman" w:hAnsi="Times New Roman" w:cs="Times New Roman"/>
          <w:sz w:val="24"/>
          <w:szCs w:val="24"/>
        </w:rPr>
        <w:t xml:space="preserve"> соответствия правил благоустройства муниципальных образований требованиям, установленным Методическими рекомендациями Минстроя России по разработке правил благоустройства;</w:t>
      </w:r>
    </w:p>
    <w:p w:rsidR="003020D2" w:rsidRPr="003020D2" w:rsidRDefault="003020D2" w:rsidP="003020D2">
      <w:pPr>
        <w:pStyle w:val="ConsPlusNormal"/>
        <w:ind w:firstLine="708"/>
        <w:jc w:val="both"/>
        <w:rPr>
          <w:rFonts w:ascii="Times New Roman" w:hAnsi="Times New Roman" w:cs="Times New Roman"/>
          <w:sz w:val="24"/>
          <w:szCs w:val="24"/>
        </w:rPr>
      </w:pPr>
      <w:r w:rsidRPr="003020D2">
        <w:rPr>
          <w:rFonts w:ascii="Times New Roman" w:hAnsi="Times New Roman" w:cs="Times New Roman"/>
          <w:sz w:val="24"/>
          <w:szCs w:val="24"/>
        </w:rPr>
        <w:t>осуществл</w:t>
      </w:r>
      <w:r w:rsidR="00B0100D">
        <w:rPr>
          <w:rFonts w:ascii="Times New Roman" w:hAnsi="Times New Roman" w:cs="Times New Roman"/>
          <w:sz w:val="24"/>
          <w:szCs w:val="24"/>
        </w:rPr>
        <w:t>ение</w:t>
      </w:r>
      <w:r w:rsidRPr="003020D2">
        <w:rPr>
          <w:rFonts w:ascii="Times New Roman" w:hAnsi="Times New Roman" w:cs="Times New Roman"/>
          <w:sz w:val="24"/>
          <w:szCs w:val="24"/>
        </w:rPr>
        <w:t xml:space="preserve"> координаци</w:t>
      </w:r>
      <w:r w:rsidR="00B0100D">
        <w:rPr>
          <w:rFonts w:ascii="Times New Roman" w:hAnsi="Times New Roman" w:cs="Times New Roman"/>
          <w:sz w:val="24"/>
          <w:szCs w:val="24"/>
        </w:rPr>
        <w:t>и</w:t>
      </w:r>
      <w:r w:rsidRPr="003020D2">
        <w:rPr>
          <w:rFonts w:ascii="Times New Roman" w:hAnsi="Times New Roman" w:cs="Times New Roman"/>
          <w:sz w:val="24"/>
          <w:szCs w:val="24"/>
        </w:rPr>
        <w:t xml:space="preserve"> взаимодействия органов местного самоуправления и ГАУ «Госэкспертиза Забайкальского края» по проведению проверки достоверности определения сметной стоимости в целях реализации федерального проекта;</w:t>
      </w:r>
    </w:p>
    <w:p w:rsidR="003020D2" w:rsidRPr="003020D2" w:rsidRDefault="003020D2" w:rsidP="003020D2">
      <w:pPr>
        <w:pStyle w:val="ConsPlusNormal"/>
        <w:ind w:firstLine="708"/>
        <w:jc w:val="both"/>
        <w:rPr>
          <w:rFonts w:ascii="Times New Roman" w:hAnsi="Times New Roman" w:cs="Times New Roman"/>
          <w:sz w:val="24"/>
          <w:szCs w:val="24"/>
        </w:rPr>
      </w:pPr>
      <w:r w:rsidRPr="003020D2">
        <w:rPr>
          <w:rFonts w:ascii="Times New Roman" w:hAnsi="Times New Roman" w:cs="Times New Roman"/>
          <w:sz w:val="24"/>
          <w:szCs w:val="24"/>
        </w:rPr>
        <w:t>организ</w:t>
      </w:r>
      <w:r w:rsidR="00B0100D">
        <w:rPr>
          <w:rFonts w:ascii="Times New Roman" w:hAnsi="Times New Roman" w:cs="Times New Roman"/>
          <w:sz w:val="24"/>
          <w:szCs w:val="24"/>
        </w:rPr>
        <w:t>ация</w:t>
      </w:r>
      <w:r w:rsidRPr="003020D2">
        <w:rPr>
          <w:rFonts w:ascii="Times New Roman" w:hAnsi="Times New Roman" w:cs="Times New Roman"/>
          <w:sz w:val="24"/>
          <w:szCs w:val="24"/>
        </w:rPr>
        <w:t xml:space="preserve"> проведени</w:t>
      </w:r>
      <w:r w:rsidR="00B0100D">
        <w:rPr>
          <w:rFonts w:ascii="Times New Roman" w:hAnsi="Times New Roman" w:cs="Times New Roman"/>
          <w:sz w:val="24"/>
          <w:szCs w:val="24"/>
        </w:rPr>
        <w:t>я</w:t>
      </w:r>
      <w:r w:rsidRPr="003020D2">
        <w:rPr>
          <w:rFonts w:ascii="Times New Roman" w:hAnsi="Times New Roman" w:cs="Times New Roman"/>
          <w:sz w:val="24"/>
          <w:szCs w:val="24"/>
        </w:rPr>
        <w:t xml:space="preserve"> совещаний по вопросам реализации федерального проекта;</w:t>
      </w:r>
    </w:p>
    <w:p w:rsidR="003020D2" w:rsidRPr="003020D2" w:rsidRDefault="003020D2" w:rsidP="003020D2">
      <w:pPr>
        <w:pStyle w:val="ConsPlusNormal"/>
        <w:ind w:firstLine="708"/>
        <w:jc w:val="both"/>
        <w:rPr>
          <w:rFonts w:ascii="Times New Roman" w:hAnsi="Times New Roman" w:cs="Times New Roman"/>
          <w:sz w:val="24"/>
          <w:szCs w:val="24"/>
        </w:rPr>
      </w:pPr>
      <w:r w:rsidRPr="003020D2">
        <w:rPr>
          <w:rFonts w:ascii="Times New Roman" w:hAnsi="Times New Roman" w:cs="Times New Roman"/>
          <w:sz w:val="24"/>
          <w:szCs w:val="24"/>
        </w:rPr>
        <w:t>организ</w:t>
      </w:r>
      <w:r w:rsidR="00B0100D">
        <w:rPr>
          <w:rFonts w:ascii="Times New Roman" w:hAnsi="Times New Roman" w:cs="Times New Roman"/>
          <w:sz w:val="24"/>
          <w:szCs w:val="24"/>
        </w:rPr>
        <w:t>ация</w:t>
      </w:r>
      <w:r w:rsidRPr="003020D2">
        <w:rPr>
          <w:rFonts w:ascii="Times New Roman" w:hAnsi="Times New Roman" w:cs="Times New Roman"/>
          <w:sz w:val="24"/>
          <w:szCs w:val="24"/>
        </w:rPr>
        <w:t xml:space="preserve"> проведени</w:t>
      </w:r>
      <w:r w:rsidR="00B0100D">
        <w:rPr>
          <w:rFonts w:ascii="Times New Roman" w:hAnsi="Times New Roman" w:cs="Times New Roman"/>
          <w:sz w:val="24"/>
          <w:szCs w:val="24"/>
        </w:rPr>
        <w:t>я</w:t>
      </w:r>
      <w:r w:rsidRPr="003020D2">
        <w:rPr>
          <w:rFonts w:ascii="Times New Roman" w:hAnsi="Times New Roman" w:cs="Times New Roman"/>
          <w:sz w:val="24"/>
          <w:szCs w:val="24"/>
        </w:rPr>
        <w:t xml:space="preserve"> еженедельных совещаний в режиме </w:t>
      </w:r>
      <w:r w:rsidR="0082453B" w:rsidRPr="003020D2">
        <w:rPr>
          <w:rFonts w:ascii="Times New Roman" w:hAnsi="Times New Roman" w:cs="Times New Roman"/>
          <w:sz w:val="24"/>
          <w:szCs w:val="24"/>
        </w:rPr>
        <w:t>видеоконференцсвязи</w:t>
      </w:r>
      <w:r w:rsidRPr="003020D2">
        <w:rPr>
          <w:rFonts w:ascii="Times New Roman" w:hAnsi="Times New Roman" w:cs="Times New Roman"/>
          <w:sz w:val="24"/>
          <w:szCs w:val="24"/>
        </w:rPr>
        <w:t xml:space="preserve"> с муниципальными образованиями по вопросам реализации федерального проекта;</w:t>
      </w:r>
    </w:p>
    <w:p w:rsidR="003020D2" w:rsidRPr="003020D2" w:rsidRDefault="003020D2" w:rsidP="003020D2">
      <w:pPr>
        <w:pStyle w:val="ConsPlusNormal"/>
        <w:ind w:firstLine="708"/>
        <w:jc w:val="both"/>
        <w:rPr>
          <w:rFonts w:ascii="Times New Roman" w:hAnsi="Times New Roman" w:cs="Times New Roman"/>
          <w:sz w:val="24"/>
          <w:szCs w:val="24"/>
        </w:rPr>
      </w:pPr>
      <w:r w:rsidRPr="003020D2">
        <w:rPr>
          <w:rFonts w:ascii="Times New Roman" w:hAnsi="Times New Roman" w:cs="Times New Roman"/>
          <w:sz w:val="24"/>
          <w:szCs w:val="24"/>
        </w:rPr>
        <w:t>осуществл</w:t>
      </w:r>
      <w:r w:rsidR="00B0100D">
        <w:rPr>
          <w:rFonts w:ascii="Times New Roman" w:hAnsi="Times New Roman" w:cs="Times New Roman"/>
          <w:sz w:val="24"/>
          <w:szCs w:val="24"/>
        </w:rPr>
        <w:t xml:space="preserve">ение </w:t>
      </w:r>
      <w:r w:rsidRPr="003020D2">
        <w:rPr>
          <w:rFonts w:ascii="Times New Roman" w:hAnsi="Times New Roman" w:cs="Times New Roman"/>
          <w:sz w:val="24"/>
          <w:szCs w:val="24"/>
        </w:rPr>
        <w:t>контрол</w:t>
      </w:r>
      <w:r w:rsidR="00B0100D">
        <w:rPr>
          <w:rFonts w:ascii="Times New Roman" w:hAnsi="Times New Roman" w:cs="Times New Roman"/>
          <w:sz w:val="24"/>
          <w:szCs w:val="24"/>
        </w:rPr>
        <w:t>я</w:t>
      </w:r>
      <w:r w:rsidRPr="003020D2">
        <w:rPr>
          <w:rFonts w:ascii="Times New Roman" w:hAnsi="Times New Roman" w:cs="Times New Roman"/>
          <w:sz w:val="24"/>
          <w:szCs w:val="24"/>
        </w:rPr>
        <w:t xml:space="preserve"> за ходом реализации муниципальными образованиями мероприятий федерального проекта посредством выезда в муниципальные образования;</w:t>
      </w:r>
    </w:p>
    <w:p w:rsidR="003020D2" w:rsidRPr="003020D2" w:rsidRDefault="003020D2" w:rsidP="003020D2">
      <w:pPr>
        <w:pStyle w:val="ConsPlusNormal"/>
        <w:ind w:firstLine="708"/>
        <w:jc w:val="both"/>
        <w:rPr>
          <w:rFonts w:ascii="Times New Roman" w:hAnsi="Times New Roman" w:cs="Times New Roman"/>
          <w:sz w:val="24"/>
          <w:szCs w:val="24"/>
        </w:rPr>
      </w:pPr>
      <w:r w:rsidRPr="003020D2">
        <w:rPr>
          <w:rFonts w:ascii="Times New Roman" w:hAnsi="Times New Roman" w:cs="Times New Roman"/>
          <w:sz w:val="24"/>
          <w:szCs w:val="24"/>
        </w:rPr>
        <w:t>осуществл</w:t>
      </w:r>
      <w:r w:rsidR="00B0100D">
        <w:rPr>
          <w:rFonts w:ascii="Times New Roman" w:hAnsi="Times New Roman" w:cs="Times New Roman"/>
          <w:sz w:val="24"/>
          <w:szCs w:val="24"/>
        </w:rPr>
        <w:t>ение</w:t>
      </w:r>
      <w:r w:rsidRPr="003020D2">
        <w:rPr>
          <w:rFonts w:ascii="Times New Roman" w:hAnsi="Times New Roman" w:cs="Times New Roman"/>
          <w:sz w:val="24"/>
          <w:szCs w:val="24"/>
        </w:rPr>
        <w:t xml:space="preserve"> проверк</w:t>
      </w:r>
      <w:r w:rsidR="00B0100D">
        <w:rPr>
          <w:rFonts w:ascii="Times New Roman" w:hAnsi="Times New Roman" w:cs="Times New Roman"/>
          <w:sz w:val="24"/>
          <w:szCs w:val="24"/>
        </w:rPr>
        <w:t>и</w:t>
      </w:r>
      <w:r w:rsidRPr="003020D2">
        <w:rPr>
          <w:rFonts w:ascii="Times New Roman" w:hAnsi="Times New Roman" w:cs="Times New Roman"/>
          <w:sz w:val="24"/>
          <w:szCs w:val="24"/>
        </w:rPr>
        <w:t xml:space="preserve"> соблюдения муниципальными образованиями, получившими субсидии, условий, целей и порядка предоставления субсидий;</w:t>
      </w:r>
    </w:p>
    <w:p w:rsidR="003020D2" w:rsidRPr="003020D2" w:rsidRDefault="00B0100D" w:rsidP="003020D2">
      <w:pPr>
        <w:pStyle w:val="ConsPlusNormal"/>
        <w:ind w:firstLine="708"/>
        <w:jc w:val="both"/>
        <w:rPr>
          <w:rFonts w:ascii="Times New Roman" w:hAnsi="Times New Roman" w:cs="Times New Roman"/>
          <w:sz w:val="24"/>
          <w:szCs w:val="24"/>
        </w:rPr>
      </w:pPr>
      <w:r w:rsidRPr="003020D2">
        <w:rPr>
          <w:rFonts w:ascii="Times New Roman" w:hAnsi="Times New Roman" w:cs="Times New Roman"/>
          <w:sz w:val="24"/>
          <w:szCs w:val="24"/>
        </w:rPr>
        <w:t>рассмотр</w:t>
      </w:r>
      <w:r>
        <w:rPr>
          <w:rFonts w:ascii="Times New Roman" w:hAnsi="Times New Roman" w:cs="Times New Roman"/>
          <w:sz w:val="24"/>
          <w:szCs w:val="24"/>
        </w:rPr>
        <w:t>ение</w:t>
      </w:r>
      <w:r w:rsidR="003020D2" w:rsidRPr="003020D2">
        <w:rPr>
          <w:rFonts w:ascii="Times New Roman" w:hAnsi="Times New Roman" w:cs="Times New Roman"/>
          <w:sz w:val="24"/>
          <w:szCs w:val="24"/>
        </w:rPr>
        <w:t xml:space="preserve"> в установленном порядке обращени</w:t>
      </w:r>
      <w:r>
        <w:rPr>
          <w:rFonts w:ascii="Times New Roman" w:hAnsi="Times New Roman" w:cs="Times New Roman"/>
          <w:sz w:val="24"/>
          <w:szCs w:val="24"/>
        </w:rPr>
        <w:t>й</w:t>
      </w:r>
      <w:r w:rsidR="003020D2" w:rsidRPr="003020D2">
        <w:rPr>
          <w:rFonts w:ascii="Times New Roman" w:hAnsi="Times New Roman" w:cs="Times New Roman"/>
          <w:sz w:val="24"/>
          <w:szCs w:val="24"/>
        </w:rPr>
        <w:t xml:space="preserve"> граждан и общественных объединений, а также учреждений и организаций, государственных органов и органов местного самоуправления и принимает по ним соответствующие</w:t>
      </w:r>
      <w:r>
        <w:rPr>
          <w:rFonts w:ascii="Times New Roman" w:hAnsi="Times New Roman" w:cs="Times New Roman"/>
          <w:sz w:val="24"/>
          <w:szCs w:val="24"/>
        </w:rPr>
        <w:t xml:space="preserve"> меры в пределах функций отдела.</w:t>
      </w:r>
    </w:p>
    <w:p w:rsidR="00A06B2C" w:rsidRDefault="00A06B2C" w:rsidP="00A06B2C">
      <w:pPr>
        <w:ind w:firstLine="708"/>
        <w:jc w:val="both"/>
      </w:pPr>
      <w:r>
        <w:t xml:space="preserve">Полный перечень должностных обязанностей перечислен в </w:t>
      </w:r>
      <w:hyperlink r:id="rId13" w:history="1">
        <w:r w:rsidRPr="001D02C0">
          <w:rPr>
            <w:rStyle w:val="a6"/>
          </w:rPr>
          <w:t>должностном регламенте заместителя начальника отдела по реализации приоритетного проекта «Городская среда» управления жилищно-коммунального хозяйства</w:t>
        </w:r>
      </w:hyperlink>
      <w:r>
        <w:t>, размещенном на сайте Министерства (информация о кадровом обеспечении – конкурсы).</w:t>
      </w:r>
    </w:p>
    <w:p w:rsidR="0089432D" w:rsidRDefault="0089432D" w:rsidP="00A06B2C">
      <w:pPr>
        <w:ind w:firstLine="708"/>
        <w:jc w:val="both"/>
      </w:pPr>
    </w:p>
    <w:p w:rsidR="0089432D" w:rsidRPr="00C50021" w:rsidRDefault="0089432D" w:rsidP="0089432D">
      <w:pPr>
        <w:tabs>
          <w:tab w:val="left" w:pos="630"/>
        </w:tabs>
        <w:ind w:firstLine="709"/>
        <w:jc w:val="both"/>
        <w:rPr>
          <w:b/>
          <w:spacing w:val="-4"/>
        </w:rPr>
      </w:pPr>
      <w:r>
        <w:rPr>
          <w:b/>
          <w:spacing w:val="-4"/>
        </w:rPr>
        <w:t>2</w:t>
      </w:r>
      <w:r w:rsidRPr="00C50021">
        <w:rPr>
          <w:b/>
          <w:spacing w:val="-4"/>
        </w:rPr>
        <w:t>.</w:t>
      </w:r>
      <w:r w:rsidR="008A5F7E">
        <w:rPr>
          <w:b/>
          <w:spacing w:val="-4"/>
        </w:rPr>
        <w:t>2</w:t>
      </w:r>
      <w:r w:rsidRPr="00C50021">
        <w:rPr>
          <w:b/>
          <w:spacing w:val="-4"/>
        </w:rPr>
        <w:t xml:space="preserve">. </w:t>
      </w:r>
      <w:r>
        <w:rPr>
          <w:b/>
          <w:spacing w:val="-4"/>
        </w:rPr>
        <w:t>Заместитель начальника</w:t>
      </w:r>
      <w:r w:rsidRPr="00C50021">
        <w:rPr>
          <w:b/>
          <w:spacing w:val="-4"/>
        </w:rPr>
        <w:t xml:space="preserve"> отдела цифровизации государственного управления Министерства жилищно-коммунального хозяйства, энергетики, цифровизации и связи Забайкальского края.</w:t>
      </w:r>
    </w:p>
    <w:p w:rsidR="0089432D" w:rsidRPr="00C50021" w:rsidRDefault="0089432D" w:rsidP="0089432D">
      <w:pPr>
        <w:autoSpaceDE w:val="0"/>
        <w:autoSpaceDN w:val="0"/>
        <w:adjustRightInd w:val="0"/>
        <w:ind w:firstLine="709"/>
        <w:jc w:val="both"/>
        <w:outlineLvl w:val="1"/>
        <w:rPr>
          <w:b/>
          <w:spacing w:val="-4"/>
        </w:rPr>
      </w:pPr>
      <w:r w:rsidRPr="00C50021">
        <w:rPr>
          <w:b/>
          <w:spacing w:val="-4"/>
        </w:rPr>
        <w:t>Квалификационные требования для замещения должности:</w:t>
      </w:r>
    </w:p>
    <w:p w:rsidR="0089432D" w:rsidRPr="00C50021" w:rsidRDefault="0089432D" w:rsidP="0089432D">
      <w:pPr>
        <w:autoSpaceDE w:val="0"/>
        <w:autoSpaceDN w:val="0"/>
        <w:adjustRightInd w:val="0"/>
        <w:ind w:firstLine="709"/>
        <w:jc w:val="both"/>
        <w:rPr>
          <w:spacing w:val="-4"/>
        </w:rPr>
      </w:pPr>
      <w:r w:rsidRPr="0089432D">
        <w:t xml:space="preserve">высшее образование по специальностям, направлениям подготовки укрупненных групп «Информатика и вычислительная техника», «Управление в технических системах», «Информационная безопасность»  либо по специальностям, направлениям подготовки «Прикладная математика и информатика», «Экономика», «Менеджмент», </w:t>
      </w:r>
      <w:r w:rsidR="00D20FE1">
        <w:t>«</w:t>
      </w:r>
      <w:r w:rsidRPr="0089432D">
        <w:t>Педагогическое образование</w:t>
      </w:r>
      <w:r w:rsidR="00D20FE1">
        <w:t>»</w:t>
      </w:r>
      <w:r w:rsidRPr="0089432D">
        <w:t xml:space="preserve"> (по направлению деятельности), «Государственное и муниципальное упр</w:t>
      </w:r>
      <w:r w:rsidR="00FF2A4C">
        <w:t>авление», «Бизнес-информатика»</w:t>
      </w:r>
      <w:r w:rsidR="00FF2A4C" w:rsidRPr="00FF2A4C">
        <w:t xml:space="preserve"> </w:t>
      </w:r>
      <w:r w:rsidRPr="00C50021">
        <w:rPr>
          <w:spacing w:val="-4"/>
        </w:rPr>
        <w:t xml:space="preserve">или иной специальности, направлению подготовки, для которой </w:t>
      </w:r>
      <w:r w:rsidRPr="00C50021">
        <w:rPr>
          <w:bCs/>
          <w:spacing w:val="-4"/>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C50021">
        <w:rPr>
          <w:spacing w:val="-4"/>
        </w:rPr>
        <w:t>.</w:t>
      </w:r>
    </w:p>
    <w:p w:rsidR="0089432D" w:rsidRDefault="0089432D" w:rsidP="0089432D">
      <w:pPr>
        <w:tabs>
          <w:tab w:val="left" w:pos="630"/>
        </w:tabs>
        <w:ind w:firstLine="709"/>
        <w:jc w:val="both"/>
        <w:rPr>
          <w:noProof/>
          <w:spacing w:val="-4"/>
          <w:szCs w:val="28"/>
        </w:rPr>
      </w:pPr>
    </w:p>
    <w:p w:rsidR="0089432D" w:rsidRPr="00C50021" w:rsidRDefault="0089432D" w:rsidP="0089432D">
      <w:pPr>
        <w:tabs>
          <w:tab w:val="left" w:pos="630"/>
        </w:tabs>
        <w:ind w:firstLine="709"/>
        <w:jc w:val="both"/>
        <w:rPr>
          <w:bCs/>
          <w:spacing w:val="-4"/>
          <w:szCs w:val="28"/>
        </w:rPr>
      </w:pPr>
      <w:r>
        <w:rPr>
          <w:noProof/>
          <w:spacing w:val="-4"/>
          <w:szCs w:val="28"/>
        </w:rPr>
        <w:t xml:space="preserve">- </w:t>
      </w:r>
      <w:r w:rsidRPr="00C50021">
        <w:rPr>
          <w:noProof/>
          <w:spacing w:val="-4"/>
          <w:szCs w:val="28"/>
        </w:rPr>
        <w:t>наличие не менее одного года стажа гражданской службы или стажа работы по специальности</w:t>
      </w:r>
      <w:r w:rsidRPr="00C50021">
        <w:rPr>
          <w:spacing w:val="-4"/>
          <w:szCs w:val="28"/>
        </w:rPr>
        <w:t>, направлению подготовки</w:t>
      </w:r>
      <w:r w:rsidRPr="00C50021">
        <w:rPr>
          <w:color w:val="FF0000"/>
          <w:spacing w:val="-4"/>
        </w:rPr>
        <w:t>.</w:t>
      </w:r>
    </w:p>
    <w:p w:rsidR="0089432D" w:rsidRDefault="0089432D" w:rsidP="0089432D">
      <w:pPr>
        <w:autoSpaceDE w:val="0"/>
        <w:autoSpaceDN w:val="0"/>
        <w:adjustRightInd w:val="0"/>
        <w:ind w:firstLine="709"/>
        <w:jc w:val="both"/>
        <w:rPr>
          <w:b/>
          <w:spacing w:val="-4"/>
        </w:rPr>
      </w:pPr>
    </w:p>
    <w:p w:rsidR="0089432D" w:rsidRPr="00C50021" w:rsidRDefault="0089432D" w:rsidP="0089432D">
      <w:pPr>
        <w:autoSpaceDE w:val="0"/>
        <w:autoSpaceDN w:val="0"/>
        <w:adjustRightInd w:val="0"/>
        <w:ind w:firstLine="709"/>
        <w:jc w:val="both"/>
        <w:rPr>
          <w:spacing w:val="-4"/>
          <w:szCs w:val="28"/>
        </w:rPr>
      </w:pPr>
      <w:r w:rsidRPr="00C50021">
        <w:rPr>
          <w:b/>
          <w:spacing w:val="-4"/>
        </w:rPr>
        <w:t>Профессиональные знания, необходимые для исполнения должностных обязанностей:</w:t>
      </w:r>
      <w:r w:rsidRPr="00C50021">
        <w:rPr>
          <w:spacing w:val="-4"/>
        </w:rPr>
        <w:t xml:space="preserve"> </w:t>
      </w:r>
      <w:r w:rsidRPr="00C50021">
        <w:rPr>
          <w:spacing w:val="-4"/>
          <w:szCs w:val="28"/>
        </w:rPr>
        <w:t xml:space="preserve">государственного языка Российской Федерации (русского языка), Конституции Российской Федерации, федеральных законов «О государственной гражданской службе Российской Федерации», «О противодействии коррупции», </w:t>
      </w:r>
      <w:r w:rsidRPr="00C50021">
        <w:rPr>
          <w:color w:val="000000"/>
          <w:spacing w:val="-4"/>
        </w:rPr>
        <w:t>«Об обеспечении доступа к информации о деятельности государственных органов и органов местного самоуправления»</w:t>
      </w:r>
      <w:r w:rsidRPr="00C50021">
        <w:rPr>
          <w:spacing w:val="-4"/>
        </w:rPr>
        <w:t>, «О персональных данных», «О порядке рассмотрения обращений граждан Российской Федерации»,</w:t>
      </w:r>
      <w:r w:rsidRPr="00C50021">
        <w:rPr>
          <w:color w:val="000000"/>
          <w:spacing w:val="-4"/>
          <w:sz w:val="28"/>
          <w:szCs w:val="28"/>
        </w:rPr>
        <w:t xml:space="preserve"> </w:t>
      </w:r>
      <w:r w:rsidRPr="00C50021">
        <w:rPr>
          <w:color w:val="000000"/>
          <w:spacing w:val="-4"/>
        </w:rPr>
        <w:t xml:space="preserve">«Об информации, информационных технологиях и о защите информации», </w:t>
      </w:r>
      <w:r>
        <w:rPr>
          <w:color w:val="000000"/>
          <w:spacing w:val="-4"/>
        </w:rPr>
        <w:br/>
      </w:r>
      <w:r w:rsidRPr="00C50021">
        <w:rPr>
          <w:color w:val="000000"/>
          <w:spacing w:val="-4"/>
        </w:rPr>
        <w:t>«Об организации предоставления государственных и муниципальных услуг», «Об электронной подписи»,</w:t>
      </w:r>
      <w:r w:rsidRPr="00C50021">
        <w:rPr>
          <w:color w:val="000000"/>
          <w:spacing w:val="-4"/>
          <w:sz w:val="28"/>
          <w:szCs w:val="28"/>
        </w:rPr>
        <w:t xml:space="preserve"> </w:t>
      </w:r>
      <w:r w:rsidRPr="00C50021">
        <w:rPr>
          <w:spacing w:val="-4"/>
          <w:szCs w:val="28"/>
        </w:rPr>
        <w:t>законов Забайкальского края «Устав Забайкальского края», «О нормативных правовых актах Забайкальского края»</w:t>
      </w:r>
      <w:r w:rsidRPr="00C50021">
        <w:rPr>
          <w:spacing w:val="-4"/>
          <w:sz w:val="28"/>
          <w:szCs w:val="28"/>
        </w:rPr>
        <w:t xml:space="preserve"> </w:t>
      </w:r>
      <w:r w:rsidRPr="00C50021">
        <w:rPr>
          <w:spacing w:val="-4"/>
          <w:szCs w:val="28"/>
        </w:rPr>
        <w:t>и иных правовых актов и служебных документов, в соответствующей сфере применительно к исполнению  своих должностных обязанностей.</w:t>
      </w:r>
    </w:p>
    <w:p w:rsidR="0089432D" w:rsidRDefault="0089432D" w:rsidP="0089432D">
      <w:pPr>
        <w:autoSpaceDE w:val="0"/>
        <w:autoSpaceDN w:val="0"/>
        <w:adjustRightInd w:val="0"/>
        <w:ind w:firstLine="709"/>
        <w:jc w:val="both"/>
        <w:rPr>
          <w:b/>
          <w:spacing w:val="-4"/>
        </w:rPr>
      </w:pPr>
    </w:p>
    <w:p w:rsidR="0089432D" w:rsidRPr="00C50021" w:rsidRDefault="0089432D" w:rsidP="0089432D">
      <w:pPr>
        <w:autoSpaceDE w:val="0"/>
        <w:autoSpaceDN w:val="0"/>
        <w:adjustRightInd w:val="0"/>
        <w:ind w:firstLine="709"/>
        <w:jc w:val="both"/>
        <w:rPr>
          <w:b/>
          <w:spacing w:val="-4"/>
        </w:rPr>
      </w:pPr>
      <w:r w:rsidRPr="00C50021">
        <w:rPr>
          <w:b/>
          <w:spacing w:val="-4"/>
        </w:rPr>
        <w:t>Направление деятельности:</w:t>
      </w:r>
    </w:p>
    <w:p w:rsidR="0089432D" w:rsidRPr="0089432D" w:rsidRDefault="0089432D" w:rsidP="00064E43">
      <w:pPr>
        <w:pStyle w:val="a8"/>
        <w:tabs>
          <w:tab w:val="num" w:pos="900"/>
          <w:tab w:val="left" w:pos="993"/>
        </w:tabs>
        <w:ind w:firstLine="709"/>
        <w:jc w:val="both"/>
        <w:rPr>
          <w:rFonts w:ascii="Times New Roman" w:hAnsi="Times New Roman"/>
          <w:sz w:val="24"/>
          <w:szCs w:val="24"/>
        </w:rPr>
      </w:pPr>
      <w:r w:rsidRPr="0089432D">
        <w:rPr>
          <w:rFonts w:ascii="Times New Roman" w:hAnsi="Times New Roman"/>
          <w:sz w:val="24"/>
          <w:szCs w:val="24"/>
        </w:rPr>
        <w:t>организ</w:t>
      </w:r>
      <w:r w:rsidR="00064E43">
        <w:rPr>
          <w:rFonts w:ascii="Times New Roman" w:hAnsi="Times New Roman"/>
          <w:sz w:val="24"/>
          <w:szCs w:val="24"/>
        </w:rPr>
        <w:t>ация</w:t>
      </w:r>
      <w:r w:rsidRPr="0089432D">
        <w:rPr>
          <w:rFonts w:ascii="Times New Roman" w:hAnsi="Times New Roman"/>
          <w:sz w:val="24"/>
          <w:szCs w:val="24"/>
        </w:rPr>
        <w:t xml:space="preserve"> заключени</w:t>
      </w:r>
      <w:r w:rsidR="00064E43">
        <w:rPr>
          <w:rFonts w:ascii="Times New Roman" w:hAnsi="Times New Roman"/>
          <w:sz w:val="24"/>
          <w:szCs w:val="24"/>
        </w:rPr>
        <w:t>я</w:t>
      </w:r>
      <w:r w:rsidRPr="0089432D">
        <w:rPr>
          <w:rFonts w:ascii="Times New Roman" w:hAnsi="Times New Roman"/>
          <w:sz w:val="24"/>
          <w:szCs w:val="24"/>
        </w:rPr>
        <w:t xml:space="preserve"> Соглашений об информационном взаимодействии </w:t>
      </w:r>
      <w:r w:rsidRPr="0089432D">
        <w:rPr>
          <w:rFonts w:ascii="Times New Roman" w:hAnsi="Times New Roman"/>
          <w:sz w:val="24"/>
          <w:szCs w:val="24"/>
          <w:lang w:eastAsia="ru-RU"/>
        </w:rPr>
        <w:t>по компетенции отдела;</w:t>
      </w:r>
    </w:p>
    <w:p w:rsidR="0089432D" w:rsidRPr="0089432D" w:rsidRDefault="0089432D" w:rsidP="00064E43">
      <w:pPr>
        <w:pStyle w:val="a8"/>
        <w:tabs>
          <w:tab w:val="num" w:pos="900"/>
          <w:tab w:val="left" w:pos="993"/>
        </w:tabs>
        <w:ind w:firstLine="709"/>
        <w:jc w:val="both"/>
        <w:rPr>
          <w:rFonts w:ascii="Times New Roman" w:hAnsi="Times New Roman"/>
          <w:sz w:val="24"/>
          <w:szCs w:val="24"/>
        </w:rPr>
      </w:pPr>
      <w:r w:rsidRPr="0089432D">
        <w:rPr>
          <w:rFonts w:ascii="Times New Roman" w:hAnsi="Times New Roman"/>
          <w:sz w:val="24"/>
          <w:szCs w:val="24"/>
        </w:rPr>
        <w:t>осуществл</w:t>
      </w:r>
      <w:r w:rsidR="00064E43">
        <w:rPr>
          <w:rFonts w:ascii="Times New Roman" w:hAnsi="Times New Roman"/>
          <w:sz w:val="24"/>
          <w:szCs w:val="24"/>
        </w:rPr>
        <w:t>ение</w:t>
      </w:r>
      <w:r w:rsidRPr="0089432D">
        <w:rPr>
          <w:rFonts w:ascii="Times New Roman" w:hAnsi="Times New Roman"/>
          <w:sz w:val="24"/>
          <w:szCs w:val="24"/>
        </w:rPr>
        <w:t xml:space="preserve"> </w:t>
      </w:r>
      <w:r w:rsidRPr="0089432D">
        <w:rPr>
          <w:rFonts w:ascii="Times New Roman" w:hAnsi="Times New Roman"/>
          <w:sz w:val="24"/>
          <w:szCs w:val="24"/>
          <w:lang w:eastAsia="ru-RU"/>
        </w:rPr>
        <w:t>подготовк</w:t>
      </w:r>
      <w:r w:rsidR="00064E43">
        <w:rPr>
          <w:rFonts w:ascii="Times New Roman" w:hAnsi="Times New Roman"/>
          <w:sz w:val="24"/>
          <w:szCs w:val="24"/>
          <w:lang w:eastAsia="ru-RU"/>
        </w:rPr>
        <w:t>и</w:t>
      </w:r>
      <w:r w:rsidRPr="0089432D">
        <w:rPr>
          <w:rFonts w:ascii="Times New Roman" w:hAnsi="Times New Roman"/>
          <w:sz w:val="24"/>
          <w:szCs w:val="24"/>
          <w:lang w:eastAsia="ru-RU"/>
        </w:rPr>
        <w:t xml:space="preserve"> материалов для проведения заседаний Совета Главного конструктора при Совете информатизации Забайкальского края, рабочих групп, созданных при Совете информатизации Забайкальского края, конференций, семинаров и круглых столов по компетенции отдела;</w:t>
      </w:r>
    </w:p>
    <w:p w:rsidR="0089432D" w:rsidRPr="0089432D" w:rsidRDefault="0089432D" w:rsidP="00064E43">
      <w:pPr>
        <w:pStyle w:val="a8"/>
        <w:tabs>
          <w:tab w:val="num" w:pos="900"/>
          <w:tab w:val="left" w:pos="993"/>
        </w:tabs>
        <w:ind w:left="709"/>
        <w:jc w:val="both"/>
        <w:rPr>
          <w:rFonts w:ascii="Times New Roman" w:hAnsi="Times New Roman"/>
          <w:sz w:val="24"/>
          <w:szCs w:val="24"/>
        </w:rPr>
      </w:pPr>
      <w:r w:rsidRPr="0089432D">
        <w:rPr>
          <w:rFonts w:ascii="Times New Roman" w:hAnsi="Times New Roman"/>
          <w:sz w:val="24"/>
          <w:szCs w:val="24"/>
          <w:lang w:eastAsia="ru-RU"/>
        </w:rPr>
        <w:t>организ</w:t>
      </w:r>
      <w:r w:rsidR="00064E43">
        <w:rPr>
          <w:rFonts w:ascii="Times New Roman" w:hAnsi="Times New Roman"/>
          <w:sz w:val="24"/>
          <w:szCs w:val="24"/>
          <w:lang w:eastAsia="ru-RU"/>
        </w:rPr>
        <w:t>ация</w:t>
      </w:r>
      <w:r w:rsidRPr="0089432D">
        <w:rPr>
          <w:rFonts w:ascii="Times New Roman" w:hAnsi="Times New Roman"/>
          <w:sz w:val="24"/>
          <w:szCs w:val="24"/>
          <w:lang w:eastAsia="ru-RU"/>
        </w:rPr>
        <w:t xml:space="preserve"> мониторинга значений показателей по компетенции отдела;</w:t>
      </w:r>
    </w:p>
    <w:p w:rsidR="0089432D" w:rsidRPr="0089432D" w:rsidRDefault="0089432D" w:rsidP="00064E43">
      <w:pPr>
        <w:tabs>
          <w:tab w:val="num" w:pos="900"/>
          <w:tab w:val="left" w:pos="993"/>
        </w:tabs>
        <w:ind w:firstLine="709"/>
        <w:jc w:val="both"/>
      </w:pPr>
      <w:r w:rsidRPr="0089432D">
        <w:t>участ</w:t>
      </w:r>
      <w:r w:rsidR="00064E43">
        <w:t>ие</w:t>
      </w:r>
      <w:r w:rsidRPr="0089432D">
        <w:t xml:space="preserve"> в организации и реализации мероприятий по популяризации механизма получения гражданами государственных и муниципальных услуг в электронном виде, а также по повышению уровня компьютерной грамотности и информированности граждан о преимуществах получения государственных и муниципальных услуг в электронном виде;</w:t>
      </w:r>
    </w:p>
    <w:p w:rsidR="0089432D" w:rsidRPr="0089432D" w:rsidRDefault="0089432D" w:rsidP="00064E43">
      <w:pPr>
        <w:tabs>
          <w:tab w:val="num" w:pos="900"/>
          <w:tab w:val="left" w:pos="993"/>
        </w:tabs>
        <w:ind w:firstLine="709"/>
        <w:jc w:val="both"/>
      </w:pPr>
      <w:r w:rsidRPr="0089432D">
        <w:rPr>
          <w:color w:val="000000"/>
        </w:rPr>
        <w:t>участ</w:t>
      </w:r>
      <w:r w:rsidR="00064E43">
        <w:rPr>
          <w:color w:val="000000"/>
        </w:rPr>
        <w:t>ие</w:t>
      </w:r>
      <w:r w:rsidRPr="0089432D">
        <w:rPr>
          <w:color w:val="000000"/>
        </w:rPr>
        <w:t xml:space="preserve"> в организации мероприятий, проводимых Министерством жилищно-коммунального хозяйства, энергетики, цифровизации и связи Забайкальского края и относящимся к компетенции отдела, в том числе семинаров, выставок, презентаций, конференций и других, осуществляет их информационное обеспечение;</w:t>
      </w:r>
    </w:p>
    <w:p w:rsidR="0089432D" w:rsidRPr="0089432D" w:rsidRDefault="0089432D" w:rsidP="00064E43">
      <w:pPr>
        <w:tabs>
          <w:tab w:val="num" w:pos="900"/>
          <w:tab w:val="left" w:pos="993"/>
        </w:tabs>
        <w:ind w:firstLine="709"/>
        <w:jc w:val="both"/>
      </w:pPr>
      <w:r w:rsidRPr="0089432D">
        <w:t>контрол</w:t>
      </w:r>
      <w:r w:rsidR="00064E43">
        <w:t>ь</w:t>
      </w:r>
      <w:r w:rsidRPr="0089432D">
        <w:t xml:space="preserve"> и координ</w:t>
      </w:r>
      <w:r w:rsidR="00064E43">
        <w:t>ация</w:t>
      </w:r>
      <w:r w:rsidRPr="0089432D">
        <w:t xml:space="preserve"> работ</w:t>
      </w:r>
      <w:r w:rsidR="00064E43">
        <w:t>ы</w:t>
      </w:r>
      <w:r w:rsidRPr="0089432D">
        <w:t xml:space="preserve"> по созданию и функционированию информационных систем, используемых при предоставлении государственных и муниципальных услуг;</w:t>
      </w:r>
    </w:p>
    <w:p w:rsidR="0089432D" w:rsidRPr="0089432D" w:rsidRDefault="0089432D" w:rsidP="00064E43">
      <w:pPr>
        <w:tabs>
          <w:tab w:val="num" w:pos="900"/>
          <w:tab w:val="left" w:pos="993"/>
        </w:tabs>
        <w:ind w:firstLine="709"/>
        <w:jc w:val="both"/>
      </w:pPr>
      <w:r w:rsidRPr="0089432D">
        <w:t>осуществл</w:t>
      </w:r>
      <w:r w:rsidR="00064E43">
        <w:t>ение</w:t>
      </w:r>
      <w:r w:rsidRPr="0089432D">
        <w:t xml:space="preserve"> разработк</w:t>
      </w:r>
      <w:r w:rsidR="00064E43">
        <w:t>и</w:t>
      </w:r>
      <w:r w:rsidRPr="0089432D">
        <w:t xml:space="preserve"> и техническ</w:t>
      </w:r>
      <w:r w:rsidR="00064E43">
        <w:t>ой</w:t>
      </w:r>
      <w:r w:rsidRPr="0089432D">
        <w:t xml:space="preserve"> реализаци</w:t>
      </w:r>
      <w:r w:rsidR="00064E43">
        <w:t>и</w:t>
      </w:r>
      <w:r w:rsidRPr="0089432D">
        <w:t xml:space="preserve"> основных региональных компонентов инфраструктуры электронного правительства, необходимых при предоставлении государственных и муниципальных услуг</w:t>
      </w:r>
      <w:r w:rsidR="00064E43">
        <w:t>.</w:t>
      </w:r>
    </w:p>
    <w:p w:rsidR="0089432D" w:rsidRPr="00C50021" w:rsidRDefault="0089432D" w:rsidP="0089432D">
      <w:pPr>
        <w:ind w:firstLine="709"/>
        <w:jc w:val="both"/>
        <w:rPr>
          <w:spacing w:val="-4"/>
        </w:rPr>
      </w:pPr>
      <w:r w:rsidRPr="00C50021">
        <w:rPr>
          <w:spacing w:val="-4"/>
        </w:rPr>
        <w:t xml:space="preserve">Полный перечень должностных обязанностей перечислен в </w:t>
      </w:r>
      <w:hyperlink r:id="rId14" w:history="1">
        <w:r w:rsidRPr="001D02C0">
          <w:rPr>
            <w:rStyle w:val="a6"/>
            <w:spacing w:val="-4"/>
          </w:rPr>
          <w:t xml:space="preserve">должностном регламенте заместителя начальника отдела </w:t>
        </w:r>
        <w:proofErr w:type="spellStart"/>
        <w:r w:rsidRPr="001D02C0">
          <w:rPr>
            <w:rStyle w:val="a6"/>
            <w:spacing w:val="-4"/>
          </w:rPr>
          <w:t>цифровизации</w:t>
        </w:r>
        <w:proofErr w:type="spellEnd"/>
        <w:r w:rsidRPr="001D02C0">
          <w:rPr>
            <w:rStyle w:val="a6"/>
            <w:spacing w:val="-4"/>
          </w:rPr>
          <w:t xml:space="preserve"> государственного управления</w:t>
        </w:r>
      </w:hyperlink>
      <w:r w:rsidRPr="00C50021">
        <w:rPr>
          <w:spacing w:val="-4"/>
        </w:rPr>
        <w:t>, размещенном на сайте Министерства (информация о кадровом обеспечении – конкурсы).</w:t>
      </w:r>
    </w:p>
    <w:p w:rsidR="0089432D" w:rsidRDefault="0089432D" w:rsidP="00A06B2C">
      <w:pPr>
        <w:ind w:firstLine="708"/>
        <w:jc w:val="both"/>
      </w:pPr>
    </w:p>
    <w:p w:rsidR="00A06B2C" w:rsidRDefault="00A06B2C" w:rsidP="00A06B2C">
      <w:pPr>
        <w:autoSpaceDE w:val="0"/>
        <w:autoSpaceDN w:val="0"/>
        <w:adjustRightInd w:val="0"/>
        <w:ind w:firstLine="567"/>
        <w:jc w:val="both"/>
        <w:outlineLvl w:val="1"/>
        <w:rPr>
          <w:b/>
        </w:rPr>
      </w:pPr>
      <w:r>
        <w:rPr>
          <w:b/>
        </w:rPr>
        <w:t>2.</w:t>
      </w:r>
      <w:r w:rsidR="008A5F7E">
        <w:rPr>
          <w:b/>
        </w:rPr>
        <w:t>3</w:t>
      </w:r>
      <w:r>
        <w:rPr>
          <w:b/>
        </w:rPr>
        <w:t>. Консультант отдела по реализации приоритетного проекта «Городская среда» управления жилищно-коммунального хозяйства</w:t>
      </w:r>
      <w:r w:rsidRPr="002B05F8">
        <w:rPr>
          <w:b/>
        </w:rPr>
        <w:t xml:space="preserve"> </w:t>
      </w:r>
      <w:r>
        <w:rPr>
          <w:b/>
        </w:rPr>
        <w:t>Министерства жилищно-коммунального хозяйства, энергетики, цифровизации и связи Забайкальского края.</w:t>
      </w:r>
    </w:p>
    <w:p w:rsidR="00A06B2C" w:rsidRDefault="00A06B2C" w:rsidP="00A06B2C">
      <w:pPr>
        <w:tabs>
          <w:tab w:val="left" w:pos="1080"/>
        </w:tabs>
        <w:ind w:firstLine="720"/>
        <w:jc w:val="both"/>
      </w:pPr>
    </w:p>
    <w:p w:rsidR="00A06B2C" w:rsidRPr="00A06B2C" w:rsidRDefault="00A06B2C" w:rsidP="00A06B2C">
      <w:pPr>
        <w:tabs>
          <w:tab w:val="left" w:pos="1080"/>
        </w:tabs>
        <w:ind w:firstLine="720"/>
        <w:jc w:val="both"/>
        <w:rPr>
          <w:b/>
        </w:rPr>
      </w:pPr>
      <w:r w:rsidRPr="00A06B2C">
        <w:rPr>
          <w:b/>
        </w:rPr>
        <w:t>Квалификационные требования для замещения должности:</w:t>
      </w:r>
    </w:p>
    <w:p w:rsidR="00A06B2C" w:rsidRDefault="00A06B2C" w:rsidP="00A06B2C">
      <w:pPr>
        <w:tabs>
          <w:tab w:val="left" w:pos="1080"/>
        </w:tabs>
        <w:ind w:firstLine="720"/>
        <w:jc w:val="both"/>
        <w:rPr>
          <w:bCs/>
        </w:rPr>
      </w:pPr>
      <w:r w:rsidRPr="00DD75E1">
        <w:t>высшее образование по специальностям, нап</w:t>
      </w:r>
      <w:r>
        <w:t>равлениям подготовки укрупненной</w:t>
      </w:r>
      <w:r w:rsidRPr="00DD75E1">
        <w:t xml:space="preserve"> групп</w:t>
      </w:r>
      <w:r>
        <w:t xml:space="preserve">ы «Экономика и управление» </w:t>
      </w:r>
      <w:r w:rsidRPr="00DD75E1">
        <w:t>либо по специальности, нап</w:t>
      </w:r>
      <w:r>
        <w:t>равлению подготовки «Юриспруденция»</w:t>
      </w:r>
      <w:r w:rsidRPr="00DD75E1">
        <w:t xml:space="preserve"> или иной специальности, направлению подготовки, для которой </w:t>
      </w:r>
      <w:r w:rsidRPr="00DD75E1">
        <w:rPr>
          <w:bCs/>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Pr>
          <w:bCs/>
        </w:rPr>
        <w:t>;</w:t>
      </w:r>
    </w:p>
    <w:p w:rsidR="00F52804" w:rsidRDefault="00F52804" w:rsidP="00A06B2C">
      <w:pPr>
        <w:tabs>
          <w:tab w:val="left" w:pos="630"/>
        </w:tabs>
        <w:ind w:firstLine="709"/>
        <w:jc w:val="both"/>
        <w:rPr>
          <w:noProof/>
          <w:szCs w:val="28"/>
        </w:rPr>
      </w:pPr>
    </w:p>
    <w:p w:rsidR="00A06B2C" w:rsidRPr="00F237D5" w:rsidRDefault="00397D84" w:rsidP="00A06B2C">
      <w:pPr>
        <w:tabs>
          <w:tab w:val="left" w:pos="630"/>
        </w:tabs>
        <w:ind w:firstLine="709"/>
        <w:jc w:val="both"/>
        <w:rPr>
          <w:b/>
          <w:color w:val="FF0000"/>
        </w:rPr>
      </w:pPr>
      <w:r>
        <w:rPr>
          <w:noProof/>
          <w:szCs w:val="28"/>
        </w:rPr>
        <w:lastRenderedPageBreak/>
        <w:t xml:space="preserve">- </w:t>
      </w:r>
      <w:r w:rsidR="00A06B2C" w:rsidRPr="00527287">
        <w:rPr>
          <w:noProof/>
          <w:szCs w:val="28"/>
        </w:rPr>
        <w:t xml:space="preserve">наличие не менее одного года </w:t>
      </w:r>
      <w:r w:rsidR="00A06B2C">
        <w:rPr>
          <w:noProof/>
          <w:szCs w:val="28"/>
        </w:rPr>
        <w:t xml:space="preserve">стажа </w:t>
      </w:r>
      <w:r w:rsidR="00A06B2C" w:rsidRPr="00527287">
        <w:rPr>
          <w:noProof/>
          <w:szCs w:val="28"/>
        </w:rPr>
        <w:t>гражданской службы или стажа работы по специальности</w:t>
      </w:r>
      <w:r w:rsidR="00A06B2C" w:rsidRPr="00527287">
        <w:rPr>
          <w:szCs w:val="28"/>
        </w:rPr>
        <w:t>, направлению подготовки</w:t>
      </w:r>
      <w:r w:rsidR="00A06B2C" w:rsidRPr="000335C6">
        <w:t>.</w:t>
      </w:r>
    </w:p>
    <w:p w:rsidR="00A06B2C" w:rsidRDefault="00A06B2C" w:rsidP="00A06B2C">
      <w:pPr>
        <w:ind w:firstLine="851"/>
        <w:jc w:val="both"/>
        <w:rPr>
          <w:bCs/>
        </w:rPr>
      </w:pPr>
      <w:r w:rsidRPr="00A06B2C">
        <w:rPr>
          <w:b/>
        </w:rPr>
        <w:t>Профессиональные знания, необходимые для исполнения должностных обязанностей:</w:t>
      </w:r>
      <w:r>
        <w:t xml:space="preserve"> </w:t>
      </w:r>
      <w:r w:rsidRPr="00DD75E1">
        <w:t xml:space="preserve">государственного языка Российской Федерации (русского языка); знаниями основ </w:t>
      </w:r>
      <w:r w:rsidRPr="002420D5">
        <w:t>Конституции Российской Ф</w:t>
      </w:r>
      <w:r>
        <w:t>едерации; ф</w:t>
      </w:r>
      <w:r w:rsidRPr="002420D5">
        <w:t>едераль</w:t>
      </w:r>
      <w:r>
        <w:t>ных законов «</w:t>
      </w:r>
      <w:r w:rsidRPr="002420D5">
        <w:t>О государственной гражданск</w:t>
      </w:r>
      <w:r>
        <w:t>ой службе Российской Федерации»,</w:t>
      </w:r>
      <w:r w:rsidRPr="002420D5">
        <w:t xml:space="preserve"> «О про</w:t>
      </w:r>
      <w:r>
        <w:t xml:space="preserve">тиводействии коррупции», </w:t>
      </w:r>
      <w:r w:rsidRPr="00436882">
        <w:rPr>
          <w:color w:val="000000"/>
        </w:rPr>
        <w:t>Градостроительный кодекс Российской Федерации;</w:t>
      </w:r>
      <w:r>
        <w:rPr>
          <w:color w:val="000000"/>
        </w:rPr>
        <w:t xml:space="preserve"> </w:t>
      </w:r>
      <w:r w:rsidRPr="00436882">
        <w:rPr>
          <w:color w:val="000000"/>
        </w:rPr>
        <w:t>Жилищ</w:t>
      </w:r>
      <w:r>
        <w:rPr>
          <w:color w:val="000000"/>
        </w:rPr>
        <w:t>ный Кодекс Российской Федерации</w:t>
      </w:r>
      <w:r>
        <w:t xml:space="preserve">, </w:t>
      </w:r>
      <w:r w:rsidRPr="002420D5">
        <w:t>Кодекса Российской Федерации об административных правонарушениях</w:t>
      </w:r>
      <w:r>
        <w:t xml:space="preserve">, постановлений Правительства </w:t>
      </w:r>
      <w:r>
        <w:rPr>
          <w:rFonts w:eastAsia="Calibri"/>
          <w:bCs/>
          <w:lang w:eastAsia="en-US"/>
        </w:rPr>
        <w:t xml:space="preserve"> Российской Федерации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з</w:t>
      </w:r>
      <w:r>
        <w:t xml:space="preserve">аконов </w:t>
      </w:r>
      <w:r w:rsidRPr="002420D5">
        <w:t xml:space="preserve">Забайкальского края </w:t>
      </w:r>
      <w:r>
        <w:t xml:space="preserve">«Устав Забайкальского края», </w:t>
      </w:r>
      <w:r w:rsidRPr="002F2466">
        <w:t>«О нормативных правовых актах Забайкальского края</w:t>
      </w:r>
      <w:r>
        <w:t xml:space="preserve">», </w:t>
      </w:r>
      <w:r>
        <w:rPr>
          <w:bCs/>
        </w:rPr>
        <w:t>постановлений</w:t>
      </w:r>
      <w:r w:rsidRPr="002420D5">
        <w:rPr>
          <w:bCs/>
        </w:rPr>
        <w:t xml:space="preserve"> Правительства Забайкальского края «Об утверждении государственной программы Забайкальского края «Развитие жилищно-коммунального</w:t>
      </w:r>
      <w:r>
        <w:rPr>
          <w:bCs/>
        </w:rPr>
        <w:t xml:space="preserve"> хозяйства Забайкальского края», </w:t>
      </w:r>
      <w:r w:rsidRPr="002420D5">
        <w:t xml:space="preserve">«Об утверждении государственной программы Забайкальского края </w:t>
      </w:r>
      <w:r w:rsidRPr="002420D5">
        <w:rPr>
          <w:bCs/>
        </w:rPr>
        <w:t>«Формирование современной горо</w:t>
      </w:r>
      <w:r>
        <w:rPr>
          <w:bCs/>
        </w:rPr>
        <w:t>дской среды (2018 - 2022 годы)».</w:t>
      </w:r>
    </w:p>
    <w:p w:rsidR="00A06B2C" w:rsidRDefault="00A06B2C" w:rsidP="00A06B2C">
      <w:pPr>
        <w:ind w:firstLine="851"/>
        <w:jc w:val="both"/>
        <w:rPr>
          <w:bCs/>
        </w:rPr>
      </w:pPr>
    </w:p>
    <w:p w:rsidR="00A06B2C" w:rsidRPr="00A06B2C" w:rsidRDefault="00A06B2C" w:rsidP="00A06B2C">
      <w:pPr>
        <w:ind w:firstLine="851"/>
        <w:jc w:val="both"/>
        <w:rPr>
          <w:b/>
          <w:bCs/>
        </w:rPr>
      </w:pPr>
      <w:r w:rsidRPr="00A06B2C">
        <w:rPr>
          <w:b/>
          <w:bCs/>
        </w:rPr>
        <w:t>Направление деятельности:</w:t>
      </w:r>
    </w:p>
    <w:p w:rsidR="00A06B2C" w:rsidRPr="007302C9" w:rsidRDefault="00A06B2C" w:rsidP="00A06B2C">
      <w:pPr>
        <w:pStyle w:val="ConsPlusNormal"/>
        <w:ind w:firstLine="708"/>
        <w:jc w:val="both"/>
        <w:rPr>
          <w:rFonts w:ascii="Times New Roman" w:hAnsi="Times New Roman" w:cs="Times New Roman"/>
          <w:sz w:val="24"/>
          <w:szCs w:val="24"/>
        </w:rPr>
      </w:pPr>
      <w:r w:rsidRPr="007302C9">
        <w:rPr>
          <w:rFonts w:ascii="Times New Roman" w:hAnsi="Times New Roman" w:cs="Times New Roman"/>
          <w:sz w:val="24"/>
          <w:szCs w:val="24"/>
        </w:rPr>
        <w:t>осуществл</w:t>
      </w:r>
      <w:r>
        <w:rPr>
          <w:rFonts w:ascii="Times New Roman" w:hAnsi="Times New Roman" w:cs="Times New Roman"/>
          <w:sz w:val="24"/>
          <w:szCs w:val="24"/>
        </w:rPr>
        <w:t>ение</w:t>
      </w:r>
      <w:r w:rsidRPr="007302C9">
        <w:rPr>
          <w:rFonts w:ascii="Times New Roman" w:hAnsi="Times New Roman" w:cs="Times New Roman"/>
          <w:sz w:val="24"/>
          <w:szCs w:val="24"/>
        </w:rPr>
        <w:t xml:space="preserve"> мониторинг</w:t>
      </w:r>
      <w:r>
        <w:rPr>
          <w:rFonts w:ascii="Times New Roman" w:hAnsi="Times New Roman" w:cs="Times New Roman"/>
          <w:sz w:val="24"/>
          <w:szCs w:val="24"/>
        </w:rPr>
        <w:t>а</w:t>
      </w:r>
      <w:r w:rsidRPr="007302C9">
        <w:rPr>
          <w:rFonts w:ascii="Times New Roman" w:hAnsi="Times New Roman" w:cs="Times New Roman"/>
          <w:sz w:val="24"/>
          <w:szCs w:val="24"/>
        </w:rPr>
        <w:t>, свод</w:t>
      </w:r>
      <w:r>
        <w:rPr>
          <w:rFonts w:ascii="Times New Roman" w:hAnsi="Times New Roman" w:cs="Times New Roman"/>
          <w:sz w:val="24"/>
          <w:szCs w:val="24"/>
        </w:rPr>
        <w:t>а</w:t>
      </w:r>
      <w:r w:rsidRPr="007302C9">
        <w:rPr>
          <w:rFonts w:ascii="Times New Roman" w:hAnsi="Times New Roman" w:cs="Times New Roman"/>
          <w:sz w:val="24"/>
          <w:szCs w:val="24"/>
        </w:rPr>
        <w:t xml:space="preserve"> и представление в Минстрой России еженедельного отчета о ходе реализации мероприятий федерального проекта в муниципальных образованиях Забайкальского края;</w:t>
      </w:r>
    </w:p>
    <w:p w:rsidR="00A06B2C" w:rsidRPr="007302C9" w:rsidRDefault="00A06B2C" w:rsidP="00A06B2C">
      <w:pPr>
        <w:pStyle w:val="ConsPlusNormal"/>
        <w:ind w:firstLine="708"/>
        <w:jc w:val="both"/>
        <w:rPr>
          <w:rFonts w:ascii="Times New Roman" w:hAnsi="Times New Roman" w:cs="Times New Roman"/>
          <w:sz w:val="24"/>
          <w:szCs w:val="24"/>
        </w:rPr>
      </w:pPr>
      <w:r w:rsidRPr="007302C9">
        <w:rPr>
          <w:rFonts w:ascii="Times New Roman" w:hAnsi="Times New Roman" w:cs="Times New Roman"/>
          <w:sz w:val="24"/>
          <w:szCs w:val="24"/>
        </w:rPr>
        <w:t>осуществл</w:t>
      </w:r>
      <w:r>
        <w:rPr>
          <w:rFonts w:ascii="Times New Roman" w:hAnsi="Times New Roman" w:cs="Times New Roman"/>
          <w:sz w:val="24"/>
          <w:szCs w:val="24"/>
        </w:rPr>
        <w:t>ение</w:t>
      </w:r>
      <w:r w:rsidRPr="007302C9">
        <w:rPr>
          <w:rFonts w:ascii="Times New Roman" w:hAnsi="Times New Roman" w:cs="Times New Roman"/>
          <w:sz w:val="24"/>
          <w:szCs w:val="24"/>
        </w:rPr>
        <w:t xml:space="preserve"> мониторинг</w:t>
      </w:r>
      <w:r>
        <w:rPr>
          <w:rFonts w:ascii="Times New Roman" w:hAnsi="Times New Roman" w:cs="Times New Roman"/>
          <w:sz w:val="24"/>
          <w:szCs w:val="24"/>
        </w:rPr>
        <w:t>а</w:t>
      </w:r>
      <w:r w:rsidRPr="007302C9">
        <w:rPr>
          <w:rFonts w:ascii="Times New Roman" w:hAnsi="Times New Roman" w:cs="Times New Roman"/>
          <w:sz w:val="24"/>
          <w:szCs w:val="24"/>
        </w:rPr>
        <w:t>, свод и представление в Минстрой России ежемесячного отчета о принятии нормативных актов субъектов Российской Федерации и органов местного самоуправления во исполнение реализации Федерального закона от 29 декабря 2017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p>
    <w:p w:rsidR="00A06B2C" w:rsidRPr="007302C9" w:rsidRDefault="00A06B2C" w:rsidP="00A06B2C">
      <w:pPr>
        <w:pStyle w:val="ConsPlusNormal"/>
        <w:ind w:firstLine="708"/>
        <w:jc w:val="both"/>
        <w:rPr>
          <w:rFonts w:ascii="Times New Roman" w:hAnsi="Times New Roman" w:cs="Times New Roman"/>
          <w:sz w:val="24"/>
          <w:szCs w:val="24"/>
        </w:rPr>
      </w:pPr>
      <w:r w:rsidRPr="007302C9">
        <w:rPr>
          <w:rFonts w:ascii="Times New Roman" w:hAnsi="Times New Roman" w:cs="Times New Roman"/>
          <w:sz w:val="24"/>
          <w:szCs w:val="24"/>
        </w:rPr>
        <w:t>осуществл</w:t>
      </w:r>
      <w:r>
        <w:rPr>
          <w:rFonts w:ascii="Times New Roman" w:hAnsi="Times New Roman" w:cs="Times New Roman"/>
          <w:sz w:val="24"/>
          <w:szCs w:val="24"/>
        </w:rPr>
        <w:t>ение</w:t>
      </w:r>
      <w:r w:rsidRPr="007302C9">
        <w:rPr>
          <w:rFonts w:ascii="Times New Roman" w:hAnsi="Times New Roman" w:cs="Times New Roman"/>
          <w:sz w:val="24"/>
          <w:szCs w:val="24"/>
        </w:rPr>
        <w:t xml:space="preserve"> мониторинг</w:t>
      </w:r>
      <w:r>
        <w:rPr>
          <w:rFonts w:ascii="Times New Roman" w:hAnsi="Times New Roman" w:cs="Times New Roman"/>
          <w:sz w:val="24"/>
          <w:szCs w:val="24"/>
        </w:rPr>
        <w:t>а</w:t>
      </w:r>
      <w:r w:rsidRPr="007302C9">
        <w:rPr>
          <w:rFonts w:ascii="Times New Roman" w:hAnsi="Times New Roman" w:cs="Times New Roman"/>
          <w:sz w:val="24"/>
          <w:szCs w:val="24"/>
        </w:rPr>
        <w:t>, свод и представление в Минстрой России ежеквартального отчета о проведенных заседаниях межведомственных комиссий по вопросам реализации мероприятий федерального проекта «Формирование комфортной городской среды» и публичных мероприятиях;</w:t>
      </w:r>
    </w:p>
    <w:p w:rsidR="00A06B2C" w:rsidRPr="007302C9" w:rsidRDefault="00A06B2C" w:rsidP="00A06B2C">
      <w:pPr>
        <w:pStyle w:val="ConsPlusNormal"/>
        <w:ind w:firstLine="708"/>
        <w:jc w:val="both"/>
        <w:rPr>
          <w:rFonts w:ascii="Times New Roman" w:hAnsi="Times New Roman" w:cs="Times New Roman"/>
          <w:sz w:val="24"/>
          <w:szCs w:val="24"/>
        </w:rPr>
      </w:pPr>
      <w:r w:rsidRPr="007302C9">
        <w:rPr>
          <w:rFonts w:ascii="Times New Roman" w:hAnsi="Times New Roman" w:cs="Times New Roman"/>
          <w:sz w:val="24"/>
          <w:szCs w:val="24"/>
        </w:rPr>
        <w:t>организ</w:t>
      </w:r>
      <w:r>
        <w:rPr>
          <w:rFonts w:ascii="Times New Roman" w:hAnsi="Times New Roman" w:cs="Times New Roman"/>
          <w:sz w:val="24"/>
          <w:szCs w:val="24"/>
        </w:rPr>
        <w:t>ация</w:t>
      </w:r>
      <w:r w:rsidRPr="007302C9">
        <w:rPr>
          <w:rFonts w:ascii="Times New Roman" w:hAnsi="Times New Roman" w:cs="Times New Roman"/>
          <w:sz w:val="24"/>
          <w:szCs w:val="24"/>
        </w:rPr>
        <w:t xml:space="preserve"> проведени</w:t>
      </w:r>
      <w:r>
        <w:rPr>
          <w:rFonts w:ascii="Times New Roman" w:hAnsi="Times New Roman" w:cs="Times New Roman"/>
          <w:sz w:val="24"/>
          <w:szCs w:val="24"/>
        </w:rPr>
        <w:t>я</w:t>
      </w:r>
      <w:r w:rsidRPr="007302C9">
        <w:rPr>
          <w:rFonts w:ascii="Times New Roman" w:hAnsi="Times New Roman" w:cs="Times New Roman"/>
          <w:sz w:val="24"/>
          <w:szCs w:val="24"/>
        </w:rPr>
        <w:t xml:space="preserve"> ежегодн</w:t>
      </w:r>
      <w:r>
        <w:rPr>
          <w:rFonts w:ascii="Times New Roman" w:hAnsi="Times New Roman" w:cs="Times New Roman"/>
          <w:sz w:val="24"/>
          <w:szCs w:val="24"/>
        </w:rPr>
        <w:t>ого</w:t>
      </w:r>
      <w:r w:rsidRPr="007302C9">
        <w:rPr>
          <w:rFonts w:ascii="Times New Roman" w:hAnsi="Times New Roman" w:cs="Times New Roman"/>
          <w:sz w:val="24"/>
          <w:szCs w:val="24"/>
        </w:rPr>
        <w:t xml:space="preserve"> рейтингового голосования на территории муниципальных образований с численностью населения свыше 20 тыс. человек по отбору общественных территорий, подлежащих благоустройству в первоочередном порядке;</w:t>
      </w:r>
    </w:p>
    <w:p w:rsidR="00A06B2C" w:rsidRPr="007302C9" w:rsidRDefault="00A06B2C" w:rsidP="00A06B2C">
      <w:pPr>
        <w:pStyle w:val="ConsPlusNormal"/>
        <w:ind w:firstLine="708"/>
        <w:jc w:val="both"/>
        <w:rPr>
          <w:rFonts w:ascii="Times New Roman" w:hAnsi="Times New Roman" w:cs="Times New Roman"/>
          <w:sz w:val="24"/>
          <w:szCs w:val="24"/>
        </w:rPr>
      </w:pPr>
      <w:r w:rsidRPr="007302C9">
        <w:rPr>
          <w:rFonts w:ascii="Times New Roman" w:hAnsi="Times New Roman" w:cs="Times New Roman"/>
          <w:sz w:val="24"/>
          <w:szCs w:val="24"/>
        </w:rPr>
        <w:t>осуществл</w:t>
      </w:r>
      <w:r>
        <w:rPr>
          <w:rFonts w:ascii="Times New Roman" w:hAnsi="Times New Roman" w:cs="Times New Roman"/>
          <w:sz w:val="24"/>
          <w:szCs w:val="24"/>
        </w:rPr>
        <w:t>ение</w:t>
      </w:r>
      <w:r w:rsidRPr="007302C9">
        <w:rPr>
          <w:rFonts w:ascii="Times New Roman" w:hAnsi="Times New Roman" w:cs="Times New Roman"/>
          <w:sz w:val="24"/>
          <w:szCs w:val="24"/>
        </w:rPr>
        <w:t xml:space="preserve"> мониторинг</w:t>
      </w:r>
      <w:r>
        <w:rPr>
          <w:rFonts w:ascii="Times New Roman" w:hAnsi="Times New Roman" w:cs="Times New Roman"/>
          <w:sz w:val="24"/>
          <w:szCs w:val="24"/>
        </w:rPr>
        <w:t>а</w:t>
      </w:r>
      <w:r w:rsidRPr="007302C9">
        <w:rPr>
          <w:rFonts w:ascii="Times New Roman" w:hAnsi="Times New Roman" w:cs="Times New Roman"/>
          <w:sz w:val="24"/>
          <w:szCs w:val="24"/>
        </w:rPr>
        <w:t xml:space="preserve">, свод и представление в Минстрой России 2 раза в месяц отчетов о ходе организации и проведения в муниципальных образованиях с численностью населения свыше 20 тыс. человек рейтингового голосования по отбору общественных территорий, подлежащих благоустройству в первоочередном порядке; </w:t>
      </w:r>
    </w:p>
    <w:p w:rsidR="00A06B2C" w:rsidRPr="007302C9" w:rsidRDefault="00A06B2C" w:rsidP="00A06B2C">
      <w:pPr>
        <w:pStyle w:val="ConsPlusNormal"/>
        <w:ind w:firstLine="708"/>
        <w:jc w:val="both"/>
        <w:rPr>
          <w:rFonts w:ascii="Times New Roman" w:hAnsi="Times New Roman" w:cs="Times New Roman"/>
          <w:sz w:val="24"/>
          <w:szCs w:val="24"/>
        </w:rPr>
      </w:pPr>
      <w:r w:rsidRPr="007302C9">
        <w:rPr>
          <w:rFonts w:ascii="Times New Roman" w:hAnsi="Times New Roman" w:cs="Times New Roman"/>
          <w:sz w:val="24"/>
          <w:szCs w:val="24"/>
        </w:rPr>
        <w:t>организ</w:t>
      </w:r>
      <w:r>
        <w:rPr>
          <w:rFonts w:ascii="Times New Roman" w:hAnsi="Times New Roman" w:cs="Times New Roman"/>
          <w:sz w:val="24"/>
          <w:szCs w:val="24"/>
        </w:rPr>
        <w:t>ация</w:t>
      </w:r>
      <w:r w:rsidRPr="007302C9">
        <w:rPr>
          <w:rFonts w:ascii="Times New Roman" w:hAnsi="Times New Roman" w:cs="Times New Roman"/>
          <w:sz w:val="24"/>
          <w:szCs w:val="24"/>
        </w:rPr>
        <w:t xml:space="preserve"> ежемесячно</w:t>
      </w:r>
      <w:r>
        <w:rPr>
          <w:rFonts w:ascii="Times New Roman" w:hAnsi="Times New Roman" w:cs="Times New Roman"/>
          <w:sz w:val="24"/>
          <w:szCs w:val="24"/>
        </w:rPr>
        <w:t>го</w:t>
      </w:r>
      <w:r w:rsidRPr="007302C9">
        <w:rPr>
          <w:rFonts w:ascii="Times New Roman" w:hAnsi="Times New Roman" w:cs="Times New Roman"/>
          <w:sz w:val="24"/>
          <w:szCs w:val="24"/>
        </w:rPr>
        <w:t xml:space="preserve"> проведение заседаний Межведомственной комиссии Забайкальского края по обеспечению реализации федерального проекта «Формирован</w:t>
      </w:r>
      <w:r>
        <w:rPr>
          <w:rFonts w:ascii="Times New Roman" w:hAnsi="Times New Roman" w:cs="Times New Roman"/>
          <w:sz w:val="24"/>
          <w:szCs w:val="24"/>
        </w:rPr>
        <w:t>ие комфортной городской среды»</w:t>
      </w:r>
      <w:r w:rsidRPr="007302C9">
        <w:rPr>
          <w:rFonts w:ascii="Times New Roman" w:hAnsi="Times New Roman" w:cs="Times New Roman"/>
          <w:sz w:val="24"/>
          <w:szCs w:val="24"/>
        </w:rPr>
        <w:t>;</w:t>
      </w:r>
    </w:p>
    <w:p w:rsidR="00A06B2C" w:rsidRPr="007302C9" w:rsidRDefault="00A06B2C" w:rsidP="00A06B2C">
      <w:pPr>
        <w:pStyle w:val="ConsPlusNormal"/>
        <w:ind w:firstLine="708"/>
        <w:jc w:val="both"/>
        <w:rPr>
          <w:rFonts w:ascii="Times New Roman" w:hAnsi="Times New Roman" w:cs="Times New Roman"/>
          <w:sz w:val="24"/>
          <w:szCs w:val="24"/>
        </w:rPr>
      </w:pPr>
      <w:r w:rsidRPr="007302C9">
        <w:rPr>
          <w:rFonts w:ascii="Times New Roman" w:hAnsi="Times New Roman" w:cs="Times New Roman"/>
          <w:sz w:val="24"/>
          <w:szCs w:val="24"/>
        </w:rPr>
        <w:t>осуществл</w:t>
      </w:r>
      <w:r>
        <w:rPr>
          <w:rFonts w:ascii="Times New Roman" w:hAnsi="Times New Roman" w:cs="Times New Roman"/>
          <w:sz w:val="24"/>
          <w:szCs w:val="24"/>
        </w:rPr>
        <w:t>ение</w:t>
      </w:r>
      <w:r w:rsidRPr="007302C9">
        <w:rPr>
          <w:rFonts w:ascii="Times New Roman" w:hAnsi="Times New Roman" w:cs="Times New Roman"/>
          <w:sz w:val="24"/>
          <w:szCs w:val="24"/>
        </w:rPr>
        <w:t xml:space="preserve"> подготовк</w:t>
      </w:r>
      <w:r>
        <w:rPr>
          <w:rFonts w:ascii="Times New Roman" w:hAnsi="Times New Roman" w:cs="Times New Roman"/>
          <w:sz w:val="24"/>
          <w:szCs w:val="24"/>
        </w:rPr>
        <w:t>и</w:t>
      </w:r>
      <w:r w:rsidRPr="007302C9">
        <w:rPr>
          <w:rFonts w:ascii="Times New Roman" w:hAnsi="Times New Roman" w:cs="Times New Roman"/>
          <w:sz w:val="24"/>
          <w:szCs w:val="24"/>
        </w:rPr>
        <w:t xml:space="preserve"> повестки, регламента и доклада на заседание Межведомственной комиссии;</w:t>
      </w:r>
    </w:p>
    <w:p w:rsidR="00A06B2C" w:rsidRPr="007302C9" w:rsidRDefault="00A06B2C" w:rsidP="00A06B2C">
      <w:pPr>
        <w:pStyle w:val="ConsPlusNormal"/>
        <w:ind w:firstLine="708"/>
        <w:jc w:val="both"/>
        <w:rPr>
          <w:rFonts w:ascii="Times New Roman" w:hAnsi="Times New Roman" w:cs="Times New Roman"/>
          <w:sz w:val="24"/>
          <w:szCs w:val="24"/>
        </w:rPr>
      </w:pPr>
      <w:r w:rsidRPr="007302C9">
        <w:rPr>
          <w:rFonts w:ascii="Times New Roman" w:hAnsi="Times New Roman" w:cs="Times New Roman"/>
          <w:sz w:val="24"/>
          <w:szCs w:val="24"/>
        </w:rPr>
        <w:t>формир</w:t>
      </w:r>
      <w:r>
        <w:rPr>
          <w:rFonts w:ascii="Times New Roman" w:hAnsi="Times New Roman" w:cs="Times New Roman"/>
          <w:sz w:val="24"/>
          <w:szCs w:val="24"/>
        </w:rPr>
        <w:t>ование</w:t>
      </w:r>
      <w:r w:rsidRPr="007302C9">
        <w:rPr>
          <w:rFonts w:ascii="Times New Roman" w:hAnsi="Times New Roman" w:cs="Times New Roman"/>
          <w:sz w:val="24"/>
          <w:szCs w:val="24"/>
        </w:rPr>
        <w:t xml:space="preserve"> протокол</w:t>
      </w:r>
      <w:r>
        <w:rPr>
          <w:rFonts w:ascii="Times New Roman" w:hAnsi="Times New Roman" w:cs="Times New Roman"/>
          <w:sz w:val="24"/>
          <w:szCs w:val="24"/>
        </w:rPr>
        <w:t>а</w:t>
      </w:r>
      <w:r w:rsidRPr="007302C9">
        <w:rPr>
          <w:rFonts w:ascii="Times New Roman" w:hAnsi="Times New Roman" w:cs="Times New Roman"/>
          <w:sz w:val="24"/>
          <w:szCs w:val="24"/>
        </w:rPr>
        <w:t xml:space="preserve"> заседания Межведомственной комиссии;</w:t>
      </w:r>
    </w:p>
    <w:p w:rsidR="00A06B2C" w:rsidRPr="007302C9" w:rsidRDefault="00A06B2C" w:rsidP="00A06B2C">
      <w:pPr>
        <w:pStyle w:val="ConsPlusNormal"/>
        <w:ind w:firstLine="708"/>
        <w:jc w:val="both"/>
        <w:rPr>
          <w:rFonts w:ascii="Times New Roman" w:hAnsi="Times New Roman" w:cs="Times New Roman"/>
          <w:sz w:val="24"/>
          <w:szCs w:val="24"/>
        </w:rPr>
      </w:pPr>
      <w:r w:rsidRPr="007302C9">
        <w:rPr>
          <w:rFonts w:ascii="Times New Roman" w:hAnsi="Times New Roman" w:cs="Times New Roman"/>
          <w:sz w:val="24"/>
          <w:szCs w:val="24"/>
        </w:rPr>
        <w:t>организ</w:t>
      </w:r>
      <w:r>
        <w:rPr>
          <w:rFonts w:ascii="Times New Roman" w:hAnsi="Times New Roman" w:cs="Times New Roman"/>
          <w:sz w:val="24"/>
          <w:szCs w:val="24"/>
        </w:rPr>
        <w:t>ация</w:t>
      </w:r>
      <w:r w:rsidRPr="007302C9">
        <w:rPr>
          <w:rFonts w:ascii="Times New Roman" w:hAnsi="Times New Roman" w:cs="Times New Roman"/>
          <w:sz w:val="24"/>
          <w:szCs w:val="24"/>
        </w:rPr>
        <w:t xml:space="preserve"> проведени</w:t>
      </w:r>
      <w:r>
        <w:rPr>
          <w:rFonts w:ascii="Times New Roman" w:hAnsi="Times New Roman" w:cs="Times New Roman"/>
          <w:sz w:val="24"/>
          <w:szCs w:val="24"/>
        </w:rPr>
        <w:t>я</w:t>
      </w:r>
      <w:r w:rsidRPr="007302C9">
        <w:rPr>
          <w:rFonts w:ascii="Times New Roman" w:hAnsi="Times New Roman" w:cs="Times New Roman"/>
          <w:sz w:val="24"/>
          <w:szCs w:val="24"/>
        </w:rPr>
        <w:t xml:space="preserve"> совещаний по вопросам реализации федерального проекта;</w:t>
      </w:r>
    </w:p>
    <w:p w:rsidR="00A06B2C" w:rsidRPr="007302C9" w:rsidRDefault="00A06B2C" w:rsidP="00A06B2C">
      <w:pPr>
        <w:pStyle w:val="ConsPlusNormal"/>
        <w:ind w:firstLine="708"/>
        <w:jc w:val="both"/>
        <w:rPr>
          <w:rFonts w:ascii="Times New Roman" w:hAnsi="Times New Roman" w:cs="Times New Roman"/>
          <w:sz w:val="24"/>
          <w:szCs w:val="24"/>
        </w:rPr>
      </w:pPr>
      <w:r w:rsidRPr="007302C9">
        <w:rPr>
          <w:rFonts w:ascii="Times New Roman" w:hAnsi="Times New Roman" w:cs="Times New Roman"/>
          <w:sz w:val="24"/>
          <w:szCs w:val="24"/>
        </w:rPr>
        <w:t>организ</w:t>
      </w:r>
      <w:r>
        <w:rPr>
          <w:rFonts w:ascii="Times New Roman" w:hAnsi="Times New Roman" w:cs="Times New Roman"/>
          <w:sz w:val="24"/>
          <w:szCs w:val="24"/>
        </w:rPr>
        <w:t>ация</w:t>
      </w:r>
      <w:r w:rsidRPr="007302C9">
        <w:rPr>
          <w:rFonts w:ascii="Times New Roman" w:hAnsi="Times New Roman" w:cs="Times New Roman"/>
          <w:sz w:val="24"/>
          <w:szCs w:val="24"/>
        </w:rPr>
        <w:t xml:space="preserve"> проведени</w:t>
      </w:r>
      <w:r>
        <w:rPr>
          <w:rFonts w:ascii="Times New Roman" w:hAnsi="Times New Roman" w:cs="Times New Roman"/>
          <w:sz w:val="24"/>
          <w:szCs w:val="24"/>
        </w:rPr>
        <w:t>я</w:t>
      </w:r>
      <w:r w:rsidRPr="007302C9">
        <w:rPr>
          <w:rFonts w:ascii="Times New Roman" w:hAnsi="Times New Roman" w:cs="Times New Roman"/>
          <w:sz w:val="24"/>
          <w:szCs w:val="24"/>
        </w:rPr>
        <w:t xml:space="preserve"> еженедельных совещаний в режиме видеоконференцсвязи с муниципальными образованиями по вопросам реализации федерального проекта;</w:t>
      </w:r>
    </w:p>
    <w:p w:rsidR="00A06B2C" w:rsidRPr="007302C9" w:rsidRDefault="00A06B2C" w:rsidP="00A06B2C">
      <w:pPr>
        <w:pStyle w:val="ConsPlusNormal"/>
        <w:ind w:firstLine="708"/>
        <w:jc w:val="both"/>
        <w:rPr>
          <w:rFonts w:ascii="Times New Roman" w:hAnsi="Times New Roman" w:cs="Times New Roman"/>
          <w:sz w:val="24"/>
          <w:szCs w:val="24"/>
        </w:rPr>
      </w:pPr>
      <w:r w:rsidRPr="007302C9">
        <w:rPr>
          <w:rFonts w:ascii="Times New Roman" w:hAnsi="Times New Roman" w:cs="Times New Roman"/>
          <w:sz w:val="24"/>
          <w:szCs w:val="24"/>
        </w:rPr>
        <w:lastRenderedPageBreak/>
        <w:t>осуществл</w:t>
      </w:r>
      <w:r>
        <w:rPr>
          <w:rFonts w:ascii="Times New Roman" w:hAnsi="Times New Roman" w:cs="Times New Roman"/>
          <w:sz w:val="24"/>
          <w:szCs w:val="24"/>
        </w:rPr>
        <w:t>ение</w:t>
      </w:r>
      <w:r w:rsidRPr="007302C9">
        <w:rPr>
          <w:rFonts w:ascii="Times New Roman" w:hAnsi="Times New Roman" w:cs="Times New Roman"/>
          <w:sz w:val="24"/>
          <w:szCs w:val="24"/>
        </w:rPr>
        <w:t xml:space="preserve"> контрол</w:t>
      </w:r>
      <w:r>
        <w:rPr>
          <w:rFonts w:ascii="Times New Roman" w:hAnsi="Times New Roman" w:cs="Times New Roman"/>
          <w:sz w:val="24"/>
          <w:szCs w:val="24"/>
        </w:rPr>
        <w:t>я</w:t>
      </w:r>
      <w:r w:rsidRPr="007302C9">
        <w:rPr>
          <w:rFonts w:ascii="Times New Roman" w:hAnsi="Times New Roman" w:cs="Times New Roman"/>
          <w:sz w:val="24"/>
          <w:szCs w:val="24"/>
        </w:rPr>
        <w:t xml:space="preserve"> за ходом реализации муниципальными образованиями мероприятий федерального проекта посредством выезда в муниципальные образования;</w:t>
      </w:r>
    </w:p>
    <w:p w:rsidR="00A06B2C" w:rsidRPr="007302C9" w:rsidRDefault="00A06B2C" w:rsidP="00A06B2C">
      <w:pPr>
        <w:pStyle w:val="ConsPlusNormal"/>
        <w:ind w:firstLine="708"/>
        <w:jc w:val="both"/>
        <w:rPr>
          <w:rFonts w:ascii="Times New Roman" w:hAnsi="Times New Roman" w:cs="Times New Roman"/>
          <w:sz w:val="24"/>
          <w:szCs w:val="24"/>
        </w:rPr>
      </w:pPr>
      <w:r w:rsidRPr="007302C9">
        <w:rPr>
          <w:rFonts w:ascii="Times New Roman" w:hAnsi="Times New Roman" w:cs="Times New Roman"/>
          <w:sz w:val="24"/>
          <w:szCs w:val="24"/>
        </w:rPr>
        <w:t>осуществл</w:t>
      </w:r>
      <w:r>
        <w:rPr>
          <w:rFonts w:ascii="Times New Roman" w:hAnsi="Times New Roman" w:cs="Times New Roman"/>
          <w:sz w:val="24"/>
          <w:szCs w:val="24"/>
        </w:rPr>
        <w:t>ение</w:t>
      </w:r>
      <w:r w:rsidRPr="007302C9">
        <w:rPr>
          <w:rFonts w:ascii="Times New Roman" w:hAnsi="Times New Roman" w:cs="Times New Roman"/>
          <w:sz w:val="24"/>
          <w:szCs w:val="24"/>
        </w:rPr>
        <w:t xml:space="preserve"> проверк</w:t>
      </w:r>
      <w:r>
        <w:rPr>
          <w:rFonts w:ascii="Times New Roman" w:hAnsi="Times New Roman" w:cs="Times New Roman"/>
          <w:sz w:val="24"/>
          <w:szCs w:val="24"/>
        </w:rPr>
        <w:t>и</w:t>
      </w:r>
      <w:r w:rsidRPr="007302C9">
        <w:rPr>
          <w:rFonts w:ascii="Times New Roman" w:hAnsi="Times New Roman" w:cs="Times New Roman"/>
          <w:sz w:val="24"/>
          <w:szCs w:val="24"/>
        </w:rPr>
        <w:t xml:space="preserve"> соблюдения муниципальными образованиями, получившими субсидии, условий, целей и порядка предоставления субсидий;</w:t>
      </w:r>
    </w:p>
    <w:p w:rsidR="00A06B2C" w:rsidRPr="007302C9" w:rsidRDefault="00A06B2C" w:rsidP="00A06B2C">
      <w:pPr>
        <w:pStyle w:val="ConsPlusNormal"/>
        <w:ind w:firstLine="708"/>
        <w:jc w:val="both"/>
        <w:rPr>
          <w:rFonts w:ascii="Times New Roman" w:hAnsi="Times New Roman" w:cs="Times New Roman"/>
          <w:sz w:val="24"/>
          <w:szCs w:val="24"/>
        </w:rPr>
      </w:pPr>
      <w:r w:rsidRPr="007302C9">
        <w:rPr>
          <w:rFonts w:ascii="Times New Roman" w:hAnsi="Times New Roman" w:cs="Times New Roman"/>
          <w:sz w:val="24"/>
          <w:szCs w:val="24"/>
        </w:rPr>
        <w:t>формир</w:t>
      </w:r>
      <w:r>
        <w:rPr>
          <w:rFonts w:ascii="Times New Roman" w:hAnsi="Times New Roman" w:cs="Times New Roman"/>
          <w:sz w:val="24"/>
          <w:szCs w:val="24"/>
        </w:rPr>
        <w:t>ование</w:t>
      </w:r>
      <w:r w:rsidRPr="007302C9">
        <w:rPr>
          <w:rFonts w:ascii="Times New Roman" w:hAnsi="Times New Roman" w:cs="Times New Roman"/>
          <w:sz w:val="24"/>
          <w:szCs w:val="24"/>
        </w:rPr>
        <w:t xml:space="preserve"> годовой отчет о реализации государственной программы Забайкальского края «Формирование современной городской среды» и обеспеч</w:t>
      </w:r>
      <w:r>
        <w:rPr>
          <w:rFonts w:ascii="Times New Roman" w:hAnsi="Times New Roman" w:cs="Times New Roman"/>
          <w:sz w:val="24"/>
          <w:szCs w:val="24"/>
        </w:rPr>
        <w:t>ение</w:t>
      </w:r>
      <w:r w:rsidRPr="007302C9">
        <w:rPr>
          <w:rFonts w:ascii="Times New Roman" w:hAnsi="Times New Roman" w:cs="Times New Roman"/>
          <w:sz w:val="24"/>
          <w:szCs w:val="24"/>
        </w:rPr>
        <w:t xml:space="preserve"> его представлени</w:t>
      </w:r>
      <w:r>
        <w:rPr>
          <w:rFonts w:ascii="Times New Roman" w:hAnsi="Times New Roman" w:cs="Times New Roman"/>
          <w:sz w:val="24"/>
          <w:szCs w:val="24"/>
        </w:rPr>
        <w:t>я</w:t>
      </w:r>
      <w:r w:rsidRPr="007302C9">
        <w:rPr>
          <w:rFonts w:ascii="Times New Roman" w:hAnsi="Times New Roman" w:cs="Times New Roman"/>
          <w:sz w:val="24"/>
          <w:szCs w:val="24"/>
        </w:rPr>
        <w:t xml:space="preserve"> в Министерство экономического развития Забайкальского края;</w:t>
      </w:r>
    </w:p>
    <w:p w:rsidR="00A06B2C" w:rsidRDefault="00A06B2C" w:rsidP="00A06B2C">
      <w:pPr>
        <w:ind w:firstLine="708"/>
        <w:jc w:val="both"/>
      </w:pPr>
      <w:r>
        <w:t xml:space="preserve">Полный перечень должностных обязанностей перечислен в </w:t>
      </w:r>
      <w:hyperlink r:id="rId15" w:history="1">
        <w:r w:rsidRPr="001D02C0">
          <w:rPr>
            <w:rStyle w:val="a6"/>
          </w:rPr>
          <w:t>должностном регламенте консультанта отдела по реализации приоритетного проекта «Городская среда» управления жилищно-коммунального хозяйства</w:t>
        </w:r>
      </w:hyperlink>
      <w:r>
        <w:t>, размещенном на сайте Министерства (информация о кадровом обеспечении – конкурсы).</w:t>
      </w:r>
    </w:p>
    <w:p w:rsidR="00A06B2C" w:rsidRDefault="00A06B2C" w:rsidP="00A06B2C">
      <w:pPr>
        <w:autoSpaceDE w:val="0"/>
        <w:autoSpaceDN w:val="0"/>
        <w:adjustRightInd w:val="0"/>
        <w:ind w:firstLine="567"/>
        <w:jc w:val="both"/>
        <w:outlineLvl w:val="1"/>
        <w:rPr>
          <w:b/>
        </w:rPr>
      </w:pPr>
    </w:p>
    <w:p w:rsidR="00A06B2C" w:rsidRPr="0014184A" w:rsidRDefault="00A06B2C" w:rsidP="00A06B2C">
      <w:pPr>
        <w:autoSpaceDE w:val="0"/>
        <w:autoSpaceDN w:val="0"/>
        <w:adjustRightInd w:val="0"/>
        <w:ind w:firstLine="567"/>
        <w:jc w:val="both"/>
        <w:outlineLvl w:val="1"/>
        <w:rPr>
          <w:b/>
        </w:rPr>
      </w:pPr>
      <w:r>
        <w:rPr>
          <w:b/>
        </w:rPr>
        <w:t>2.</w:t>
      </w:r>
      <w:r w:rsidR="008A5F7E">
        <w:rPr>
          <w:b/>
        </w:rPr>
        <w:t>4</w:t>
      </w:r>
      <w:r>
        <w:rPr>
          <w:b/>
        </w:rPr>
        <w:t xml:space="preserve"> Главный специалист-эксперт отдела по реализации приоритетного проекта «Городская среда» управления жилищно-коммунального хозяйства</w:t>
      </w:r>
      <w:r w:rsidRPr="00D80281">
        <w:rPr>
          <w:b/>
        </w:rPr>
        <w:t xml:space="preserve"> </w:t>
      </w:r>
      <w:r>
        <w:rPr>
          <w:b/>
        </w:rPr>
        <w:t>Министерства жилищно-коммунального хозяйства, энергетики, цифровизации и связи Забайкальского края.</w:t>
      </w:r>
    </w:p>
    <w:p w:rsidR="00A06B2C" w:rsidRDefault="00A06B2C" w:rsidP="00A06B2C">
      <w:pPr>
        <w:autoSpaceDE w:val="0"/>
        <w:autoSpaceDN w:val="0"/>
        <w:adjustRightInd w:val="0"/>
        <w:ind w:firstLine="567"/>
        <w:jc w:val="both"/>
        <w:outlineLvl w:val="1"/>
      </w:pPr>
    </w:p>
    <w:p w:rsidR="00A06B2C" w:rsidRPr="00A06B2C" w:rsidRDefault="00A06B2C" w:rsidP="00A06B2C">
      <w:pPr>
        <w:tabs>
          <w:tab w:val="left" w:pos="1080"/>
        </w:tabs>
        <w:ind w:firstLine="720"/>
        <w:jc w:val="both"/>
        <w:rPr>
          <w:b/>
        </w:rPr>
      </w:pPr>
      <w:r w:rsidRPr="00A06B2C">
        <w:rPr>
          <w:b/>
        </w:rPr>
        <w:t>Квалификационные требования для замещения должности:</w:t>
      </w:r>
    </w:p>
    <w:p w:rsidR="00A06B2C" w:rsidRDefault="00A06B2C" w:rsidP="00A06B2C">
      <w:pPr>
        <w:tabs>
          <w:tab w:val="left" w:pos="1080"/>
        </w:tabs>
        <w:ind w:firstLine="720"/>
        <w:jc w:val="both"/>
        <w:rPr>
          <w:bCs/>
        </w:rPr>
      </w:pPr>
      <w:r w:rsidRPr="00DD75E1">
        <w:t>высшее образование по специальностям, нап</w:t>
      </w:r>
      <w:r>
        <w:t>равлениям подготовки укрупненной</w:t>
      </w:r>
      <w:r w:rsidRPr="00DD75E1">
        <w:t xml:space="preserve"> групп</w:t>
      </w:r>
      <w:r>
        <w:t xml:space="preserve">ы «Экономика и управление» </w:t>
      </w:r>
      <w:r w:rsidRPr="00DD75E1">
        <w:t>либо по специальности, нап</w:t>
      </w:r>
      <w:r>
        <w:t>равлению подготовки «Юриспруденция»</w:t>
      </w:r>
      <w:r w:rsidRPr="00DD75E1">
        <w:t xml:space="preserve"> или иной специальности, направлению подготовки, для которой </w:t>
      </w:r>
      <w:r w:rsidRPr="00DD75E1">
        <w:rPr>
          <w:bCs/>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Pr>
          <w:bCs/>
        </w:rPr>
        <w:t>;</w:t>
      </w:r>
    </w:p>
    <w:p w:rsidR="001A3045" w:rsidRDefault="001A3045" w:rsidP="00A06B2C">
      <w:pPr>
        <w:autoSpaceDE w:val="0"/>
        <w:autoSpaceDN w:val="0"/>
        <w:adjustRightInd w:val="0"/>
        <w:ind w:firstLine="709"/>
        <w:jc w:val="both"/>
        <w:rPr>
          <w:noProof/>
        </w:rPr>
      </w:pPr>
    </w:p>
    <w:p w:rsidR="00A06B2C" w:rsidRPr="00B13186" w:rsidRDefault="00397D84" w:rsidP="00A06B2C">
      <w:pPr>
        <w:autoSpaceDE w:val="0"/>
        <w:autoSpaceDN w:val="0"/>
        <w:adjustRightInd w:val="0"/>
        <w:ind w:firstLine="709"/>
        <w:jc w:val="both"/>
      </w:pPr>
      <w:r>
        <w:rPr>
          <w:noProof/>
        </w:rPr>
        <w:t xml:space="preserve">- </w:t>
      </w:r>
      <w:r w:rsidR="00A06B2C" w:rsidRPr="00B13186">
        <w:rPr>
          <w:noProof/>
        </w:rPr>
        <w:t>требования к стажу не предъявляются</w:t>
      </w:r>
      <w:r w:rsidR="00A06B2C" w:rsidRPr="00B13186">
        <w:t xml:space="preserve">.  </w:t>
      </w:r>
    </w:p>
    <w:p w:rsidR="00A06B2C" w:rsidRDefault="00A06B2C" w:rsidP="00A06B2C">
      <w:pPr>
        <w:ind w:firstLine="851"/>
        <w:jc w:val="both"/>
      </w:pPr>
    </w:p>
    <w:p w:rsidR="00A06B2C" w:rsidRDefault="00A06B2C" w:rsidP="00A06B2C">
      <w:pPr>
        <w:ind w:firstLine="851"/>
        <w:jc w:val="both"/>
        <w:rPr>
          <w:bCs/>
        </w:rPr>
      </w:pPr>
      <w:r w:rsidRPr="00A06B2C">
        <w:rPr>
          <w:b/>
        </w:rPr>
        <w:t>Профессиональные знания, необходимые для исполнения должностных обязанностей:</w:t>
      </w:r>
      <w:r>
        <w:t xml:space="preserve"> </w:t>
      </w:r>
      <w:r w:rsidRPr="00DD75E1">
        <w:t xml:space="preserve">государственного языка Российской Федерации (русского языка); знаниями основ </w:t>
      </w:r>
      <w:r w:rsidRPr="002420D5">
        <w:t>Конституции Российской Ф</w:t>
      </w:r>
      <w:r>
        <w:t>едерации; ф</w:t>
      </w:r>
      <w:r w:rsidRPr="002420D5">
        <w:t>едераль</w:t>
      </w:r>
      <w:r>
        <w:t>ных законов «</w:t>
      </w:r>
      <w:r w:rsidRPr="002420D5">
        <w:t>О государственной гражданск</w:t>
      </w:r>
      <w:r>
        <w:t>ой службе Российской Федерации»,</w:t>
      </w:r>
      <w:r w:rsidRPr="002420D5">
        <w:t xml:space="preserve"> «О про</w:t>
      </w:r>
      <w:r>
        <w:t xml:space="preserve">тиводействии коррупции», </w:t>
      </w:r>
      <w:r w:rsidRPr="00436882">
        <w:rPr>
          <w:color w:val="000000"/>
        </w:rPr>
        <w:t>Градостроительный кодекс Российской Федерации;</w:t>
      </w:r>
      <w:r>
        <w:rPr>
          <w:color w:val="000000"/>
        </w:rPr>
        <w:t xml:space="preserve"> </w:t>
      </w:r>
      <w:r w:rsidRPr="00436882">
        <w:rPr>
          <w:color w:val="000000"/>
        </w:rPr>
        <w:t>Жилищ</w:t>
      </w:r>
      <w:r>
        <w:rPr>
          <w:color w:val="000000"/>
        </w:rPr>
        <w:t>ный Кодекс Российской Федерации</w:t>
      </w:r>
      <w:r>
        <w:t xml:space="preserve">, </w:t>
      </w:r>
      <w:r w:rsidRPr="002420D5">
        <w:t>Кодекса Российской Федерации об административных правонарушениях</w:t>
      </w:r>
      <w:r>
        <w:t xml:space="preserve">, постановлений Правительства </w:t>
      </w:r>
      <w:r>
        <w:rPr>
          <w:rFonts w:eastAsia="Calibri"/>
          <w:bCs/>
          <w:lang w:eastAsia="en-US"/>
        </w:rPr>
        <w:t xml:space="preserve"> Российской Федерации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з</w:t>
      </w:r>
      <w:r>
        <w:t xml:space="preserve">аконов </w:t>
      </w:r>
      <w:r w:rsidRPr="002420D5">
        <w:t xml:space="preserve">Забайкальского края </w:t>
      </w:r>
      <w:r>
        <w:t xml:space="preserve">«Устав Забайкальского края», </w:t>
      </w:r>
      <w:r w:rsidRPr="002F2466">
        <w:t>«О нормативных правовых актах Забайкальского края</w:t>
      </w:r>
      <w:r>
        <w:t xml:space="preserve">», </w:t>
      </w:r>
      <w:r>
        <w:rPr>
          <w:bCs/>
        </w:rPr>
        <w:t>постановлений</w:t>
      </w:r>
      <w:r w:rsidRPr="002420D5">
        <w:rPr>
          <w:bCs/>
        </w:rPr>
        <w:t xml:space="preserve"> Правительства Забайкальского края «Об утверждении государственной программы Забайкальского края «Развитие жилищно-коммунального</w:t>
      </w:r>
      <w:r>
        <w:rPr>
          <w:bCs/>
        </w:rPr>
        <w:t xml:space="preserve"> хозяйства Забайкальского края», </w:t>
      </w:r>
      <w:r w:rsidRPr="002420D5">
        <w:t xml:space="preserve">«Об утверждении государственной программы Забайкальского края </w:t>
      </w:r>
      <w:r w:rsidRPr="002420D5">
        <w:rPr>
          <w:bCs/>
        </w:rPr>
        <w:t>«Формирование современной горо</w:t>
      </w:r>
      <w:r>
        <w:rPr>
          <w:bCs/>
        </w:rPr>
        <w:t>дской среды (2018 - 2022 годы)».</w:t>
      </w:r>
    </w:p>
    <w:p w:rsidR="00A06B2C" w:rsidRPr="00A06B2C" w:rsidRDefault="00A06B2C" w:rsidP="00A06B2C">
      <w:pPr>
        <w:autoSpaceDE w:val="0"/>
        <w:autoSpaceDN w:val="0"/>
        <w:adjustRightInd w:val="0"/>
        <w:ind w:firstLine="567"/>
        <w:jc w:val="both"/>
        <w:outlineLvl w:val="1"/>
        <w:rPr>
          <w:b/>
        </w:rPr>
      </w:pPr>
      <w:r w:rsidRPr="00A06B2C">
        <w:rPr>
          <w:b/>
        </w:rPr>
        <w:t>Направление деятельности.</w:t>
      </w:r>
    </w:p>
    <w:p w:rsidR="00A06B2C" w:rsidRPr="000577F4" w:rsidRDefault="00A06B2C" w:rsidP="00A06B2C">
      <w:pPr>
        <w:pStyle w:val="ConsPlusNormal"/>
        <w:ind w:firstLine="708"/>
        <w:jc w:val="both"/>
        <w:rPr>
          <w:rFonts w:ascii="Times New Roman" w:hAnsi="Times New Roman" w:cs="Times New Roman"/>
          <w:sz w:val="24"/>
          <w:szCs w:val="24"/>
        </w:rPr>
      </w:pPr>
      <w:r w:rsidRPr="000577F4">
        <w:rPr>
          <w:rFonts w:ascii="Times New Roman" w:hAnsi="Times New Roman" w:cs="Times New Roman"/>
          <w:sz w:val="24"/>
          <w:szCs w:val="24"/>
        </w:rPr>
        <w:t>осуществл</w:t>
      </w:r>
      <w:r>
        <w:rPr>
          <w:rFonts w:ascii="Times New Roman" w:hAnsi="Times New Roman" w:cs="Times New Roman"/>
          <w:sz w:val="24"/>
          <w:szCs w:val="24"/>
        </w:rPr>
        <w:t>ение</w:t>
      </w:r>
      <w:r w:rsidRPr="000577F4">
        <w:rPr>
          <w:rFonts w:ascii="Times New Roman" w:hAnsi="Times New Roman" w:cs="Times New Roman"/>
          <w:sz w:val="24"/>
          <w:szCs w:val="24"/>
        </w:rPr>
        <w:t xml:space="preserve"> контрол</w:t>
      </w:r>
      <w:r>
        <w:rPr>
          <w:rFonts w:ascii="Times New Roman" w:hAnsi="Times New Roman" w:cs="Times New Roman"/>
          <w:sz w:val="24"/>
          <w:szCs w:val="24"/>
        </w:rPr>
        <w:t>я</w:t>
      </w:r>
      <w:r w:rsidRPr="000577F4">
        <w:rPr>
          <w:rFonts w:ascii="Times New Roman" w:hAnsi="Times New Roman" w:cs="Times New Roman"/>
          <w:sz w:val="24"/>
          <w:szCs w:val="24"/>
        </w:rPr>
        <w:t xml:space="preserve"> за размещением органами местного самоуправления в системе ГИС «ЖКХ» информации о мероприятиях комплекса мер по информированию граждан по вопросам формирования современной городской среды и их реализации;</w:t>
      </w:r>
    </w:p>
    <w:p w:rsidR="00A06B2C" w:rsidRPr="000577F4" w:rsidRDefault="00A06B2C" w:rsidP="00A06B2C">
      <w:pPr>
        <w:pStyle w:val="ConsPlusNormal"/>
        <w:ind w:firstLine="708"/>
        <w:jc w:val="both"/>
        <w:rPr>
          <w:rFonts w:ascii="Times New Roman" w:hAnsi="Times New Roman" w:cs="Times New Roman"/>
          <w:sz w:val="24"/>
          <w:szCs w:val="24"/>
        </w:rPr>
      </w:pPr>
      <w:r w:rsidRPr="000577F4">
        <w:rPr>
          <w:rFonts w:ascii="Times New Roman" w:hAnsi="Times New Roman" w:cs="Times New Roman"/>
          <w:sz w:val="24"/>
          <w:szCs w:val="24"/>
        </w:rPr>
        <w:t>размещ</w:t>
      </w:r>
      <w:r>
        <w:rPr>
          <w:rFonts w:ascii="Times New Roman" w:hAnsi="Times New Roman" w:cs="Times New Roman"/>
          <w:sz w:val="24"/>
          <w:szCs w:val="24"/>
        </w:rPr>
        <w:t>ение</w:t>
      </w:r>
      <w:r w:rsidRPr="000577F4">
        <w:rPr>
          <w:rFonts w:ascii="Times New Roman" w:hAnsi="Times New Roman" w:cs="Times New Roman"/>
          <w:sz w:val="24"/>
          <w:szCs w:val="24"/>
        </w:rPr>
        <w:t xml:space="preserve"> в системе ГИС «ЖКХ» информацию о ходе реализации на территории Забайкальского края мероприятий федерального проекта;</w:t>
      </w:r>
    </w:p>
    <w:p w:rsidR="00A06B2C" w:rsidRPr="000577F4" w:rsidRDefault="00A06B2C" w:rsidP="00A06B2C">
      <w:pPr>
        <w:ind w:firstLine="709"/>
        <w:jc w:val="both"/>
      </w:pPr>
      <w:r w:rsidRPr="000577F4">
        <w:lastRenderedPageBreak/>
        <w:t>осуществл</w:t>
      </w:r>
      <w:r>
        <w:t>ение</w:t>
      </w:r>
      <w:r w:rsidRPr="000577F4">
        <w:t xml:space="preserve"> ежемесячн</w:t>
      </w:r>
      <w:r>
        <w:t>ой</w:t>
      </w:r>
      <w:r w:rsidRPr="000577F4">
        <w:t xml:space="preserve"> актуализац</w:t>
      </w:r>
      <w:r>
        <w:t>ии</w:t>
      </w:r>
      <w:r w:rsidRPr="000577F4">
        <w:t xml:space="preserve"> в системе ГИС «ЖКХ» отчетов о ходе реализации федерального проекта;</w:t>
      </w:r>
    </w:p>
    <w:p w:rsidR="00A06B2C" w:rsidRPr="000577F4" w:rsidRDefault="00A06B2C" w:rsidP="00A06B2C">
      <w:pPr>
        <w:ind w:firstLine="709"/>
        <w:jc w:val="both"/>
      </w:pPr>
      <w:r w:rsidRPr="000577F4">
        <w:t>осуществл</w:t>
      </w:r>
      <w:r>
        <w:t>ение</w:t>
      </w:r>
      <w:r w:rsidRPr="000577F4">
        <w:t xml:space="preserve"> контрол</w:t>
      </w:r>
      <w:r>
        <w:t>я</w:t>
      </w:r>
      <w:r w:rsidRPr="000577F4">
        <w:t xml:space="preserve"> за размещением муниципальными образованиями информации о ходе реализации регионального проекта «Формирование комфортной городской среды» в СУПД «</w:t>
      </w:r>
      <w:proofErr w:type="spellStart"/>
      <w:r w:rsidRPr="000577F4">
        <w:t>Адванта</w:t>
      </w:r>
      <w:proofErr w:type="spellEnd"/>
      <w:r w:rsidRPr="000577F4">
        <w:t>»;</w:t>
      </w:r>
    </w:p>
    <w:p w:rsidR="00A06B2C" w:rsidRPr="000577F4" w:rsidRDefault="00A06B2C" w:rsidP="00A06B2C">
      <w:pPr>
        <w:ind w:firstLine="709"/>
        <w:jc w:val="both"/>
      </w:pPr>
      <w:r w:rsidRPr="000577F4">
        <w:t>осуществл</w:t>
      </w:r>
      <w:r>
        <w:t>ение</w:t>
      </w:r>
      <w:r w:rsidRPr="000577F4">
        <w:t xml:space="preserve"> размещени</w:t>
      </w:r>
      <w:r>
        <w:t>я</w:t>
      </w:r>
      <w:r w:rsidRPr="000577F4">
        <w:t xml:space="preserve"> информации о ходе реализации регионального проекта «Формирование комфортной городской среды» в СУПД «</w:t>
      </w:r>
      <w:proofErr w:type="spellStart"/>
      <w:r w:rsidRPr="000577F4">
        <w:t>Адванта</w:t>
      </w:r>
      <w:proofErr w:type="spellEnd"/>
      <w:r w:rsidRPr="000577F4">
        <w:t>»;</w:t>
      </w:r>
    </w:p>
    <w:p w:rsidR="00A06B2C" w:rsidRPr="000577F4" w:rsidRDefault="00A06B2C" w:rsidP="00A06B2C">
      <w:pPr>
        <w:ind w:firstLine="709"/>
        <w:jc w:val="both"/>
      </w:pPr>
      <w:r w:rsidRPr="000577F4">
        <w:t>осуществл</w:t>
      </w:r>
      <w:r>
        <w:t xml:space="preserve">ение </w:t>
      </w:r>
      <w:r w:rsidRPr="000577F4">
        <w:t>контрол</w:t>
      </w:r>
      <w:r>
        <w:t>я</w:t>
      </w:r>
      <w:r w:rsidRPr="000577F4">
        <w:t xml:space="preserve"> за размещением органами местного самоуправления на своих официальных сайтах документов о реализации федерального проекта;</w:t>
      </w:r>
    </w:p>
    <w:p w:rsidR="00A06B2C" w:rsidRPr="000577F4" w:rsidRDefault="00A06B2C" w:rsidP="00A06B2C">
      <w:pPr>
        <w:ind w:firstLine="709"/>
        <w:jc w:val="both"/>
      </w:pPr>
      <w:r w:rsidRPr="000577F4">
        <w:t>организ</w:t>
      </w:r>
      <w:r>
        <w:t>ация</w:t>
      </w:r>
      <w:r w:rsidRPr="000577F4">
        <w:t xml:space="preserve"> работ</w:t>
      </w:r>
      <w:r>
        <w:t>ы</w:t>
      </w:r>
      <w:r w:rsidRPr="000577F4">
        <w:t xml:space="preserve"> с муниципальными образованиями по избавлению от «визуального мусора» и созданию привлекательного облика поселений с учетом Методических рекомендаций, утвержденных приказом Минстроя России от 13.04.2017 № 711/</w:t>
      </w:r>
      <w:proofErr w:type="spellStart"/>
      <w:r w:rsidRPr="000577F4">
        <w:t>пр</w:t>
      </w:r>
      <w:proofErr w:type="spellEnd"/>
      <w:r w:rsidRPr="000577F4">
        <w:t>;</w:t>
      </w:r>
    </w:p>
    <w:p w:rsidR="00A06B2C" w:rsidRPr="000577F4" w:rsidRDefault="00A06B2C" w:rsidP="00A06B2C">
      <w:pPr>
        <w:pStyle w:val="ConsPlusNormal"/>
        <w:ind w:firstLine="708"/>
        <w:jc w:val="both"/>
        <w:rPr>
          <w:rFonts w:ascii="Times New Roman" w:hAnsi="Times New Roman" w:cs="Times New Roman"/>
          <w:sz w:val="24"/>
          <w:szCs w:val="24"/>
        </w:rPr>
      </w:pPr>
      <w:r w:rsidRPr="000577F4">
        <w:rPr>
          <w:rFonts w:ascii="Times New Roman" w:hAnsi="Times New Roman" w:cs="Times New Roman"/>
          <w:sz w:val="24"/>
          <w:szCs w:val="24"/>
        </w:rPr>
        <w:t>осуществл</w:t>
      </w:r>
      <w:r>
        <w:rPr>
          <w:rFonts w:ascii="Times New Roman" w:hAnsi="Times New Roman" w:cs="Times New Roman"/>
          <w:sz w:val="24"/>
          <w:szCs w:val="24"/>
        </w:rPr>
        <w:t>ение</w:t>
      </w:r>
      <w:r w:rsidRPr="000577F4">
        <w:rPr>
          <w:rFonts w:ascii="Times New Roman" w:hAnsi="Times New Roman" w:cs="Times New Roman"/>
          <w:sz w:val="24"/>
          <w:szCs w:val="24"/>
        </w:rPr>
        <w:t xml:space="preserve"> мониторинг</w:t>
      </w:r>
      <w:r>
        <w:rPr>
          <w:rFonts w:ascii="Times New Roman" w:hAnsi="Times New Roman" w:cs="Times New Roman"/>
          <w:sz w:val="24"/>
          <w:szCs w:val="24"/>
        </w:rPr>
        <w:t>а</w:t>
      </w:r>
      <w:r w:rsidRPr="000577F4">
        <w:rPr>
          <w:rFonts w:ascii="Times New Roman" w:hAnsi="Times New Roman" w:cs="Times New Roman"/>
          <w:sz w:val="24"/>
          <w:szCs w:val="24"/>
        </w:rPr>
        <w:t>, свод и представление в Минстрой России ежеквартального отчета об организации работы с муниципальными образованиями по избавлению от «визуального мусора» и созданию привлекательного облика поселений с учетом Методических рекомендаций, утвержденных приказом Минстроя России от 13.04.2017 № 711/</w:t>
      </w:r>
      <w:proofErr w:type="spellStart"/>
      <w:r w:rsidRPr="000577F4">
        <w:rPr>
          <w:rFonts w:ascii="Times New Roman" w:hAnsi="Times New Roman" w:cs="Times New Roman"/>
          <w:sz w:val="24"/>
          <w:szCs w:val="24"/>
        </w:rPr>
        <w:t>пр</w:t>
      </w:r>
      <w:proofErr w:type="spellEnd"/>
      <w:r w:rsidRPr="000577F4">
        <w:rPr>
          <w:rFonts w:ascii="Times New Roman" w:hAnsi="Times New Roman" w:cs="Times New Roman"/>
          <w:sz w:val="24"/>
          <w:szCs w:val="24"/>
        </w:rPr>
        <w:t>;</w:t>
      </w:r>
    </w:p>
    <w:p w:rsidR="00A06B2C" w:rsidRPr="000577F4" w:rsidRDefault="00A06B2C" w:rsidP="00A06B2C">
      <w:pPr>
        <w:ind w:firstLine="709"/>
        <w:jc w:val="both"/>
      </w:pPr>
      <w:r w:rsidRPr="000577F4">
        <w:t>осуществл</w:t>
      </w:r>
      <w:r>
        <w:t>ение</w:t>
      </w:r>
      <w:r w:rsidRPr="000577F4">
        <w:t xml:space="preserve"> мониторинг</w:t>
      </w:r>
      <w:r>
        <w:t>а</w:t>
      </w:r>
      <w:r w:rsidRPr="000577F4">
        <w:t>, свод и представление в Минстрой России ежеквартального отчета о синхронизации мероприятий, реализуемых в рамках федерального проекта «Формирование комфортной городской среды» другими Федеральными приоритетными проектами, государственными (муниципальными) проектами (программами);</w:t>
      </w:r>
    </w:p>
    <w:p w:rsidR="00A06B2C" w:rsidRPr="000577F4" w:rsidRDefault="00A06B2C" w:rsidP="00A06B2C">
      <w:pPr>
        <w:pStyle w:val="ConsPlusNormal"/>
        <w:ind w:firstLine="708"/>
        <w:jc w:val="both"/>
        <w:rPr>
          <w:rFonts w:ascii="Times New Roman" w:hAnsi="Times New Roman"/>
          <w:sz w:val="24"/>
          <w:szCs w:val="24"/>
        </w:rPr>
      </w:pPr>
      <w:r w:rsidRPr="000577F4">
        <w:rPr>
          <w:rFonts w:ascii="Times New Roman" w:hAnsi="Times New Roman"/>
          <w:sz w:val="24"/>
          <w:szCs w:val="24"/>
        </w:rPr>
        <w:t>осуществл</w:t>
      </w:r>
      <w:r>
        <w:rPr>
          <w:rFonts w:ascii="Times New Roman" w:hAnsi="Times New Roman"/>
          <w:sz w:val="24"/>
          <w:szCs w:val="24"/>
        </w:rPr>
        <w:t>ение</w:t>
      </w:r>
      <w:r w:rsidRPr="000577F4">
        <w:rPr>
          <w:rFonts w:ascii="Times New Roman" w:hAnsi="Times New Roman"/>
          <w:sz w:val="24"/>
          <w:szCs w:val="24"/>
        </w:rPr>
        <w:t xml:space="preserve"> контрол</w:t>
      </w:r>
      <w:r>
        <w:rPr>
          <w:rFonts w:ascii="Times New Roman" w:hAnsi="Times New Roman"/>
          <w:sz w:val="24"/>
          <w:szCs w:val="24"/>
        </w:rPr>
        <w:t>я</w:t>
      </w:r>
      <w:r w:rsidRPr="000577F4">
        <w:rPr>
          <w:rFonts w:ascii="Times New Roman" w:hAnsi="Times New Roman"/>
          <w:sz w:val="24"/>
          <w:szCs w:val="24"/>
        </w:rPr>
        <w:t xml:space="preserve"> за ходом реализации муниципальными образованиями мероприятий федерального проекта посредством выезда в муниципальные образования;</w:t>
      </w:r>
    </w:p>
    <w:p w:rsidR="00A06B2C" w:rsidRDefault="00A06B2C" w:rsidP="00A06B2C">
      <w:pPr>
        <w:autoSpaceDE w:val="0"/>
        <w:autoSpaceDN w:val="0"/>
        <w:adjustRightInd w:val="0"/>
        <w:ind w:firstLine="567"/>
        <w:jc w:val="both"/>
        <w:outlineLvl w:val="1"/>
      </w:pPr>
      <w:r w:rsidRPr="000577F4">
        <w:t>осуществл</w:t>
      </w:r>
      <w:r>
        <w:t>ение</w:t>
      </w:r>
      <w:r w:rsidRPr="000577F4">
        <w:t xml:space="preserve"> проверк</w:t>
      </w:r>
      <w:r>
        <w:t>и</w:t>
      </w:r>
      <w:r w:rsidRPr="000577F4">
        <w:t xml:space="preserve"> соблюдения муниципальными образованиями, получившими субсидии, условий, целей и порядка предоставления субсидий</w:t>
      </w:r>
      <w:r>
        <w:t>.</w:t>
      </w:r>
    </w:p>
    <w:p w:rsidR="00A06B2C" w:rsidRDefault="00A06B2C" w:rsidP="00A06B2C">
      <w:pPr>
        <w:ind w:firstLine="708"/>
        <w:jc w:val="both"/>
      </w:pPr>
      <w:r>
        <w:t xml:space="preserve">Полный перечень должностных обязанностей перечислен в </w:t>
      </w:r>
      <w:hyperlink r:id="rId16" w:history="1">
        <w:r w:rsidRPr="001D02C0">
          <w:rPr>
            <w:rStyle w:val="a6"/>
          </w:rPr>
          <w:t>должностном регламенте главного специалиста-эксперта отдела по реализации приоритетного проекта «Городская среда» управления жилищно-коммунального хозяйства</w:t>
        </w:r>
      </w:hyperlink>
      <w:bookmarkStart w:id="0" w:name="_GoBack"/>
      <w:bookmarkEnd w:id="0"/>
      <w:r>
        <w:t>, размещенном на сайте Министерства (информация о кадровом обеспечении – конкурсы).</w:t>
      </w:r>
    </w:p>
    <w:p w:rsidR="007C4C5D" w:rsidRPr="00C50021" w:rsidRDefault="007C4C5D" w:rsidP="005959ED">
      <w:pPr>
        <w:autoSpaceDE w:val="0"/>
        <w:autoSpaceDN w:val="0"/>
        <w:adjustRightInd w:val="0"/>
        <w:ind w:firstLine="709"/>
        <w:jc w:val="both"/>
        <w:outlineLvl w:val="1"/>
        <w:rPr>
          <w:b/>
          <w:spacing w:val="-4"/>
        </w:rPr>
      </w:pPr>
    </w:p>
    <w:p w:rsidR="00FD5895" w:rsidRPr="00C50021" w:rsidRDefault="00FD5895" w:rsidP="00FD5895">
      <w:pPr>
        <w:tabs>
          <w:tab w:val="num" w:pos="-426"/>
        </w:tabs>
        <w:ind w:firstLine="709"/>
        <w:jc w:val="both"/>
        <w:rPr>
          <w:spacing w:val="-4"/>
        </w:rPr>
      </w:pPr>
      <w:r w:rsidRPr="00C50021">
        <w:rPr>
          <w:b/>
          <w:spacing w:val="-4"/>
        </w:rPr>
        <w:t xml:space="preserve">Гражданину Российской Федерации, </w:t>
      </w:r>
      <w:r w:rsidRPr="00C50021">
        <w:rPr>
          <w:spacing w:val="-4"/>
        </w:rPr>
        <w:t>изъявившему желание участвовать в конкурсе, необходимо представить в Министерство:</w:t>
      </w:r>
    </w:p>
    <w:p w:rsidR="00FD5895" w:rsidRPr="00C50021" w:rsidRDefault="00FD5895" w:rsidP="00FD5895">
      <w:pPr>
        <w:widowControl w:val="0"/>
        <w:ind w:firstLine="709"/>
        <w:jc w:val="both"/>
        <w:rPr>
          <w:spacing w:val="-4"/>
        </w:rPr>
      </w:pPr>
      <w:r w:rsidRPr="00C50021">
        <w:rPr>
          <w:spacing w:val="-4"/>
        </w:rPr>
        <w:t>а) личное заявление;</w:t>
      </w:r>
    </w:p>
    <w:p w:rsidR="00FD5895" w:rsidRPr="00C50021" w:rsidRDefault="00FD5895" w:rsidP="00FD5895">
      <w:pPr>
        <w:widowControl w:val="0"/>
        <w:ind w:firstLine="709"/>
        <w:jc w:val="both"/>
        <w:rPr>
          <w:spacing w:val="-4"/>
        </w:rPr>
      </w:pPr>
      <w:r w:rsidRPr="00C50021">
        <w:rPr>
          <w:spacing w:val="-4"/>
        </w:rPr>
        <w:t xml:space="preserve">б) заполненную и подписанную анкету по форме, утвержденной Правительством Российской Федерации, с фотографией; </w:t>
      </w:r>
    </w:p>
    <w:p w:rsidR="00FD5895" w:rsidRPr="00C50021" w:rsidRDefault="00FD5895" w:rsidP="00FD5895">
      <w:pPr>
        <w:widowControl w:val="0"/>
        <w:ind w:firstLine="709"/>
        <w:jc w:val="both"/>
        <w:rPr>
          <w:spacing w:val="-4"/>
        </w:rPr>
      </w:pPr>
      <w:r w:rsidRPr="00C50021">
        <w:rPr>
          <w:spacing w:val="-4"/>
        </w:rPr>
        <w:t>в) копию паспорта или заменяющего его документа (соответствующий документ предъявляется лично по прибытии на конкурс);</w:t>
      </w:r>
    </w:p>
    <w:p w:rsidR="00FD5895" w:rsidRPr="00C50021" w:rsidRDefault="00FD5895" w:rsidP="00FD5895">
      <w:pPr>
        <w:widowControl w:val="0"/>
        <w:ind w:firstLine="709"/>
        <w:jc w:val="both"/>
        <w:rPr>
          <w:spacing w:val="-4"/>
        </w:rPr>
      </w:pPr>
      <w:r w:rsidRPr="00C50021">
        <w:rPr>
          <w:spacing w:val="-4"/>
        </w:rPr>
        <w:t>г) документы, подтверждающие необходимое профессиональное образование, стаж работы и квалификацию:</w:t>
      </w:r>
    </w:p>
    <w:p w:rsidR="00FD5895" w:rsidRPr="00C50021" w:rsidRDefault="00FD5895" w:rsidP="00FD5895">
      <w:pPr>
        <w:ind w:firstLine="709"/>
        <w:jc w:val="both"/>
        <w:rPr>
          <w:spacing w:val="-4"/>
        </w:rPr>
      </w:pPr>
      <w:r w:rsidRPr="00C50021">
        <w:rPr>
          <w:spacing w:val="-4"/>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FD5895" w:rsidRPr="00C50021" w:rsidRDefault="00FD5895" w:rsidP="00FD5895">
      <w:pPr>
        <w:ind w:firstLine="709"/>
        <w:jc w:val="both"/>
        <w:rPr>
          <w:spacing w:val="-4"/>
        </w:rPr>
      </w:pPr>
      <w:r w:rsidRPr="00C50021">
        <w:rPr>
          <w:spacing w:val="-4"/>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FD5895" w:rsidRPr="00C50021" w:rsidRDefault="00FD5895" w:rsidP="00FD5895">
      <w:pPr>
        <w:widowControl w:val="0"/>
        <w:ind w:firstLine="709"/>
        <w:jc w:val="both"/>
        <w:rPr>
          <w:spacing w:val="-4"/>
        </w:rPr>
      </w:pPr>
      <w:r w:rsidRPr="00C50021">
        <w:rPr>
          <w:spacing w:val="-4"/>
        </w:rPr>
        <w:t xml:space="preserve">д) документ об отсутствии у гражданина заболевания, препятствующего поступлению на </w:t>
      </w:r>
      <w:r w:rsidRPr="00C50021">
        <w:rPr>
          <w:spacing w:val="-4"/>
        </w:rPr>
        <w:lastRenderedPageBreak/>
        <w:t>гражданскую службу или её прохождению (форма 001-ГС/у);</w:t>
      </w:r>
    </w:p>
    <w:p w:rsidR="00FD5895" w:rsidRPr="00C50021" w:rsidRDefault="00FD5895" w:rsidP="00FD5895">
      <w:pPr>
        <w:ind w:firstLine="709"/>
        <w:jc w:val="both"/>
        <w:rPr>
          <w:spacing w:val="-4"/>
        </w:rPr>
      </w:pPr>
      <w:r w:rsidRPr="00C50021">
        <w:rPr>
          <w:spacing w:val="-4"/>
        </w:rPr>
        <w:t>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D5895" w:rsidRPr="00C50021" w:rsidRDefault="00FD5895" w:rsidP="00FD5895">
      <w:pPr>
        <w:ind w:firstLine="709"/>
        <w:jc w:val="both"/>
        <w:rPr>
          <w:spacing w:val="-4"/>
        </w:rPr>
      </w:pPr>
      <w:r w:rsidRPr="00C50021">
        <w:rPr>
          <w:rFonts w:ascii="Arial" w:hAnsi="Arial" w:cs="Arial"/>
          <w:color w:val="292C3D"/>
          <w:spacing w:val="-4"/>
          <w:shd w:val="clear" w:color="auto" w:fill="FFFFFF"/>
        </w:rPr>
        <w:t> </w:t>
      </w:r>
      <w:r w:rsidRPr="00C50021">
        <w:rPr>
          <w:color w:val="292C3D"/>
          <w:spacing w:val="-4"/>
          <w:shd w:val="clear" w:color="auto" w:fill="FFFFFF"/>
        </w:rPr>
        <w:t xml:space="preserve">ж) </w:t>
      </w:r>
      <w:r w:rsidRPr="00C50021">
        <w:rPr>
          <w:spacing w:val="-4"/>
          <w:shd w:val="clear" w:color="auto" w:fill="FFFFFF"/>
        </w:rPr>
        <w:t>резюме по предлагаемой форме (для кандидатов, участвующих в конкурсе на замещение вакантной должности);</w:t>
      </w:r>
    </w:p>
    <w:p w:rsidR="00FD5895" w:rsidRPr="00C50021" w:rsidRDefault="00FD5895" w:rsidP="00FD5895">
      <w:pPr>
        <w:ind w:firstLine="709"/>
        <w:jc w:val="both"/>
        <w:rPr>
          <w:spacing w:val="-4"/>
        </w:rPr>
      </w:pPr>
      <w:r w:rsidRPr="00C50021">
        <w:rPr>
          <w:spacing w:val="-4"/>
        </w:rPr>
        <w:t>з) заявление о согласии на обработку персональных данных;</w:t>
      </w:r>
    </w:p>
    <w:p w:rsidR="00FD5895" w:rsidRPr="00C50021" w:rsidRDefault="00FD5895" w:rsidP="00FD5895">
      <w:pPr>
        <w:ind w:firstLine="709"/>
        <w:jc w:val="both"/>
        <w:rPr>
          <w:spacing w:val="-4"/>
        </w:rPr>
      </w:pPr>
      <w:r w:rsidRPr="00C50021">
        <w:rPr>
          <w:spacing w:val="-4"/>
        </w:rPr>
        <w:t>е) документы воинского учета – для граждан, пребывающих в запасе, и лиц, подлежащих призыву на военную службу.</w:t>
      </w:r>
    </w:p>
    <w:p w:rsidR="00FD5895" w:rsidRPr="00C50021" w:rsidRDefault="00FD5895" w:rsidP="00FD5895">
      <w:pPr>
        <w:ind w:firstLine="709"/>
        <w:jc w:val="both"/>
        <w:rPr>
          <w:b/>
          <w:spacing w:val="-4"/>
        </w:rPr>
      </w:pPr>
    </w:p>
    <w:p w:rsidR="00FD5895" w:rsidRPr="00C50021" w:rsidRDefault="00FD5895" w:rsidP="00FD5895">
      <w:pPr>
        <w:ind w:firstLine="709"/>
        <w:jc w:val="both"/>
        <w:rPr>
          <w:spacing w:val="-4"/>
        </w:rPr>
      </w:pPr>
      <w:r w:rsidRPr="00C50021">
        <w:rPr>
          <w:b/>
          <w:spacing w:val="-4"/>
        </w:rPr>
        <w:t xml:space="preserve">Государственному гражданскому служащему Российской Федерации, </w:t>
      </w:r>
      <w:r w:rsidRPr="00C50021">
        <w:rPr>
          <w:spacing w:val="-4"/>
        </w:rPr>
        <w:t>изъявившему желание участвовать в конкурсе, необходимо представить в Министерство:</w:t>
      </w:r>
    </w:p>
    <w:p w:rsidR="00FD5895" w:rsidRPr="00C50021" w:rsidRDefault="00FD5895" w:rsidP="00FD5895">
      <w:pPr>
        <w:widowControl w:val="0"/>
        <w:ind w:firstLine="709"/>
        <w:jc w:val="both"/>
        <w:rPr>
          <w:spacing w:val="-4"/>
        </w:rPr>
      </w:pPr>
      <w:r w:rsidRPr="00C50021">
        <w:rPr>
          <w:spacing w:val="-4"/>
        </w:rPr>
        <w:t>а) личное заявление;</w:t>
      </w:r>
    </w:p>
    <w:p w:rsidR="00FD5895" w:rsidRPr="00C50021" w:rsidRDefault="00FD5895" w:rsidP="00FD5895">
      <w:pPr>
        <w:pStyle w:val="ConsPlusNormal"/>
        <w:ind w:firstLine="709"/>
        <w:jc w:val="both"/>
        <w:rPr>
          <w:rFonts w:ascii="Times New Roman" w:hAnsi="Times New Roman" w:cs="Times New Roman"/>
          <w:spacing w:val="-4"/>
          <w:sz w:val="24"/>
          <w:szCs w:val="24"/>
        </w:rPr>
      </w:pPr>
      <w:r w:rsidRPr="00C50021">
        <w:rPr>
          <w:rFonts w:ascii="Times New Roman" w:hAnsi="Times New Roman" w:cs="Times New Roman"/>
          <w:spacing w:val="-4"/>
          <w:sz w:val="24"/>
          <w:szCs w:val="24"/>
        </w:rPr>
        <w:t>б) заполненную, подписанную государственным гражданским служащим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w:t>
      </w:r>
    </w:p>
    <w:p w:rsidR="00FD5895" w:rsidRPr="00C50021" w:rsidRDefault="00FD5895" w:rsidP="00FD5895">
      <w:pPr>
        <w:widowControl w:val="0"/>
        <w:ind w:firstLine="709"/>
        <w:jc w:val="both"/>
        <w:rPr>
          <w:color w:val="FF0000"/>
          <w:spacing w:val="-4"/>
        </w:rPr>
      </w:pPr>
      <w:r w:rsidRPr="00C50021">
        <w:rPr>
          <w:spacing w:val="-4"/>
        </w:rPr>
        <w:t>в) копии документов об образовании и о квалификации, а также по желанию гражданского служащего копии документов, подтверждающих повышение или присвоение квалификации по результатам дополнительного профессионального образования, документов</w:t>
      </w:r>
      <w:r w:rsidR="00AC5EF6">
        <w:rPr>
          <w:spacing w:val="-4"/>
        </w:rPr>
        <w:br/>
      </w:r>
      <w:r w:rsidRPr="00C50021">
        <w:rPr>
          <w:spacing w:val="-4"/>
        </w:rPr>
        <w:t xml:space="preserve"> о присвоении ученой степени, ученого звания, заверенные нотариально или кадровой службой государственного органа, в котором гражданский служащий замещает должность гражданской службы;</w:t>
      </w:r>
    </w:p>
    <w:p w:rsidR="00FD5895" w:rsidRPr="00C50021" w:rsidRDefault="00FD5895" w:rsidP="00FD5895">
      <w:pPr>
        <w:ind w:firstLine="709"/>
        <w:jc w:val="both"/>
        <w:rPr>
          <w:spacing w:val="-4"/>
        </w:rPr>
      </w:pPr>
      <w:r w:rsidRPr="00C50021">
        <w:rPr>
          <w:spacing w:val="-4"/>
        </w:rPr>
        <w:t>г) заявление о согласии на обработку персональных данных;</w:t>
      </w:r>
    </w:p>
    <w:p w:rsidR="00FD5895" w:rsidRPr="00C50021" w:rsidRDefault="00FD5895" w:rsidP="00FD5895">
      <w:pPr>
        <w:ind w:firstLine="709"/>
        <w:jc w:val="both"/>
        <w:rPr>
          <w:spacing w:val="-4"/>
        </w:rPr>
      </w:pPr>
      <w:r w:rsidRPr="00C50021">
        <w:rPr>
          <w:spacing w:val="-4"/>
          <w:shd w:val="clear" w:color="auto" w:fill="FFFFFF"/>
        </w:rPr>
        <w:t>д) резюме по предлагаемой форме (для кандидатов, участвующих в конкурсе</w:t>
      </w:r>
      <w:r w:rsidR="005D421E">
        <w:rPr>
          <w:spacing w:val="-4"/>
          <w:shd w:val="clear" w:color="auto" w:fill="FFFFFF"/>
        </w:rPr>
        <w:t xml:space="preserve"> </w:t>
      </w:r>
      <w:r w:rsidRPr="00C50021">
        <w:rPr>
          <w:spacing w:val="-4"/>
          <w:shd w:val="clear" w:color="auto" w:fill="FFFFFF"/>
        </w:rPr>
        <w:t>на замещение вакантной должности);</w:t>
      </w:r>
    </w:p>
    <w:p w:rsidR="00FD5895" w:rsidRPr="00C50021" w:rsidRDefault="00FD5895" w:rsidP="00FD5895">
      <w:pPr>
        <w:ind w:firstLine="709"/>
        <w:jc w:val="both"/>
        <w:rPr>
          <w:spacing w:val="-4"/>
        </w:rPr>
      </w:pPr>
      <w:r w:rsidRPr="00C50021">
        <w:rPr>
          <w:spacing w:val="-4"/>
        </w:rPr>
        <w:t>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D5895" w:rsidRPr="00C50021" w:rsidRDefault="00FD5895" w:rsidP="00FD5895">
      <w:pPr>
        <w:ind w:firstLine="709"/>
        <w:jc w:val="both"/>
        <w:rPr>
          <w:b/>
          <w:spacing w:val="-4"/>
        </w:rPr>
      </w:pPr>
      <w:r w:rsidRPr="00C50021">
        <w:rPr>
          <w:b/>
          <w:spacing w:val="-4"/>
        </w:rPr>
        <w:t xml:space="preserve">Место приема документов: </w:t>
      </w:r>
      <w:r w:rsidRPr="00C50021">
        <w:rPr>
          <w:spacing w:val="-4"/>
        </w:rPr>
        <w:t>г. Чита, ул. Чкалова, 136, 6 этаж, кабинет № 610.</w:t>
      </w:r>
    </w:p>
    <w:p w:rsidR="00FD5895" w:rsidRPr="00C50021" w:rsidRDefault="00FD5895" w:rsidP="00FD5895">
      <w:pPr>
        <w:tabs>
          <w:tab w:val="left" w:pos="2268"/>
        </w:tabs>
        <w:ind w:firstLine="709"/>
        <w:jc w:val="both"/>
        <w:rPr>
          <w:spacing w:val="-4"/>
        </w:rPr>
      </w:pPr>
      <w:r w:rsidRPr="00C50021">
        <w:rPr>
          <w:b/>
          <w:spacing w:val="-4"/>
        </w:rPr>
        <w:t xml:space="preserve">Дополнительная информация по телефонам: </w:t>
      </w:r>
      <w:r w:rsidRPr="00C50021">
        <w:rPr>
          <w:spacing w:val="-4"/>
        </w:rPr>
        <w:t>(3022) 23-32-93 и на официальном сайте Министерства жилищно-коммунального хозяйства, энергетики, цифровизации и связи Забайкальского края.</w:t>
      </w:r>
    </w:p>
    <w:p w:rsidR="00FD5895" w:rsidRPr="00C50021" w:rsidRDefault="00FD5895" w:rsidP="00FD5895">
      <w:pPr>
        <w:tabs>
          <w:tab w:val="left" w:pos="2268"/>
        </w:tabs>
        <w:ind w:firstLine="709"/>
        <w:jc w:val="both"/>
        <w:rPr>
          <w:spacing w:val="-4"/>
        </w:rPr>
      </w:pPr>
      <w:r w:rsidRPr="00C50021">
        <w:rPr>
          <w:spacing w:val="-4"/>
        </w:rPr>
        <w:t xml:space="preserve">Документы для участия в конкурсе могут быть представлены в Министерство жилищно-коммунального хозяйства, энергетики, </w:t>
      </w:r>
      <w:proofErr w:type="spellStart"/>
      <w:r w:rsidRPr="00C50021">
        <w:rPr>
          <w:spacing w:val="-4"/>
        </w:rPr>
        <w:t>цифровизации</w:t>
      </w:r>
      <w:proofErr w:type="spellEnd"/>
      <w:r w:rsidRPr="00C50021">
        <w:rPr>
          <w:spacing w:val="-4"/>
        </w:rPr>
        <w:t xml:space="preserve"> и связи Забайкальского края лично, посредствам направления по почте или в электронном виде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 по адресу </w:t>
      </w:r>
      <w:r w:rsidRPr="00C50021">
        <w:rPr>
          <w:spacing w:val="-4"/>
          <w:lang w:val="en-US"/>
        </w:rPr>
        <w:t>https</w:t>
      </w:r>
      <w:r w:rsidRPr="00C50021">
        <w:rPr>
          <w:spacing w:val="-4"/>
        </w:rPr>
        <w:t>:</w:t>
      </w:r>
      <w:proofErr w:type="spellStart"/>
      <w:r w:rsidRPr="00C50021">
        <w:rPr>
          <w:spacing w:val="-4"/>
          <w:lang w:val="en-US"/>
        </w:rPr>
        <w:t>gossluzhba</w:t>
      </w:r>
      <w:proofErr w:type="spellEnd"/>
      <w:r w:rsidRPr="00C50021">
        <w:rPr>
          <w:spacing w:val="-4"/>
        </w:rPr>
        <w:t>.</w:t>
      </w:r>
      <w:proofErr w:type="spellStart"/>
      <w:r w:rsidRPr="00C50021">
        <w:rPr>
          <w:spacing w:val="-4"/>
          <w:lang w:val="en-US"/>
        </w:rPr>
        <w:t>gov</w:t>
      </w:r>
      <w:proofErr w:type="spellEnd"/>
      <w:r w:rsidRPr="00C50021">
        <w:rPr>
          <w:spacing w:val="-4"/>
        </w:rPr>
        <w:t>.</w:t>
      </w:r>
      <w:proofErr w:type="spellStart"/>
      <w:r w:rsidRPr="00C50021">
        <w:rPr>
          <w:spacing w:val="-4"/>
          <w:lang w:val="en-US"/>
        </w:rPr>
        <w:t>ru</w:t>
      </w:r>
      <w:proofErr w:type="spellEnd"/>
      <w:r w:rsidRPr="00C50021">
        <w:rPr>
          <w:spacing w:val="-4"/>
        </w:rPr>
        <w:t>/</w:t>
      </w:r>
    </w:p>
    <w:p w:rsidR="00FD5895" w:rsidRPr="00C50021" w:rsidRDefault="00FD5895" w:rsidP="00FD5895">
      <w:pPr>
        <w:tabs>
          <w:tab w:val="left" w:pos="2268"/>
        </w:tabs>
        <w:ind w:firstLine="709"/>
        <w:jc w:val="both"/>
        <w:rPr>
          <w:b/>
          <w:spacing w:val="-4"/>
        </w:rPr>
      </w:pPr>
      <w:r w:rsidRPr="00C50021">
        <w:rPr>
          <w:b/>
          <w:spacing w:val="-4"/>
        </w:rPr>
        <w:t xml:space="preserve">Заседание комиссии возможно в </w:t>
      </w:r>
      <w:proofErr w:type="spellStart"/>
      <w:r w:rsidRPr="00C50021">
        <w:rPr>
          <w:b/>
          <w:spacing w:val="-4"/>
        </w:rPr>
        <w:t>видеоформате</w:t>
      </w:r>
      <w:proofErr w:type="spellEnd"/>
      <w:r w:rsidRPr="00C50021">
        <w:rPr>
          <w:b/>
          <w:spacing w:val="-4"/>
        </w:rPr>
        <w:t>.</w:t>
      </w:r>
    </w:p>
    <w:p w:rsidR="00FD5895" w:rsidRPr="00C50021" w:rsidRDefault="00FD5895" w:rsidP="00FD5895">
      <w:pPr>
        <w:ind w:firstLine="709"/>
        <w:jc w:val="both"/>
        <w:rPr>
          <w:b/>
          <w:spacing w:val="-4"/>
        </w:rPr>
      </w:pPr>
      <w:r w:rsidRPr="00C50021">
        <w:rPr>
          <w:b/>
          <w:spacing w:val="-4"/>
        </w:rPr>
        <w:t xml:space="preserve">Время приема документов: </w:t>
      </w:r>
      <w:r w:rsidRPr="00C50021">
        <w:rPr>
          <w:spacing w:val="-4"/>
        </w:rPr>
        <w:t>ежедневно (кроме субботы и воскресенья) с 8.45 до 18.00, в пятницу с 8.45 до 16.45, перерыв с 13.00 до 14.00.</w:t>
      </w:r>
    </w:p>
    <w:p w:rsidR="00FD5895" w:rsidRPr="00C50021" w:rsidRDefault="00FD5895" w:rsidP="00FD5895">
      <w:pPr>
        <w:ind w:firstLine="709"/>
        <w:jc w:val="both"/>
        <w:rPr>
          <w:b/>
          <w:spacing w:val="-4"/>
        </w:rPr>
      </w:pPr>
      <w:r w:rsidRPr="00C50021">
        <w:rPr>
          <w:b/>
          <w:spacing w:val="-4"/>
        </w:rPr>
        <w:t>Последний день приема документов: «</w:t>
      </w:r>
      <w:r w:rsidR="00ED4261">
        <w:rPr>
          <w:b/>
          <w:spacing w:val="-4"/>
        </w:rPr>
        <w:t>11</w:t>
      </w:r>
      <w:r w:rsidRPr="00C50021">
        <w:rPr>
          <w:b/>
          <w:spacing w:val="-4"/>
        </w:rPr>
        <w:t xml:space="preserve">» </w:t>
      </w:r>
      <w:r w:rsidR="00ED4261">
        <w:rPr>
          <w:b/>
          <w:spacing w:val="-4"/>
        </w:rPr>
        <w:t>апреля</w:t>
      </w:r>
      <w:r w:rsidR="00100DE1">
        <w:rPr>
          <w:b/>
          <w:spacing w:val="-4"/>
        </w:rPr>
        <w:t xml:space="preserve"> </w:t>
      </w:r>
      <w:r w:rsidRPr="00C50021">
        <w:rPr>
          <w:b/>
          <w:spacing w:val="-4"/>
        </w:rPr>
        <w:t>202</w:t>
      </w:r>
      <w:r w:rsidR="00605439">
        <w:rPr>
          <w:b/>
          <w:spacing w:val="-4"/>
        </w:rPr>
        <w:t>2</w:t>
      </w:r>
      <w:r w:rsidRPr="00C50021">
        <w:rPr>
          <w:b/>
          <w:spacing w:val="-4"/>
        </w:rPr>
        <w:t xml:space="preserve"> года.</w:t>
      </w:r>
    </w:p>
    <w:p w:rsidR="00FD5895" w:rsidRPr="00C50021" w:rsidRDefault="00FD5895" w:rsidP="00FD5895">
      <w:pPr>
        <w:ind w:firstLine="709"/>
        <w:jc w:val="both"/>
        <w:rPr>
          <w:spacing w:val="-4"/>
        </w:rPr>
      </w:pPr>
    </w:p>
    <w:p w:rsidR="00FD5895" w:rsidRPr="00C50021" w:rsidRDefault="00FD5895" w:rsidP="00FD5895">
      <w:pPr>
        <w:ind w:firstLine="709"/>
        <w:jc w:val="both"/>
        <w:rPr>
          <w:spacing w:val="-4"/>
        </w:rPr>
      </w:pPr>
      <w:r w:rsidRPr="00C50021">
        <w:rPr>
          <w:spacing w:val="-4"/>
        </w:rPr>
        <w:t xml:space="preserve">Конкурс будет проводиться в соответствии с Методикой проведения конкурса на замещение вакантной должности государственной гражданской службы Забайкальского края и включение в кадровый резерв Министерства жилищно-коммунального хозяйства, энергетики, </w:t>
      </w:r>
      <w:r w:rsidRPr="00C50021">
        <w:rPr>
          <w:spacing w:val="-4"/>
        </w:rPr>
        <w:lastRenderedPageBreak/>
        <w:t xml:space="preserve">цифровизации и связи Забайкальского края, утвержденной приказом Министерства жилищно-коммунального хозяйства, энергетики, цифровизации и связи Забайкальского края от 3 марта 2020 года № 24 </w:t>
      </w:r>
      <w:proofErr w:type="spellStart"/>
      <w:r w:rsidRPr="00C50021">
        <w:rPr>
          <w:spacing w:val="-4"/>
        </w:rPr>
        <w:t>о.д</w:t>
      </w:r>
      <w:proofErr w:type="spellEnd"/>
      <w:r w:rsidRPr="00C50021">
        <w:rPr>
          <w:spacing w:val="-4"/>
        </w:rPr>
        <w:t xml:space="preserve">., в форме тестирования и индивидуального собеседования. </w:t>
      </w:r>
    </w:p>
    <w:p w:rsidR="00FD5895" w:rsidRPr="00C50021" w:rsidRDefault="00FD5895" w:rsidP="00FD5895">
      <w:pPr>
        <w:ind w:firstLine="709"/>
        <w:jc w:val="both"/>
        <w:rPr>
          <w:spacing w:val="-4"/>
        </w:rPr>
      </w:pPr>
      <w:r w:rsidRPr="00C50021">
        <w:rPr>
          <w:spacing w:val="-4"/>
        </w:rPr>
        <w:t>Тестирование считается пройденным, если кандидат правильно ответил на 70 и более процентов заданных вопросов.</w:t>
      </w:r>
    </w:p>
    <w:p w:rsidR="00FD5895" w:rsidRPr="00C50021" w:rsidRDefault="00FD5895" w:rsidP="00FD5895">
      <w:pPr>
        <w:autoSpaceDE w:val="0"/>
        <w:autoSpaceDN w:val="0"/>
        <w:adjustRightInd w:val="0"/>
        <w:ind w:firstLine="709"/>
        <w:jc w:val="both"/>
        <w:rPr>
          <w:spacing w:val="-4"/>
        </w:rPr>
      </w:pPr>
      <w:r w:rsidRPr="00C50021">
        <w:rPr>
          <w:spacing w:val="-4"/>
        </w:rPr>
        <w:t>По результатам тестирования кандидатам выставляется:</w:t>
      </w:r>
    </w:p>
    <w:p w:rsidR="00FD5895" w:rsidRPr="00C50021" w:rsidRDefault="00FD5895" w:rsidP="00FD5895">
      <w:pPr>
        <w:autoSpaceDE w:val="0"/>
        <w:autoSpaceDN w:val="0"/>
        <w:adjustRightInd w:val="0"/>
        <w:ind w:firstLine="709"/>
        <w:jc w:val="both"/>
        <w:rPr>
          <w:spacing w:val="-4"/>
        </w:rPr>
      </w:pPr>
      <w:r w:rsidRPr="00C50021">
        <w:rPr>
          <w:spacing w:val="-4"/>
        </w:rPr>
        <w:t>10 баллов, если даны правильные ответы на 100% вопросов;</w:t>
      </w:r>
    </w:p>
    <w:p w:rsidR="00FD5895" w:rsidRPr="00C50021" w:rsidRDefault="00FD5895" w:rsidP="00FD5895">
      <w:pPr>
        <w:autoSpaceDE w:val="0"/>
        <w:autoSpaceDN w:val="0"/>
        <w:adjustRightInd w:val="0"/>
        <w:ind w:firstLine="709"/>
        <w:jc w:val="both"/>
        <w:rPr>
          <w:spacing w:val="-4"/>
        </w:rPr>
      </w:pPr>
      <w:r w:rsidRPr="00C50021">
        <w:rPr>
          <w:spacing w:val="-4"/>
        </w:rPr>
        <w:t>9 баллов, если даны правильные ответы на 90 – 99 % вопросов;</w:t>
      </w:r>
    </w:p>
    <w:p w:rsidR="00FD5895" w:rsidRPr="00C50021" w:rsidRDefault="00FD5895" w:rsidP="00FD5895">
      <w:pPr>
        <w:autoSpaceDE w:val="0"/>
        <w:autoSpaceDN w:val="0"/>
        <w:adjustRightInd w:val="0"/>
        <w:ind w:firstLine="709"/>
        <w:jc w:val="both"/>
        <w:rPr>
          <w:spacing w:val="-4"/>
        </w:rPr>
      </w:pPr>
      <w:r w:rsidRPr="00C50021">
        <w:rPr>
          <w:spacing w:val="-4"/>
        </w:rPr>
        <w:t>8 баллов, если даны правильные ответы на 80 – 89 % вопросов;</w:t>
      </w:r>
    </w:p>
    <w:p w:rsidR="00FD5895" w:rsidRPr="00C50021" w:rsidRDefault="00FD5895" w:rsidP="00FD5895">
      <w:pPr>
        <w:autoSpaceDE w:val="0"/>
        <w:autoSpaceDN w:val="0"/>
        <w:adjustRightInd w:val="0"/>
        <w:ind w:firstLine="709"/>
        <w:jc w:val="both"/>
        <w:rPr>
          <w:spacing w:val="-4"/>
        </w:rPr>
      </w:pPr>
      <w:r w:rsidRPr="00C50021">
        <w:rPr>
          <w:spacing w:val="-4"/>
        </w:rPr>
        <w:t>7 баллов, если даны правильные ответы на 70 – 79 % вопросов</w:t>
      </w:r>
    </w:p>
    <w:p w:rsidR="00FD5895" w:rsidRPr="00C50021" w:rsidRDefault="00FD5895" w:rsidP="00FD5895">
      <w:pPr>
        <w:ind w:firstLine="709"/>
        <w:jc w:val="both"/>
        <w:rPr>
          <w:spacing w:val="-4"/>
        </w:rPr>
      </w:pPr>
      <w:r w:rsidRPr="00C50021">
        <w:rPr>
          <w:spacing w:val="-4"/>
        </w:rPr>
        <w:t>В случае если кандидат ответил правильно менее чем на 70% вопросов, он считается не прошедшим тестирование и к индивидуальному собеседованию не допускается.</w:t>
      </w:r>
    </w:p>
    <w:p w:rsidR="00FD5895" w:rsidRPr="00C50021" w:rsidRDefault="00FD5895" w:rsidP="00FD5895">
      <w:pPr>
        <w:ind w:firstLine="709"/>
        <w:jc w:val="both"/>
        <w:rPr>
          <w:spacing w:val="-4"/>
        </w:rPr>
      </w:pPr>
      <w:r w:rsidRPr="00C50021">
        <w:rPr>
          <w:spacing w:val="-4"/>
        </w:rPr>
        <w:t xml:space="preserve">Претенденты могут пройти предварительный квалификационный тест вне рамок конкурса для самостоятельной оценки своего профессионального уровня. Предварительный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 и на официальном сайте Министерства жилищно-коммунального хозяйства, энергетики, цифровизации и связи Забайкальского края. Тест расположен на сайте Министерства по ссылке: </w:t>
      </w:r>
      <w:hyperlink r:id="rId17" w:history="1">
        <w:r w:rsidRPr="00C50021">
          <w:rPr>
            <w:rStyle w:val="a6"/>
            <w:spacing w:val="-4"/>
          </w:rPr>
          <w:t>https://minenergo.75.ru/deyatel-nost/informaciya-o-kadrovom-obespechenii</w:t>
        </w:r>
      </w:hyperlink>
      <w:r w:rsidRPr="00C50021">
        <w:rPr>
          <w:spacing w:val="-4"/>
        </w:rPr>
        <w:t xml:space="preserve">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FD5895" w:rsidRPr="00C50021" w:rsidRDefault="00FD5895" w:rsidP="00FD5895">
      <w:pPr>
        <w:ind w:firstLine="709"/>
        <w:jc w:val="both"/>
        <w:rPr>
          <w:spacing w:val="-4"/>
        </w:rPr>
      </w:pPr>
      <w:r w:rsidRPr="00C50021">
        <w:rPr>
          <w:spacing w:val="-4"/>
        </w:rPr>
        <w:t>Индивидуальное собеседование с кандидатами, прошедшими тестирование, проводится членами конкурсной комиссии.</w:t>
      </w:r>
    </w:p>
    <w:p w:rsidR="00FD5895" w:rsidRPr="00C50021" w:rsidRDefault="00FD5895" w:rsidP="00FD5895">
      <w:pPr>
        <w:autoSpaceDE w:val="0"/>
        <w:autoSpaceDN w:val="0"/>
        <w:adjustRightInd w:val="0"/>
        <w:ind w:firstLine="709"/>
        <w:jc w:val="both"/>
        <w:rPr>
          <w:spacing w:val="-4"/>
        </w:rPr>
      </w:pPr>
      <w:r w:rsidRPr="00C50021">
        <w:rPr>
          <w:spacing w:val="-4"/>
        </w:rPr>
        <w:t>Результаты индивидуального собеседования оцениваются членами конкурсной комиссии:</w:t>
      </w:r>
    </w:p>
    <w:p w:rsidR="00FD5895" w:rsidRPr="00C50021" w:rsidRDefault="00FD5895" w:rsidP="00FD5895">
      <w:pPr>
        <w:autoSpaceDE w:val="0"/>
        <w:autoSpaceDN w:val="0"/>
        <w:adjustRightInd w:val="0"/>
        <w:ind w:firstLine="709"/>
        <w:jc w:val="both"/>
        <w:rPr>
          <w:spacing w:val="-4"/>
        </w:rPr>
      </w:pPr>
      <w:r w:rsidRPr="00C50021">
        <w:rPr>
          <w:spacing w:val="-4"/>
        </w:rPr>
        <w:t>в 9-10 баллов, если кандидат последовательно, в полном объеме, глубоко и правильно раскрыл содержание вопроса, правильно использовал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аргументированно отстаивать собственную точку зрения и ведения деловых переговоров, умение обоснованно и самостоятельно принимать решения, готовность следовать взятым на себя обязательствам;</w:t>
      </w:r>
    </w:p>
    <w:p w:rsidR="00FD5895" w:rsidRPr="00C50021" w:rsidRDefault="00FD5895" w:rsidP="00FD5895">
      <w:pPr>
        <w:autoSpaceDE w:val="0"/>
        <w:autoSpaceDN w:val="0"/>
        <w:adjustRightInd w:val="0"/>
        <w:ind w:firstLine="709"/>
        <w:jc w:val="both"/>
        <w:rPr>
          <w:spacing w:val="-4"/>
        </w:rPr>
      </w:pPr>
      <w:r w:rsidRPr="00C50021">
        <w:rPr>
          <w:spacing w:val="-4"/>
        </w:rPr>
        <w:t>в 8-7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
    <w:p w:rsidR="00FD5895" w:rsidRPr="00C50021" w:rsidRDefault="00FD5895" w:rsidP="00FD5895">
      <w:pPr>
        <w:autoSpaceDE w:val="0"/>
        <w:autoSpaceDN w:val="0"/>
        <w:adjustRightInd w:val="0"/>
        <w:ind w:firstLine="709"/>
        <w:jc w:val="both"/>
        <w:rPr>
          <w:spacing w:val="-4"/>
        </w:rPr>
      </w:pPr>
      <w:r w:rsidRPr="00C50021">
        <w:rPr>
          <w:spacing w:val="-4"/>
        </w:rPr>
        <w:t>в 6-5 баллов, если кандидат последовательно, но не в полном объеме раскрыл содержание вопроса, не всегда правильно использовал понятия и термины,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w:t>
      </w:r>
    </w:p>
    <w:p w:rsidR="00FD5895" w:rsidRPr="00C50021" w:rsidRDefault="00FD5895" w:rsidP="00FD5895">
      <w:pPr>
        <w:autoSpaceDE w:val="0"/>
        <w:autoSpaceDN w:val="0"/>
        <w:adjustRightInd w:val="0"/>
        <w:ind w:firstLine="709"/>
        <w:jc w:val="both"/>
        <w:rPr>
          <w:spacing w:val="-4"/>
        </w:rPr>
      </w:pPr>
      <w:r w:rsidRPr="00C50021">
        <w:rPr>
          <w:spacing w:val="-4"/>
        </w:rPr>
        <w:t>в 4-3 балла, если кандидат не в полном объеме раскрыл содержание вопроса, при ответе не всегда правильно использовал понятия и термины, допустил значительные неточности и ошибки, в ходе дискуссии не проявил активности, показал низкий уровень профессиональных знаний в соответствующей сфере, аналитических способностей, отсутствие навыков аргументированного отстаивания собственной точки зрения и ведения деловых переговоров, неготовность следовать взятым на себя обязательствам;</w:t>
      </w:r>
    </w:p>
    <w:p w:rsidR="00FD5895" w:rsidRPr="00C50021" w:rsidRDefault="00FD5895" w:rsidP="00FD5895">
      <w:pPr>
        <w:autoSpaceDE w:val="0"/>
        <w:autoSpaceDN w:val="0"/>
        <w:adjustRightInd w:val="0"/>
        <w:ind w:firstLine="709"/>
        <w:jc w:val="both"/>
        <w:rPr>
          <w:spacing w:val="-4"/>
        </w:rPr>
      </w:pPr>
      <w:r w:rsidRPr="00C50021">
        <w:rPr>
          <w:spacing w:val="-4"/>
        </w:rPr>
        <w:lastRenderedPageBreak/>
        <w:t xml:space="preserve">в 2-0 балла, если кандидат не раскрыл содержание вопроса, при ответе неправильно использовал понятия и термины, показал полное отсутствие знаний, необходимых для замещения вакантной должности (должности гражданской службы на включение в кадровый резерв для замещения которой объявлен конкурс). </w:t>
      </w:r>
    </w:p>
    <w:p w:rsidR="00FD5895" w:rsidRPr="00C50021" w:rsidRDefault="00FD5895" w:rsidP="00FD5895">
      <w:pPr>
        <w:ind w:firstLine="709"/>
        <w:jc w:val="both"/>
        <w:rPr>
          <w:spacing w:val="-4"/>
        </w:rPr>
      </w:pPr>
      <w:r w:rsidRPr="00C50021">
        <w:rPr>
          <w:b/>
          <w:spacing w:val="-4"/>
        </w:rPr>
        <w:t xml:space="preserve">Предполагаемая дата проведения конкурса: </w:t>
      </w:r>
      <w:r w:rsidRPr="00C50021">
        <w:rPr>
          <w:spacing w:val="-4"/>
        </w:rPr>
        <w:t>«</w:t>
      </w:r>
      <w:r w:rsidR="00ED4261">
        <w:rPr>
          <w:spacing w:val="-4"/>
        </w:rPr>
        <w:t>5</w:t>
      </w:r>
      <w:r w:rsidRPr="00C50021">
        <w:rPr>
          <w:spacing w:val="-4"/>
        </w:rPr>
        <w:t xml:space="preserve">» </w:t>
      </w:r>
      <w:r w:rsidR="00ED4261">
        <w:rPr>
          <w:spacing w:val="-4"/>
        </w:rPr>
        <w:t>мая</w:t>
      </w:r>
      <w:r w:rsidRPr="00C50021">
        <w:rPr>
          <w:spacing w:val="-4"/>
        </w:rPr>
        <w:t xml:space="preserve"> 202</w:t>
      </w:r>
      <w:r w:rsidR="0094661C" w:rsidRPr="00C50021">
        <w:rPr>
          <w:spacing w:val="-4"/>
        </w:rPr>
        <w:t>2</w:t>
      </w:r>
      <w:r w:rsidRPr="00C50021">
        <w:rPr>
          <w:spacing w:val="-4"/>
        </w:rPr>
        <w:t xml:space="preserve"> года (о точной дате и времени проведения конкурса участникам будет сообщено дополнительно). </w:t>
      </w:r>
    </w:p>
    <w:p w:rsidR="00FD5895" w:rsidRPr="00C50021" w:rsidRDefault="00FD5895" w:rsidP="00FD5895">
      <w:pPr>
        <w:ind w:firstLine="709"/>
        <w:jc w:val="both"/>
        <w:rPr>
          <w:spacing w:val="-4"/>
        </w:rPr>
      </w:pPr>
      <w:r w:rsidRPr="00C50021">
        <w:rPr>
          <w:b/>
          <w:spacing w:val="-4"/>
        </w:rPr>
        <w:t>Место проведения конкурса:</w:t>
      </w:r>
      <w:r w:rsidRPr="00C50021">
        <w:rPr>
          <w:spacing w:val="-4"/>
        </w:rPr>
        <w:t xml:space="preserve"> г. Чита, ул. Чкалова, д.136, 6 этаж, каб.610 </w:t>
      </w:r>
    </w:p>
    <w:p w:rsidR="00FD5895" w:rsidRPr="00C50021" w:rsidRDefault="00FD5895" w:rsidP="00FD5895">
      <w:pPr>
        <w:shd w:val="clear" w:color="auto" w:fill="FFFFFF"/>
        <w:ind w:firstLine="709"/>
        <w:jc w:val="both"/>
        <w:rPr>
          <w:b/>
          <w:bCs/>
          <w:spacing w:val="-4"/>
        </w:rPr>
      </w:pPr>
    </w:p>
    <w:p w:rsidR="00FD5895" w:rsidRPr="00C50021" w:rsidRDefault="00FD5895" w:rsidP="00FD5895">
      <w:pPr>
        <w:shd w:val="clear" w:color="auto" w:fill="FFFFFF"/>
        <w:ind w:firstLine="709"/>
        <w:jc w:val="center"/>
        <w:rPr>
          <w:spacing w:val="-4"/>
        </w:rPr>
      </w:pPr>
      <w:r w:rsidRPr="00C50021">
        <w:rPr>
          <w:b/>
          <w:bCs/>
          <w:spacing w:val="-4"/>
        </w:rPr>
        <w:t>Условия участия в конкурсе:</w:t>
      </w:r>
    </w:p>
    <w:p w:rsidR="00FD5895" w:rsidRPr="00C50021" w:rsidRDefault="00FD5895" w:rsidP="00FD5895">
      <w:pPr>
        <w:shd w:val="clear" w:color="auto" w:fill="FFFFFF"/>
        <w:ind w:firstLine="709"/>
        <w:jc w:val="both"/>
        <w:rPr>
          <w:spacing w:val="-4"/>
        </w:rPr>
      </w:pPr>
      <w:r w:rsidRPr="00C50021">
        <w:rPr>
          <w:spacing w:val="-4"/>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FD5895" w:rsidRPr="00C50021" w:rsidRDefault="00FD5895" w:rsidP="00FD5895">
      <w:pPr>
        <w:autoSpaceDE w:val="0"/>
        <w:autoSpaceDN w:val="0"/>
        <w:adjustRightInd w:val="0"/>
        <w:ind w:firstLine="709"/>
        <w:jc w:val="both"/>
        <w:rPr>
          <w:rFonts w:eastAsiaTheme="minorHAnsi"/>
          <w:spacing w:val="-4"/>
          <w:lang w:eastAsia="en-US"/>
        </w:rPr>
      </w:pPr>
      <w:r w:rsidRPr="00C50021">
        <w:rPr>
          <w:rFonts w:eastAsiaTheme="minorHAnsi"/>
          <w:spacing w:val="-4"/>
          <w:lang w:eastAsia="en-US"/>
        </w:rPr>
        <w:t>Достоверность сведений, представленных гражданином в государственный орган, подлежит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FD5895" w:rsidRPr="00C50021" w:rsidRDefault="00FD5895" w:rsidP="00FD5895">
      <w:pPr>
        <w:shd w:val="clear" w:color="auto" w:fill="FFFFFF"/>
        <w:ind w:firstLine="709"/>
        <w:jc w:val="both"/>
        <w:rPr>
          <w:spacing w:val="-4"/>
        </w:rPr>
      </w:pPr>
      <w:r w:rsidRPr="00C50021">
        <w:rPr>
          <w:spacing w:val="-4"/>
        </w:rPr>
        <w:t>Гражданин (гражданский служащий) не допускается к участию в конкурсе в связи с его несоответствием квалификационным требованиям к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FD5895" w:rsidRPr="00C50021" w:rsidRDefault="00FD5895" w:rsidP="00FD5895">
      <w:pPr>
        <w:ind w:firstLine="709"/>
        <w:jc w:val="both"/>
        <w:rPr>
          <w:spacing w:val="-4"/>
        </w:rPr>
      </w:pPr>
      <w:r w:rsidRPr="00C50021">
        <w:rPr>
          <w:spacing w:val="-4"/>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D5895" w:rsidRPr="00C50021" w:rsidRDefault="00FD5895" w:rsidP="00FD5895">
      <w:pPr>
        <w:shd w:val="clear" w:color="auto" w:fill="FFFFFF"/>
        <w:ind w:firstLine="709"/>
        <w:jc w:val="center"/>
        <w:rPr>
          <w:spacing w:val="-4"/>
        </w:rPr>
      </w:pPr>
      <w:r w:rsidRPr="00C50021">
        <w:rPr>
          <w:b/>
          <w:bCs/>
          <w:spacing w:val="-4"/>
        </w:rPr>
        <w:t>Условия прохождения государственной гражданской службы:</w:t>
      </w:r>
    </w:p>
    <w:p w:rsidR="00FD5895" w:rsidRPr="00C50021" w:rsidRDefault="00FD5895" w:rsidP="00FD5895">
      <w:pPr>
        <w:shd w:val="clear" w:color="auto" w:fill="FFFFFF"/>
        <w:ind w:firstLine="709"/>
        <w:jc w:val="both"/>
        <w:rPr>
          <w:spacing w:val="-4"/>
        </w:rPr>
      </w:pPr>
      <w:r w:rsidRPr="00C50021">
        <w:rPr>
          <w:spacing w:val="-4"/>
        </w:rPr>
        <w:t>Гражданин, претендующий на замещение должности государственной гражданской службы Забайкальского края, при поступлении на службу представляет представителю нанимателя:</w:t>
      </w:r>
    </w:p>
    <w:p w:rsidR="00FD5895" w:rsidRPr="00C50021" w:rsidRDefault="00FD5895" w:rsidP="00FD5895">
      <w:pPr>
        <w:shd w:val="clear" w:color="auto" w:fill="FFFFFF"/>
        <w:ind w:firstLine="709"/>
        <w:jc w:val="both"/>
        <w:rPr>
          <w:spacing w:val="-4"/>
        </w:rPr>
      </w:pPr>
      <w:r w:rsidRPr="00C50021">
        <w:rPr>
          <w:spacing w:val="-4"/>
        </w:rPr>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FD5895" w:rsidRPr="00C50021" w:rsidRDefault="00FD5895" w:rsidP="00FD5895">
      <w:pPr>
        <w:shd w:val="clear" w:color="auto" w:fill="FFFFFF"/>
        <w:ind w:firstLine="709"/>
        <w:jc w:val="both"/>
        <w:rPr>
          <w:spacing w:val="-4"/>
        </w:rPr>
      </w:pPr>
      <w:r w:rsidRPr="00C50021">
        <w:rPr>
          <w:spacing w:val="-4"/>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 общедоступную информацию, а также данные, позволяющие его идентифицировать за три календарных года, предшествующих году поступления на гражданскую службу.</w:t>
      </w:r>
    </w:p>
    <w:p w:rsidR="00FD5895" w:rsidRPr="00C50021" w:rsidRDefault="00FD5895" w:rsidP="00FD5895">
      <w:pPr>
        <w:shd w:val="clear" w:color="auto" w:fill="FFFFFF"/>
        <w:ind w:firstLine="709"/>
        <w:jc w:val="both"/>
        <w:rPr>
          <w:spacing w:val="-4"/>
        </w:rPr>
      </w:pPr>
      <w:r w:rsidRPr="00C50021">
        <w:rPr>
          <w:spacing w:val="-4"/>
        </w:rPr>
        <w:t>При заключении служебного контракта с гражданином, впервые поступающим на государственную гражданскую службу Забайкальского края,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w:t>
      </w:r>
    </w:p>
    <w:p w:rsidR="00FD5895" w:rsidRPr="00C50021" w:rsidRDefault="00FD5895" w:rsidP="00FD5895">
      <w:pPr>
        <w:shd w:val="clear" w:color="auto" w:fill="FFFFFF"/>
        <w:ind w:firstLine="709"/>
        <w:jc w:val="both"/>
        <w:rPr>
          <w:spacing w:val="-4"/>
        </w:rPr>
      </w:pPr>
      <w:r w:rsidRPr="00C50021">
        <w:rPr>
          <w:spacing w:val="-4"/>
        </w:rPr>
        <w:t>В период испытания на государственного гражданского служащего (далее – гражданский служащий) распространяются положения Федерального закона</w:t>
      </w:r>
      <w:r w:rsidR="00AC5EF6">
        <w:rPr>
          <w:spacing w:val="-4"/>
        </w:rPr>
        <w:br/>
      </w:r>
      <w:r w:rsidRPr="00C50021">
        <w:rPr>
          <w:spacing w:val="-4"/>
        </w:rPr>
        <w:t xml:space="preserve"> «О государственной гражданской службе Российской Федерации», других законов и иных нормативных правовых актов о государственной гражданской службе.</w:t>
      </w:r>
    </w:p>
    <w:p w:rsidR="00FD5895" w:rsidRPr="00C50021" w:rsidRDefault="00FD5895" w:rsidP="00FD5895">
      <w:pPr>
        <w:shd w:val="clear" w:color="auto" w:fill="FFFFFF"/>
        <w:ind w:firstLine="709"/>
        <w:jc w:val="both"/>
        <w:rPr>
          <w:spacing w:val="-4"/>
        </w:rPr>
      </w:pPr>
      <w:r w:rsidRPr="00C50021">
        <w:rPr>
          <w:spacing w:val="-4"/>
        </w:rPr>
        <w:t>Гражданские служащие обеспечиваются соответствующими организационно-техническими условиями для исполнения своих должностных обязанностей; информацией, необходимой для выполнения должностных обязанностей; безопасными условиями труда, отвечающими требованиям охраны и гигиены труда и др.</w:t>
      </w:r>
    </w:p>
    <w:p w:rsidR="00FD5895" w:rsidRPr="00C50021" w:rsidRDefault="00FD5895" w:rsidP="00FD5895">
      <w:pPr>
        <w:shd w:val="clear" w:color="auto" w:fill="FFFFFF"/>
        <w:ind w:firstLine="709"/>
        <w:jc w:val="both"/>
        <w:rPr>
          <w:color w:val="292C3D"/>
          <w:spacing w:val="-4"/>
        </w:rPr>
      </w:pPr>
      <w:r w:rsidRPr="00C50021">
        <w:rPr>
          <w:spacing w:val="-4"/>
        </w:rPr>
        <w:lastRenderedPageBreak/>
        <w:t>Гражданин (гражданский служащий) включается в кадровый резерв государственного органа со дня издания соответствующего правового акта государственного органа. Основанием для включения гражданина (гражданского служащего) в кадровый резерв государственного органа является соответствующее решение конкурсной комиссии.</w:t>
      </w:r>
    </w:p>
    <w:p w:rsidR="00FD5895" w:rsidRPr="00C50021" w:rsidRDefault="00FD5895" w:rsidP="00FD5895">
      <w:pPr>
        <w:ind w:firstLine="709"/>
        <w:jc w:val="both"/>
        <w:rPr>
          <w:spacing w:val="-4"/>
        </w:rPr>
      </w:pPr>
      <w:r w:rsidRPr="00C50021">
        <w:rPr>
          <w:spacing w:val="-4"/>
        </w:rPr>
        <w:t>Назначение гражданина (гражданского служащего), состоящего в кадровом резерве государственного органа, на вакантную должность государственной гражданской службы осуществляется с его согласия по решению соответствующего представителя нанимателя. Предельный срок нахождения гражданина (гражданского служащего) в кадровом резерве государственного органа для замещения одной и той же группы должностей государственной гражданской службы (должности государственной гражданской службы) составляет 3 года.</w:t>
      </w:r>
    </w:p>
    <w:p w:rsidR="00FD5895" w:rsidRPr="00C50021" w:rsidRDefault="00FD5895" w:rsidP="00FD5895">
      <w:pPr>
        <w:ind w:firstLine="709"/>
        <w:jc w:val="both"/>
        <w:rPr>
          <w:spacing w:val="-4"/>
        </w:rPr>
      </w:pPr>
      <w:r w:rsidRPr="00C50021">
        <w:rPr>
          <w:spacing w:val="-4"/>
        </w:rPr>
        <w:t>В соответствии с пунктом 27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от 01 февраля 2005 года № 112,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w:t>
      </w:r>
    </w:p>
    <w:p w:rsidR="00FD5895" w:rsidRPr="00C50021" w:rsidRDefault="00FD5895" w:rsidP="00FD5895">
      <w:pPr>
        <w:ind w:firstLine="709"/>
        <w:jc w:val="both"/>
        <w:rPr>
          <w:spacing w:val="-4"/>
        </w:rPr>
      </w:pPr>
      <w:r w:rsidRPr="00C50021">
        <w:rPr>
          <w:spacing w:val="-4"/>
        </w:rPr>
        <w:t>В случае если участник конкурса не согласен с результатами проведения конкурса, он вправе осуществлять защиту своих нарушенных прав и интересов в досудебном и судебном порядке.</w:t>
      </w:r>
    </w:p>
    <w:p w:rsidR="00FD5895" w:rsidRPr="00C50021" w:rsidRDefault="00FD5895" w:rsidP="00FD5895">
      <w:pPr>
        <w:ind w:firstLine="709"/>
        <w:jc w:val="both"/>
        <w:rPr>
          <w:spacing w:val="-4"/>
        </w:rPr>
      </w:pPr>
      <w:r w:rsidRPr="00C50021">
        <w:rPr>
          <w:spacing w:val="-4"/>
        </w:rPr>
        <w:t xml:space="preserve">С порядком обжалования результатов конкурсов на замещение вакантных должностей государственной гражданской службы Забайкальского края можно ознакомиться по ссылке: </w:t>
      </w:r>
      <w:hyperlink r:id="rId18" w:history="1">
        <w:r w:rsidRPr="00C50021">
          <w:rPr>
            <w:rStyle w:val="a6"/>
            <w:spacing w:val="-4"/>
          </w:rPr>
          <w:t>https://minenergo.75.ru/deyatel-nost/informaciya-o-kadrovom-obespechenii</w:t>
        </w:r>
      </w:hyperlink>
      <w:r w:rsidRPr="00C50021">
        <w:rPr>
          <w:spacing w:val="-4"/>
        </w:rPr>
        <w:t xml:space="preserve"> В случае если участник конкурса не согласен с результатами проведения конкурса, он вправе осуществлять защиту своих нарушенных прав и интересов в досудебном и судебном порядке.</w:t>
      </w:r>
    </w:p>
    <w:p w:rsidR="00FD5895" w:rsidRPr="00C50021" w:rsidRDefault="00FD5895" w:rsidP="00FD5895">
      <w:pPr>
        <w:ind w:firstLine="709"/>
        <w:jc w:val="both"/>
        <w:rPr>
          <w:spacing w:val="-4"/>
        </w:rPr>
      </w:pPr>
    </w:p>
    <w:p w:rsidR="00FD5895" w:rsidRPr="00C50021" w:rsidRDefault="00FD5895" w:rsidP="00FD5895">
      <w:pPr>
        <w:ind w:firstLine="709"/>
        <w:jc w:val="both"/>
        <w:rPr>
          <w:spacing w:val="-4"/>
        </w:rPr>
      </w:pPr>
    </w:p>
    <w:p w:rsidR="00FD5895" w:rsidRPr="00C50021" w:rsidRDefault="00FD5895" w:rsidP="00FD5895">
      <w:pPr>
        <w:ind w:firstLine="709"/>
        <w:jc w:val="center"/>
        <w:rPr>
          <w:spacing w:val="-4"/>
        </w:rPr>
      </w:pPr>
      <w:r w:rsidRPr="00C50021">
        <w:rPr>
          <w:spacing w:val="-4"/>
        </w:rPr>
        <w:t>____________________________________</w:t>
      </w:r>
    </w:p>
    <w:p w:rsidR="00405F23" w:rsidRPr="00C50021" w:rsidRDefault="00405F23">
      <w:pPr>
        <w:rPr>
          <w:spacing w:val="-4"/>
        </w:rPr>
      </w:pPr>
    </w:p>
    <w:sectPr w:rsidR="00405F23" w:rsidRPr="00C50021" w:rsidSect="00BE7F43">
      <w:headerReference w:type="default" r:id="rId19"/>
      <w:pgSz w:w="11906" w:h="16838"/>
      <w:pgMar w:top="993" w:right="851"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926" w:rsidRDefault="00873926">
      <w:r>
        <w:separator/>
      </w:r>
    </w:p>
  </w:endnote>
  <w:endnote w:type="continuationSeparator" w:id="0">
    <w:p w:rsidR="00873926" w:rsidRDefault="0087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926" w:rsidRDefault="00873926">
      <w:r>
        <w:separator/>
      </w:r>
    </w:p>
  </w:footnote>
  <w:footnote w:type="continuationSeparator" w:id="0">
    <w:p w:rsidR="00873926" w:rsidRDefault="008739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332575"/>
      <w:docPartObj>
        <w:docPartGallery w:val="Page Numbers (Top of Page)"/>
        <w:docPartUnique/>
      </w:docPartObj>
    </w:sdtPr>
    <w:sdtEndPr/>
    <w:sdtContent>
      <w:p w:rsidR="00A2240F" w:rsidRDefault="00FD5895">
        <w:pPr>
          <w:pStyle w:val="a4"/>
          <w:jc w:val="center"/>
        </w:pPr>
        <w:r>
          <w:fldChar w:fldCharType="begin"/>
        </w:r>
        <w:r>
          <w:instrText>PAGE   \* MERGEFORMAT</w:instrText>
        </w:r>
        <w:r>
          <w:fldChar w:fldCharType="separate"/>
        </w:r>
        <w:r w:rsidR="001D02C0">
          <w:rPr>
            <w:noProof/>
          </w:rPr>
          <w:t>16</w:t>
        </w:r>
        <w:r>
          <w:rPr>
            <w:noProof/>
          </w:rPr>
          <w:fldChar w:fldCharType="end"/>
        </w:r>
      </w:p>
    </w:sdtContent>
  </w:sdt>
  <w:p w:rsidR="00A2240F" w:rsidRDefault="001D02C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82164"/>
    <w:multiLevelType w:val="hybridMultilevel"/>
    <w:tmpl w:val="872C15F4"/>
    <w:lvl w:ilvl="0" w:tplc="52E0D2F0">
      <w:start w:val="1"/>
      <w:numFmt w:val="bullet"/>
      <w:lvlText w:val=""/>
      <w:lvlJc w:val="left"/>
      <w:pPr>
        <w:tabs>
          <w:tab w:val="num" w:pos="12910"/>
        </w:tabs>
        <w:ind w:firstLine="709"/>
      </w:pPr>
      <w:rPr>
        <w:rFonts w:ascii="Symbol" w:hAnsi="Symbol" w:hint="default"/>
        <w:color w:val="000000"/>
      </w:rPr>
    </w:lvl>
    <w:lvl w:ilvl="1" w:tplc="04190003" w:tentative="1">
      <w:start w:val="1"/>
      <w:numFmt w:val="bullet"/>
      <w:lvlText w:val="o"/>
      <w:lvlJc w:val="left"/>
      <w:pPr>
        <w:tabs>
          <w:tab w:val="num" w:pos="4284"/>
        </w:tabs>
        <w:ind w:left="4284" w:hanging="360"/>
      </w:pPr>
      <w:rPr>
        <w:rFonts w:ascii="Courier New" w:hAnsi="Courier New" w:hint="default"/>
      </w:rPr>
    </w:lvl>
    <w:lvl w:ilvl="2" w:tplc="04190005" w:tentative="1">
      <w:start w:val="1"/>
      <w:numFmt w:val="bullet"/>
      <w:lvlText w:val=""/>
      <w:lvlJc w:val="left"/>
      <w:pPr>
        <w:tabs>
          <w:tab w:val="num" w:pos="5004"/>
        </w:tabs>
        <w:ind w:left="5004" w:hanging="360"/>
      </w:pPr>
      <w:rPr>
        <w:rFonts w:ascii="Wingdings" w:hAnsi="Wingdings" w:hint="default"/>
      </w:rPr>
    </w:lvl>
    <w:lvl w:ilvl="3" w:tplc="04190001" w:tentative="1">
      <w:start w:val="1"/>
      <w:numFmt w:val="bullet"/>
      <w:lvlText w:val=""/>
      <w:lvlJc w:val="left"/>
      <w:pPr>
        <w:tabs>
          <w:tab w:val="num" w:pos="5724"/>
        </w:tabs>
        <w:ind w:left="5724" w:hanging="360"/>
      </w:pPr>
      <w:rPr>
        <w:rFonts w:ascii="Symbol" w:hAnsi="Symbol" w:hint="default"/>
      </w:rPr>
    </w:lvl>
    <w:lvl w:ilvl="4" w:tplc="04190003" w:tentative="1">
      <w:start w:val="1"/>
      <w:numFmt w:val="bullet"/>
      <w:lvlText w:val="o"/>
      <w:lvlJc w:val="left"/>
      <w:pPr>
        <w:tabs>
          <w:tab w:val="num" w:pos="6444"/>
        </w:tabs>
        <w:ind w:left="6444" w:hanging="360"/>
      </w:pPr>
      <w:rPr>
        <w:rFonts w:ascii="Courier New" w:hAnsi="Courier New" w:hint="default"/>
      </w:rPr>
    </w:lvl>
    <w:lvl w:ilvl="5" w:tplc="04190005" w:tentative="1">
      <w:start w:val="1"/>
      <w:numFmt w:val="bullet"/>
      <w:lvlText w:val=""/>
      <w:lvlJc w:val="left"/>
      <w:pPr>
        <w:tabs>
          <w:tab w:val="num" w:pos="7164"/>
        </w:tabs>
        <w:ind w:left="7164" w:hanging="360"/>
      </w:pPr>
      <w:rPr>
        <w:rFonts w:ascii="Wingdings" w:hAnsi="Wingdings" w:hint="default"/>
      </w:rPr>
    </w:lvl>
    <w:lvl w:ilvl="6" w:tplc="04190001" w:tentative="1">
      <w:start w:val="1"/>
      <w:numFmt w:val="bullet"/>
      <w:lvlText w:val=""/>
      <w:lvlJc w:val="left"/>
      <w:pPr>
        <w:tabs>
          <w:tab w:val="num" w:pos="7884"/>
        </w:tabs>
        <w:ind w:left="7884" w:hanging="360"/>
      </w:pPr>
      <w:rPr>
        <w:rFonts w:ascii="Symbol" w:hAnsi="Symbol" w:hint="default"/>
      </w:rPr>
    </w:lvl>
    <w:lvl w:ilvl="7" w:tplc="04190003" w:tentative="1">
      <w:start w:val="1"/>
      <w:numFmt w:val="bullet"/>
      <w:lvlText w:val="o"/>
      <w:lvlJc w:val="left"/>
      <w:pPr>
        <w:tabs>
          <w:tab w:val="num" w:pos="8604"/>
        </w:tabs>
        <w:ind w:left="8604" w:hanging="360"/>
      </w:pPr>
      <w:rPr>
        <w:rFonts w:ascii="Courier New" w:hAnsi="Courier New" w:hint="default"/>
      </w:rPr>
    </w:lvl>
    <w:lvl w:ilvl="8" w:tplc="04190005" w:tentative="1">
      <w:start w:val="1"/>
      <w:numFmt w:val="bullet"/>
      <w:lvlText w:val=""/>
      <w:lvlJc w:val="left"/>
      <w:pPr>
        <w:tabs>
          <w:tab w:val="num" w:pos="9324"/>
        </w:tabs>
        <w:ind w:left="93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95"/>
    <w:rsid w:val="00002E31"/>
    <w:rsid w:val="000507AB"/>
    <w:rsid w:val="00064E43"/>
    <w:rsid w:val="000E3399"/>
    <w:rsid w:val="00100DE1"/>
    <w:rsid w:val="001551F1"/>
    <w:rsid w:val="00197225"/>
    <w:rsid w:val="001A3045"/>
    <w:rsid w:val="001B5EEA"/>
    <w:rsid w:val="001C3721"/>
    <w:rsid w:val="001D02C0"/>
    <w:rsid w:val="001E2B97"/>
    <w:rsid w:val="001F6911"/>
    <w:rsid w:val="0024462A"/>
    <w:rsid w:val="002730D8"/>
    <w:rsid w:val="002A6FA6"/>
    <w:rsid w:val="002B23A1"/>
    <w:rsid w:val="003020D2"/>
    <w:rsid w:val="003077C7"/>
    <w:rsid w:val="00397D84"/>
    <w:rsid w:val="003C0F88"/>
    <w:rsid w:val="00405F23"/>
    <w:rsid w:val="004325AC"/>
    <w:rsid w:val="004355C6"/>
    <w:rsid w:val="004421AB"/>
    <w:rsid w:val="00457FB3"/>
    <w:rsid w:val="004E3AF5"/>
    <w:rsid w:val="004F5D5E"/>
    <w:rsid w:val="00501EBE"/>
    <w:rsid w:val="00522BA8"/>
    <w:rsid w:val="0056145C"/>
    <w:rsid w:val="0056270C"/>
    <w:rsid w:val="00573FF7"/>
    <w:rsid w:val="005959ED"/>
    <w:rsid w:val="005A3AF6"/>
    <w:rsid w:val="005B3A05"/>
    <w:rsid w:val="005B414D"/>
    <w:rsid w:val="005C7699"/>
    <w:rsid w:val="005D421E"/>
    <w:rsid w:val="005E05FA"/>
    <w:rsid w:val="005E7F8A"/>
    <w:rsid w:val="00605439"/>
    <w:rsid w:val="006552BB"/>
    <w:rsid w:val="0069788B"/>
    <w:rsid w:val="00706B8C"/>
    <w:rsid w:val="00747D84"/>
    <w:rsid w:val="00777F09"/>
    <w:rsid w:val="00781B3F"/>
    <w:rsid w:val="007C4C5D"/>
    <w:rsid w:val="007C658D"/>
    <w:rsid w:val="007D5835"/>
    <w:rsid w:val="007D7A89"/>
    <w:rsid w:val="007F481D"/>
    <w:rsid w:val="0082453B"/>
    <w:rsid w:val="008439BD"/>
    <w:rsid w:val="00873926"/>
    <w:rsid w:val="0089432D"/>
    <w:rsid w:val="008A5F7E"/>
    <w:rsid w:val="008C2846"/>
    <w:rsid w:val="008C4CFA"/>
    <w:rsid w:val="0094661C"/>
    <w:rsid w:val="0096253F"/>
    <w:rsid w:val="0097023C"/>
    <w:rsid w:val="00984C77"/>
    <w:rsid w:val="00A06B2C"/>
    <w:rsid w:val="00A13763"/>
    <w:rsid w:val="00A64F4B"/>
    <w:rsid w:val="00AC5EF6"/>
    <w:rsid w:val="00AE04A6"/>
    <w:rsid w:val="00B0100D"/>
    <w:rsid w:val="00B14E39"/>
    <w:rsid w:val="00BC0815"/>
    <w:rsid w:val="00BF3665"/>
    <w:rsid w:val="00C210CB"/>
    <w:rsid w:val="00C50021"/>
    <w:rsid w:val="00C8593F"/>
    <w:rsid w:val="00CC68CE"/>
    <w:rsid w:val="00D20FE1"/>
    <w:rsid w:val="00D32C87"/>
    <w:rsid w:val="00D66CB1"/>
    <w:rsid w:val="00D67205"/>
    <w:rsid w:val="00D67F7F"/>
    <w:rsid w:val="00DA750C"/>
    <w:rsid w:val="00DB0864"/>
    <w:rsid w:val="00DD2A86"/>
    <w:rsid w:val="00DF4B87"/>
    <w:rsid w:val="00DF5657"/>
    <w:rsid w:val="00E323C7"/>
    <w:rsid w:val="00E57528"/>
    <w:rsid w:val="00ED11AA"/>
    <w:rsid w:val="00ED4261"/>
    <w:rsid w:val="00F52804"/>
    <w:rsid w:val="00FD5895"/>
    <w:rsid w:val="00FD60FE"/>
    <w:rsid w:val="00FF2A4C"/>
    <w:rsid w:val="00FF7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B7B5BF-5A9B-4277-89B9-566F8D5A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8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58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FD5895"/>
    <w:pPr>
      <w:spacing w:before="100" w:beforeAutospacing="1" w:after="100" w:afterAutospacing="1"/>
    </w:pPr>
  </w:style>
  <w:style w:type="paragraph" w:styleId="a4">
    <w:name w:val="header"/>
    <w:basedOn w:val="a"/>
    <w:link w:val="a5"/>
    <w:uiPriority w:val="99"/>
    <w:unhideWhenUsed/>
    <w:rsid w:val="00FD5895"/>
    <w:pPr>
      <w:tabs>
        <w:tab w:val="center" w:pos="4677"/>
        <w:tab w:val="right" w:pos="9355"/>
      </w:tabs>
    </w:pPr>
  </w:style>
  <w:style w:type="character" w:customStyle="1" w:styleId="a5">
    <w:name w:val="Верхний колонтитул Знак"/>
    <w:basedOn w:val="a0"/>
    <w:link w:val="a4"/>
    <w:uiPriority w:val="99"/>
    <w:rsid w:val="00FD5895"/>
    <w:rPr>
      <w:rFonts w:ascii="Times New Roman" w:eastAsia="Times New Roman" w:hAnsi="Times New Roman" w:cs="Times New Roman"/>
      <w:sz w:val="24"/>
      <w:szCs w:val="24"/>
      <w:lang w:eastAsia="ru-RU"/>
    </w:rPr>
  </w:style>
  <w:style w:type="character" w:styleId="a6">
    <w:name w:val="Hyperlink"/>
    <w:basedOn w:val="a0"/>
    <w:uiPriority w:val="99"/>
    <w:unhideWhenUsed/>
    <w:rsid w:val="00FD5895"/>
    <w:rPr>
      <w:color w:val="0000FF"/>
      <w:u w:val="single"/>
    </w:rPr>
  </w:style>
  <w:style w:type="paragraph" w:styleId="a7">
    <w:name w:val="No Spacing"/>
    <w:uiPriority w:val="99"/>
    <w:qFormat/>
    <w:rsid w:val="00FD5895"/>
    <w:pPr>
      <w:spacing w:after="0" w:line="240" w:lineRule="auto"/>
      <w:jc w:val="both"/>
    </w:pPr>
    <w:rPr>
      <w:rFonts w:ascii="Calibri" w:eastAsia="Calibri" w:hAnsi="Calibri" w:cs="Times New Roman"/>
    </w:rPr>
  </w:style>
  <w:style w:type="paragraph" w:styleId="a8">
    <w:name w:val="Plain Text"/>
    <w:basedOn w:val="a"/>
    <w:link w:val="a9"/>
    <w:uiPriority w:val="99"/>
    <w:rsid w:val="00FD5895"/>
    <w:rPr>
      <w:rFonts w:ascii="Consolas" w:eastAsia="SimSun" w:hAnsi="Consolas"/>
      <w:sz w:val="21"/>
      <w:szCs w:val="21"/>
      <w:lang w:eastAsia="en-US"/>
    </w:rPr>
  </w:style>
  <w:style w:type="character" w:customStyle="1" w:styleId="a9">
    <w:name w:val="Текст Знак"/>
    <w:basedOn w:val="a0"/>
    <w:link w:val="a8"/>
    <w:uiPriority w:val="99"/>
    <w:rsid w:val="00FD5895"/>
    <w:rPr>
      <w:rFonts w:ascii="Consolas" w:eastAsia="SimSun" w:hAnsi="Consolas" w:cs="Times New Roman"/>
      <w:sz w:val="21"/>
      <w:szCs w:val="21"/>
    </w:rPr>
  </w:style>
  <w:style w:type="paragraph" w:styleId="aa">
    <w:name w:val="List Paragraph"/>
    <w:basedOn w:val="a"/>
    <w:uiPriority w:val="34"/>
    <w:qFormat/>
    <w:rsid w:val="00DF5657"/>
    <w:pPr>
      <w:ind w:left="720"/>
      <w:contextualSpacing/>
    </w:pPr>
  </w:style>
  <w:style w:type="character" w:customStyle="1" w:styleId="ab">
    <w:name w:val="Основной текст_"/>
    <w:link w:val="1"/>
    <w:rsid w:val="003020D2"/>
    <w:rPr>
      <w:sz w:val="27"/>
      <w:szCs w:val="27"/>
      <w:shd w:val="clear" w:color="auto" w:fill="FFFFFF"/>
    </w:rPr>
  </w:style>
  <w:style w:type="paragraph" w:customStyle="1" w:styleId="1">
    <w:name w:val="Основной текст1"/>
    <w:basedOn w:val="a"/>
    <w:link w:val="ab"/>
    <w:rsid w:val="003020D2"/>
    <w:pPr>
      <w:shd w:val="clear" w:color="auto" w:fill="FFFFFF"/>
      <w:spacing w:after="300" w:line="322" w:lineRule="exact"/>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a.75.ru/minenergo/documents/122425/upravleniya-zhkh-pdf-io.pdf" TargetMode="External"/><Relationship Id="rId13" Type="http://schemas.openxmlformats.org/officeDocument/2006/relationships/hyperlink" Target="https://media.75.ru/minenergo/documents/122431/nachal-nika-otdela-gorodskaya-sreda-pdf-io.pdf" TargetMode="External"/><Relationship Id="rId18" Type="http://schemas.openxmlformats.org/officeDocument/2006/relationships/hyperlink" Target="https://minenergo.75.ru/deyatel-nost/informaciya-o-kadrovom-obespecheni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dia.75.ru/minenergo/documents/122433/konsul-tant-otdela-feo-pdf-io.pdf" TargetMode="External"/><Relationship Id="rId17" Type="http://schemas.openxmlformats.org/officeDocument/2006/relationships/hyperlink" Target="https://minenergo.75.ru/deyatel-nost/informaciya-o-kadrovom-obespechenii" TargetMode="External"/><Relationship Id="rId2" Type="http://schemas.openxmlformats.org/officeDocument/2006/relationships/numbering" Target="numbering.xml"/><Relationship Id="rId16" Type="http://schemas.openxmlformats.org/officeDocument/2006/relationships/hyperlink" Target="https://media.75.ru/minenergo/documents/122432/specialist-ekspert-gorodskaya-sreda-pdf-io.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75.ru/document/update/122427" TargetMode="External"/><Relationship Id="rId5" Type="http://schemas.openxmlformats.org/officeDocument/2006/relationships/webSettings" Target="webSettings.xml"/><Relationship Id="rId15" Type="http://schemas.openxmlformats.org/officeDocument/2006/relationships/hyperlink" Target="https://media.75.ru/minenergo/documents/122426/gorodskaya-sreda-pdf-io.pdf" TargetMode="External"/><Relationship Id="rId10" Type="http://schemas.openxmlformats.org/officeDocument/2006/relationships/hyperlink" Target="https://media.75.ru/minenergo/documents/122430/nachal-nika-otdela-razvitiya-zhkh-pdf-io.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dia.75.ru/minenergo/documents/122434/cifrovizacii-gosudarstvennogo-upravleniya-pdf-io.pdf" TargetMode="External"/><Relationship Id="rId14" Type="http://schemas.openxmlformats.org/officeDocument/2006/relationships/hyperlink" Target="https://media.75.ru/minenergo/documents/122428/nachal-nika-otdela-cifrovizacii-gosudarstvennogo-upravleniya-pdf-io.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6E87D-3C29-406E-A535-1F2B79171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17</Pages>
  <Words>8260</Words>
  <Characters>47082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BorschOV</dc:creator>
  <cp:lastModifiedBy>Даниил С. Урлапов</cp:lastModifiedBy>
  <cp:revision>31</cp:revision>
  <dcterms:created xsi:type="dcterms:W3CDTF">2021-12-08T06:09:00Z</dcterms:created>
  <dcterms:modified xsi:type="dcterms:W3CDTF">2022-03-22T01:41:00Z</dcterms:modified>
</cp:coreProperties>
</file>