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361"/>
        <w:gridCol w:w="5123"/>
      </w:tblGrid>
      <w:tr>
        <w:tblPrEx/>
        <w:trPr>
          <w:trHeight w:val="2847"/>
        </w:trPr>
        <w:tc>
          <w:tcPr>
            <w:shd w:val="clear" w:color="auto" w:fill="auto"/>
            <w:tcW w:w="4361" w:type="dxa"/>
            <w:textDirection w:val="lrTb"/>
            <w:noWrap w:val="false"/>
          </w:tcPr>
          <w:p>
            <w:pPr>
              <w:jc w:val="right"/>
              <w:widowControl w:val="off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</w:r>
            <w:r>
              <w:rPr>
                <w:b/>
                <w:bCs/>
                <w:szCs w:val="28"/>
              </w:rPr>
            </w:r>
            <w:r>
              <w:rPr>
                <w:b/>
                <w:bCs/>
                <w:szCs w:val="28"/>
              </w:rPr>
            </w:r>
          </w:p>
        </w:tc>
        <w:tc>
          <w:tcPr>
            <w:shd w:val="clear" w:color="auto" w:fill="auto"/>
            <w:tcW w:w="5123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УТВЕРЖДАЮ</w: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</w:r>
          </w:p>
          <w:p>
            <w:pPr>
              <w:jc w:val="center"/>
              <w:widowControl w:val="off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Заместитель м</w:t>
            </w:r>
            <w:r>
              <w:rPr>
                <w:bCs/>
                <w:szCs w:val="28"/>
              </w:rPr>
              <w:t xml:space="preserve">инистра</w:t>
            </w:r>
            <w:r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 xml:space="preserve">жилищно-коммунального хозяйства, энергетики, цифровизации и связи </w:t>
            </w:r>
            <w:r>
              <w:rPr>
                <w:bCs/>
                <w:szCs w:val="28"/>
              </w:rPr>
              <w:t xml:space="preserve">Забайкальского края</w: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</w:r>
          </w:p>
          <w:p>
            <w:pPr>
              <w:jc w:val="center"/>
              <w:widowControl w:val="off"/>
              <w:rPr>
                <w:bCs/>
                <w:szCs w:val="28"/>
              </w:rPr>
            </w:pP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</w:r>
          </w:p>
          <w:p>
            <w:pPr>
              <w:jc w:val="center"/>
              <w:widowControl w:val="off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__</w:t>
            </w:r>
            <w:r>
              <w:rPr>
                <w:bCs/>
                <w:szCs w:val="28"/>
              </w:rPr>
              <w:t xml:space="preserve">______________</w:t>
            </w:r>
            <w:r>
              <w:rPr>
                <w:bCs/>
                <w:szCs w:val="28"/>
              </w:rPr>
              <w:t xml:space="preserve"> А.С. Филиппов</w: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</w:r>
          </w:p>
          <w:p>
            <w:pPr>
              <w:widowControl w:val="off"/>
              <w:rPr>
                <w:bCs/>
                <w:szCs w:val="28"/>
              </w:rPr>
            </w:pP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</w:r>
          </w:p>
          <w:p>
            <w:pPr>
              <w:jc w:val="center"/>
              <w:widowControl w:val="off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«</w:t>
            </w:r>
            <w:r>
              <w:rPr>
                <w:bCs/>
                <w:szCs w:val="28"/>
              </w:rPr>
              <w:t xml:space="preserve">_____</w:t>
            </w:r>
            <w:r>
              <w:rPr>
                <w:bCs/>
                <w:szCs w:val="28"/>
              </w:rPr>
              <w:t xml:space="preserve">»</w:t>
            </w:r>
            <w:r>
              <w:rPr>
                <w:bCs/>
                <w:szCs w:val="28"/>
              </w:rPr>
              <w:t xml:space="preserve"> ___________</w:t>
            </w:r>
            <w:r>
              <w:rPr>
                <w:bCs/>
                <w:szCs w:val="28"/>
              </w:rPr>
              <w:t xml:space="preserve"> 20</w:t>
            </w:r>
            <w:r>
              <w:rPr>
                <w:bCs/>
                <w:szCs w:val="28"/>
              </w:rPr>
              <w:t xml:space="preserve">26</w:t>
            </w:r>
            <w:r>
              <w:rPr>
                <w:bCs/>
                <w:szCs w:val="28"/>
              </w:rPr>
              <w:t xml:space="preserve"> г.</w: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</w:r>
          </w:p>
          <w:p>
            <w:pPr>
              <w:jc w:val="center"/>
              <w:widowControl w:val="off"/>
              <w:rPr>
                <w:bCs/>
                <w:szCs w:val="28"/>
              </w:rPr>
            </w:pP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</w:r>
          </w:p>
        </w:tc>
      </w:tr>
    </w:tbl>
    <w:p>
      <w:pPr>
        <w:jc w:val="center"/>
        <w:rPr>
          <w:b/>
          <w:szCs w:val="28"/>
        </w:rPr>
      </w:pPr>
      <w:r>
        <w:rPr>
          <w:b/>
          <w:szCs w:val="28"/>
        </w:rPr>
        <w:t xml:space="preserve">ДОЛЖНОСТНОЙ РЕГЛАМЕНТ</w:t>
      </w:r>
      <w:r>
        <w:rPr>
          <w:b/>
          <w:szCs w:val="28"/>
        </w:rPr>
      </w:r>
      <w:r>
        <w:rPr>
          <w:b/>
          <w:szCs w:val="28"/>
        </w:rPr>
      </w:r>
    </w:p>
    <w:p>
      <w:pPr>
        <w:jc w:val="center"/>
        <w:rPr>
          <w:b/>
          <w:szCs w:val="28"/>
        </w:rPr>
      </w:pPr>
      <w:r>
        <w:rPr>
          <w:b/>
          <w:szCs w:val="28"/>
        </w:rPr>
        <w:t xml:space="preserve">заместителя </w:t>
      </w:r>
      <w:r>
        <w:rPr>
          <w:b/>
          <w:szCs w:val="28"/>
        </w:rPr>
        <w:t xml:space="preserve">начальник</w:t>
      </w:r>
      <w:r>
        <w:rPr>
          <w:b/>
          <w:szCs w:val="28"/>
        </w:rPr>
        <w:t xml:space="preserve">а отдела капитального ремонта многоквартирных домов </w:t>
      </w:r>
      <w:r>
        <w:rPr>
          <w:b/>
          <w:szCs w:val="28"/>
        </w:rPr>
        <w:t xml:space="preserve">управления </w:t>
      </w:r>
      <w:r>
        <w:rPr>
          <w:b/>
          <w:szCs w:val="28"/>
        </w:rPr>
        <w:t xml:space="preserve">жилищно</w:t>
      </w:r>
      <w:r>
        <w:rPr>
          <w:b/>
          <w:szCs w:val="28"/>
        </w:rPr>
        <w:t xml:space="preserve">-коммунального хозяйства </w:t>
      </w:r>
      <w:r>
        <w:rPr>
          <w:b/>
          <w:szCs w:val="28"/>
        </w:rPr>
        <w:t xml:space="preserve">Министерства </w:t>
      </w:r>
      <w:r>
        <w:rPr>
          <w:b/>
          <w:szCs w:val="28"/>
        </w:rPr>
        <w:t xml:space="preserve">жилищно-коммунального хозяйства, энергетики, цифровизации и связи Забайкальского края</w:t>
      </w:r>
      <w:r>
        <w:rPr>
          <w:b/>
          <w:szCs w:val="28"/>
        </w:rPr>
      </w:r>
      <w:r>
        <w:rPr>
          <w:b/>
          <w:szCs w:val="28"/>
        </w:rPr>
      </w:r>
    </w:p>
    <w:p>
      <w:pPr>
        <w:rPr>
          <w:b w:val="0"/>
          <w:bCs w:val="0"/>
          <w:sz w:val="22"/>
          <w:szCs w:val="22"/>
        </w:rPr>
      </w:pPr>
      <w:r>
        <w:rPr>
          <w:b/>
          <w:szCs w:val="28"/>
        </w:rPr>
      </w:r>
      <w:r>
        <w:rPr>
          <w:b w:val="0"/>
          <w:bCs w:val="0"/>
          <w:sz w:val="22"/>
          <w:szCs w:val="22"/>
        </w:rPr>
      </w:r>
      <w:r>
        <w:rPr>
          <w:b w:val="0"/>
          <w:bCs w:val="0"/>
          <w:sz w:val="22"/>
          <w:szCs w:val="22"/>
        </w:rPr>
      </w:r>
    </w:p>
    <w:p>
      <w:pPr>
        <w:numPr>
          <w:ilvl w:val="0"/>
          <w:numId w:val="1"/>
        </w:numPr>
        <w:ind w:left="0" w:firstLine="0"/>
        <w:jc w:val="center"/>
        <w:tabs>
          <w:tab w:val="num" w:pos="0" w:leader="none"/>
          <w:tab w:val="left" w:pos="142" w:leader="none"/>
          <w:tab w:val="left" w:pos="426" w:leader="none"/>
          <w:tab w:val="clear" w:pos="720" w:leader="none"/>
          <w:tab w:val="left" w:pos="1134" w:leader="none"/>
        </w:tabs>
        <w:rPr>
          <w:b/>
          <w:szCs w:val="28"/>
        </w:rPr>
      </w:pPr>
      <w:r>
        <w:rPr>
          <w:b/>
          <w:szCs w:val="28"/>
        </w:rPr>
        <w:t xml:space="preserve">Общие положения</w:t>
      </w:r>
      <w:r>
        <w:rPr>
          <w:b/>
          <w:szCs w:val="28"/>
        </w:rPr>
      </w:r>
      <w:r>
        <w:rPr>
          <w:b/>
          <w:szCs w:val="28"/>
        </w:rPr>
      </w:r>
    </w:p>
    <w:p>
      <w:pPr>
        <w:ind w:left="360"/>
        <w:rPr>
          <w:b w:val="0"/>
          <w:bCs w:val="0"/>
          <w:sz w:val="22"/>
          <w:szCs w:val="22"/>
        </w:rPr>
      </w:pPr>
      <w:r>
        <w:rPr>
          <w:b/>
          <w:szCs w:val="28"/>
        </w:rPr>
      </w:r>
      <w:r>
        <w:rPr>
          <w:b w:val="0"/>
          <w:bCs w:val="0"/>
          <w:sz w:val="22"/>
          <w:szCs w:val="22"/>
        </w:rPr>
      </w:r>
      <w:r>
        <w:rPr>
          <w:b w:val="0"/>
          <w:bCs w:val="0"/>
          <w:sz w:val="22"/>
          <w:szCs w:val="22"/>
        </w:rPr>
      </w:r>
    </w:p>
    <w:p>
      <w:pPr>
        <w:pStyle w:val="885"/>
        <w:numPr>
          <w:ilvl w:val="1"/>
          <w:numId w:val="7"/>
        </w:numPr>
        <w:ind w:left="0" w:firstLine="709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Настоящий должностной регламент регулирует порядок осуществления государственным гражданским служащим Забайкальского края</w:t>
      </w:r>
      <w:r>
        <w:rPr>
          <w:sz w:val="28"/>
          <w:szCs w:val="28"/>
        </w:rPr>
        <w:t xml:space="preserve">, замещающим должность заместителя начальника отдела капитального ремонта многоквартирных домов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управления жилищно-коммунального хозяйства Министерства жилищно-коммунального хозяйства, энергетики, цифровизации и связи Забайкальского края </w:t>
      </w:r>
      <w:r>
        <w:rPr>
          <w:sz w:val="28"/>
          <w:szCs w:val="28"/>
        </w:rPr>
        <w:t xml:space="preserve">(далее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гражданский служащий) </w:t>
      </w:r>
      <w:r>
        <w:rPr>
          <w:sz w:val="28"/>
          <w:szCs w:val="28"/>
        </w:rPr>
        <w:t xml:space="preserve">профессиональной служебной деятельности.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numPr>
          <w:ilvl w:val="1"/>
          <w:numId w:val="7"/>
        </w:numPr>
        <w:ind w:left="0" w:firstLine="709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Должность заместителя начальника отдела капитального ремонта многоквартирных домов </w:t>
      </w:r>
      <w:r>
        <w:rPr>
          <w:sz w:val="28"/>
          <w:szCs w:val="28"/>
        </w:rPr>
        <w:t xml:space="preserve">управления жилищно-коммунального хозяйства</w:t>
      </w:r>
      <w:r>
        <w:rPr>
          <w:sz w:val="28"/>
          <w:szCs w:val="28"/>
        </w:rPr>
        <w:t xml:space="preserve"> Министерства </w:t>
      </w:r>
      <w:r>
        <w:rPr>
          <w:sz w:val="28"/>
          <w:szCs w:val="28"/>
        </w:rPr>
        <w:t xml:space="preserve">жилищно-коммунального хозяйства, энергетики, цифровизации и связи</w:t>
      </w:r>
      <w:r>
        <w:rPr>
          <w:sz w:val="28"/>
          <w:szCs w:val="28"/>
        </w:rPr>
        <w:t xml:space="preserve"> Забайкальского края</w:t>
      </w:r>
      <w:r>
        <w:rPr>
          <w:sz w:val="28"/>
          <w:szCs w:val="28"/>
        </w:rPr>
        <w:t xml:space="preserve"> (далее 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заместителя начальника отдела, </w:t>
      </w:r>
      <w:r>
        <w:rPr>
          <w:sz w:val="28"/>
          <w:szCs w:val="28"/>
        </w:rPr>
        <w:t xml:space="preserve">Министерство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Реестром должностей государственной гражданской службы Забайкальского края (далее – Реестр), утвержденным постановлением Законодательного Собрания Забайкальского края от 16 декабря 2009 года № 581, является должностью гражданской слу</w:t>
      </w:r>
      <w:r>
        <w:rPr>
          <w:sz w:val="28"/>
          <w:szCs w:val="28"/>
        </w:rPr>
        <w:t xml:space="preserve">жбы Забайкальского края  (далее – </w:t>
      </w:r>
      <w:r>
        <w:rPr>
          <w:sz w:val="28"/>
          <w:szCs w:val="28"/>
        </w:rPr>
        <w:t xml:space="preserve">гражданская служба), относящейся к ведущей группе должностей гражданской службы </w:t>
      </w:r>
      <w:r>
        <w:rPr>
          <w:sz w:val="28"/>
          <w:szCs w:val="28"/>
        </w:rPr>
        <w:t xml:space="preserve">категории «специалисты»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left="709" w:firstLine="0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Регистрационный номер (код) должности по реестру </w:t>
      </w:r>
      <w:r>
        <w:rPr>
          <w:sz w:val="28"/>
          <w:szCs w:val="28"/>
        </w:rPr>
        <w:t xml:space="preserve">– 03-3-3-014.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6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Область профессиональной служебной деятельности гражданского служащего: Регулирование жилищно-коммунального хозяйства и </w:t>
      </w:r>
      <w:r>
        <w:rPr>
          <w:szCs w:val="28"/>
        </w:rPr>
        <w:t xml:space="preserve">строительства. </w:t>
      </w:r>
      <w:r>
        <w:rPr>
          <w:szCs w:val="28"/>
        </w:rPr>
      </w:r>
      <w:r>
        <w:rPr>
          <w:szCs w:val="28"/>
        </w:rPr>
      </w:r>
    </w:p>
    <w:p>
      <w:pPr>
        <w:numPr>
          <w:ilvl w:val="1"/>
          <w:numId w:val="6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Вид профессиональной служебной деятельности гражданского служащего: Регулирование в сфере капитального строительства и капитального ремонта.</w:t>
      </w:r>
      <w:r>
        <w:rPr>
          <w:szCs w:val="28"/>
        </w:rPr>
      </w:r>
      <w:r>
        <w:rPr>
          <w:szCs w:val="28"/>
        </w:rPr>
      </w:r>
    </w:p>
    <w:p>
      <w:pPr>
        <w:pStyle w:val="885"/>
        <w:numPr>
          <w:ilvl w:val="1"/>
          <w:numId w:val="6"/>
        </w:numPr>
        <w:ind w:left="0" w:firstLine="720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Гражданский служащий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осуществляет профессиональную служебную деятельность </w:t>
      </w:r>
      <w:r>
        <w:rPr>
          <w:sz w:val="28"/>
          <w:szCs w:val="28"/>
        </w:rPr>
        <w:t xml:space="preserve">в соответствии с приказом</w:t>
      </w:r>
      <w:r>
        <w:rPr>
          <w:sz w:val="28"/>
          <w:szCs w:val="28"/>
        </w:rPr>
        <w:t xml:space="preserve"> о назначении на должность и со служебным контрактом.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6"/>
        </w:numPr>
        <w:ind w:left="0" w:firstLine="720"/>
        <w:jc w:val="both"/>
        <w:rPr>
          <w:szCs w:val="28"/>
        </w:rPr>
      </w:pPr>
      <w:r>
        <w:rPr>
          <w:szCs w:val="28"/>
        </w:rPr>
      </w:r>
      <w:r>
        <w:rPr>
          <w:sz w:val="28"/>
          <w:szCs w:val="28"/>
        </w:rPr>
        <w:t xml:space="preserve"> Назначение гражданина, гражданского служащего на должность и освобождение гражданского служащего от должности осуществляется министром жилищно-коммунального хозяйства, энергетики, цифровизации и связи Забайкальского края.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7. Гражданский служащий</w:t>
      </w:r>
      <w:r>
        <w:rPr>
          <w:szCs w:val="28"/>
        </w:rPr>
        <w:t xml:space="preserve"> </w:t>
      </w:r>
      <w:r>
        <w:rPr>
          <w:szCs w:val="28"/>
        </w:rPr>
        <w:t xml:space="preserve">непосредственно подчиняется </w:t>
      </w:r>
      <w:r>
        <w:rPr>
          <w:szCs w:val="28"/>
        </w:rPr>
        <w:t xml:space="preserve">начальнику отдела капитального ремонта многоквартирных домов управления жилищно-коммунального хозяйства Министерства либо лицу, исполняющему его обязанности.</w:t>
      </w:r>
      <w:r>
        <w:rPr>
          <w:szCs w:val="28"/>
        </w:rPr>
        <w:t xml:space="preserve"> 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8. В период временного отсутствия </w:t>
      </w:r>
      <w:r>
        <w:rPr>
          <w:szCs w:val="28"/>
        </w:rPr>
        <w:t xml:space="preserve">гражданского служащего </w:t>
      </w:r>
      <w:r>
        <w:rPr>
          <w:sz w:val="28"/>
          <w:szCs w:val="28"/>
        </w:rPr>
        <w:t xml:space="preserve">в связи с временной нетрудоспособностью, отпуском или командировкой</w:t>
      </w:r>
      <w:r>
        <w:rPr>
          <w:szCs w:val="28"/>
        </w:rPr>
        <w:t xml:space="preserve"> </w:t>
      </w:r>
      <w:r>
        <w:rPr>
          <w:szCs w:val="28"/>
        </w:rPr>
        <w:t xml:space="preserve">исполнение его должностных обязанностей возлагается на </w:t>
      </w:r>
      <w:r>
        <w:rPr>
          <w:szCs w:val="28"/>
        </w:rPr>
        <w:t xml:space="preserve">начальника </w:t>
      </w:r>
      <w:r>
        <w:rPr>
          <w:szCs w:val="28"/>
        </w:rPr>
        <w:t xml:space="preserve">отдела</w:t>
      </w:r>
      <w:r>
        <w:rPr>
          <w:szCs w:val="28"/>
        </w:rPr>
        <w:t xml:space="preserve"> </w:t>
      </w:r>
      <w:r>
        <w:rPr>
          <w:szCs w:val="28"/>
        </w:rPr>
        <w:t xml:space="preserve">капитального ремонта многоквартирных домов</w:t>
      </w:r>
      <w:r>
        <w:rPr>
          <w:szCs w:val="28"/>
        </w:rPr>
        <w:t xml:space="preserve">, либо в период его отсутствия на консультанта отдела. 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Гражданский служащий исполняет должностные обязанности начальника отдела</w:t>
      </w:r>
      <w:r>
        <w:rPr>
          <w:szCs w:val="28"/>
        </w:rPr>
        <w:t xml:space="preserve"> </w:t>
      </w:r>
      <w:r>
        <w:rPr>
          <w:szCs w:val="28"/>
        </w:rPr>
        <w:t xml:space="preserve">отдела капитального ремонта многоквартирных домов </w:t>
      </w:r>
      <w:r>
        <w:rPr>
          <w:sz w:val="28"/>
          <w:szCs w:val="28"/>
        </w:rPr>
        <w:t xml:space="preserve">в период его временного отсутствия в связи с временной нетрудоспособностью, отпуском или командировкой</w:t>
      </w:r>
      <w:r>
        <w:rPr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9. На гражданского служащего</w:t>
      </w:r>
      <w:r>
        <w:rPr>
          <w:szCs w:val="28"/>
        </w:rPr>
        <w:t xml:space="preserve"> </w:t>
      </w:r>
      <w:r>
        <w:rPr>
          <w:szCs w:val="28"/>
        </w:rPr>
        <w:t xml:space="preserve">в случае служебной необходимости и с его согласия может быть возложено исполнение должностных обязанностей по иной должности гражданской службы в соответствии с правовым актом представителя </w:t>
      </w:r>
      <w:r>
        <w:rPr>
          <w:szCs w:val="28"/>
        </w:rPr>
        <w:t xml:space="preserve">нанимателя.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Cs w:val="28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0"/>
          <w:numId w:val="1"/>
        </w:numPr>
        <w:ind w:left="0" w:firstLine="0"/>
        <w:jc w:val="center"/>
        <w:tabs>
          <w:tab w:val="num" w:pos="0" w:leader="none"/>
          <w:tab w:val="left" w:pos="284" w:leader="none"/>
          <w:tab w:val="left" w:pos="567" w:leader="none"/>
          <w:tab w:val="clear" w:pos="720" w:leader="none"/>
          <w:tab w:val="left" w:pos="851" w:leader="none"/>
          <w:tab w:val="left" w:pos="1418" w:leader="none"/>
          <w:tab w:val="left" w:pos="1701" w:leader="none"/>
          <w:tab w:val="left" w:pos="2127" w:leader="none"/>
        </w:tabs>
        <w:rPr>
          <w:b/>
          <w:szCs w:val="28"/>
          <w:lang w:val="en-US"/>
        </w:rPr>
      </w:pPr>
      <w:r>
        <w:rPr>
          <w:b/>
          <w:szCs w:val="28"/>
        </w:rPr>
      </w:r>
      <w:r>
        <w:rPr>
          <w:b/>
          <w:bCs/>
          <w:szCs w:val="28"/>
        </w:rPr>
        <w:t xml:space="preserve">Квалификационные требования</w:t>
      </w:r>
      <w:r>
        <w:rPr>
          <w:b/>
          <w:szCs w:val="28"/>
          <w:lang w:val="en-US"/>
        </w:rPr>
      </w:r>
      <w:r>
        <w:rPr>
          <w:b/>
          <w:szCs w:val="28"/>
          <w:lang w:val="en-US"/>
        </w:rPr>
      </w:r>
    </w:p>
    <w:p>
      <w:pPr>
        <w:ind w:left="720"/>
        <w:jc w:val="both"/>
        <w:rPr>
          <w:sz w:val="22"/>
          <w:szCs w:val="22"/>
        </w:rPr>
      </w:pPr>
      <w:r>
        <w:rPr>
          <w:szCs w:val="28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10. </w:t>
      </w:r>
      <w:r>
        <w:rPr>
          <w:szCs w:val="28"/>
        </w:rPr>
        <w:t xml:space="preserve">Для замещения должности </w:t>
      </w:r>
      <w:r>
        <w:rPr>
          <w:szCs w:val="28"/>
        </w:rPr>
        <w:t xml:space="preserve">заместителя начальника</w:t>
      </w:r>
      <w:r>
        <w:rPr>
          <w:szCs w:val="28"/>
        </w:rPr>
        <w:t xml:space="preserve"> </w:t>
      </w:r>
      <w:r>
        <w:rPr>
          <w:szCs w:val="28"/>
        </w:rPr>
        <w:t xml:space="preserve">отдела </w:t>
      </w:r>
      <w:r>
        <w:rPr>
          <w:szCs w:val="28"/>
        </w:rPr>
        <w:t xml:space="preserve">капитального ремонта многоквартирных домов</w:t>
      </w:r>
      <w:r>
        <w:rPr>
          <w:szCs w:val="28"/>
        </w:rPr>
        <w:t xml:space="preserve"> </w:t>
      </w:r>
      <w:r>
        <w:rPr>
          <w:szCs w:val="28"/>
        </w:rPr>
        <w:t xml:space="preserve">управления жилищно-коммунального хозяйства</w:t>
      </w:r>
      <w:r>
        <w:rPr>
          <w:szCs w:val="28"/>
        </w:rPr>
        <w:t xml:space="preserve"> </w:t>
      </w:r>
      <w:r>
        <w:rPr>
          <w:szCs w:val="28"/>
        </w:rPr>
        <w:t xml:space="preserve">устанавливаются базовые и профессионально-функциональные квалификационные требования.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center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</w:r>
      <w:r>
        <w:rPr>
          <w:b w:val="0"/>
          <w:bCs w:val="0"/>
          <w:sz w:val="22"/>
          <w:szCs w:val="22"/>
        </w:rPr>
      </w:r>
      <w:r>
        <w:rPr>
          <w:b w:val="0"/>
          <w:bCs w:val="0"/>
          <w:sz w:val="22"/>
          <w:szCs w:val="22"/>
        </w:rPr>
      </w:r>
    </w:p>
    <w:p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t xml:space="preserve">2.1. </w:t>
      </w:r>
      <w:r>
        <w:rPr>
          <w:b/>
          <w:szCs w:val="28"/>
        </w:rPr>
        <w:t xml:space="preserve">Базовые квалификационные требования</w:t>
      </w:r>
      <w:r>
        <w:rPr>
          <w:b/>
          <w:szCs w:val="28"/>
        </w:rPr>
      </w:r>
      <w:r>
        <w:rPr>
          <w:b/>
          <w:szCs w:val="28"/>
        </w:rPr>
      </w:r>
    </w:p>
    <w:p>
      <w:pPr>
        <w:ind w:firstLine="709"/>
        <w:jc w:val="center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</w:r>
      <w:r>
        <w:rPr>
          <w:b w:val="0"/>
          <w:bCs w:val="0"/>
          <w:sz w:val="22"/>
          <w:szCs w:val="22"/>
        </w:rPr>
      </w:r>
      <w:r>
        <w:rPr>
          <w:b w:val="0"/>
          <w:bCs w:val="0"/>
          <w:sz w:val="22"/>
          <w:szCs w:val="22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11.</w:t>
      </w:r>
      <w:r>
        <w:rPr>
          <w:szCs w:val="28"/>
        </w:rPr>
        <w:t xml:space="preserve"> Гражданский служащий </w:t>
      </w:r>
      <w:r>
        <w:rPr>
          <w:szCs w:val="28"/>
        </w:rPr>
        <w:t xml:space="preserve">должен </w:t>
      </w:r>
      <w:r>
        <w:rPr>
          <w:szCs w:val="28"/>
        </w:rPr>
        <w:t xml:space="preserve">иметь высшее образование.</w:t>
      </w:r>
      <w:r>
        <w:rPr>
          <w:szCs w:val="28"/>
        </w:rPr>
        <w:t xml:space="preserve"> </w:t>
      </w:r>
      <w:r>
        <w:rPr>
          <w:szCs w:val="28"/>
        </w:rPr>
      </w:r>
      <w:r>
        <w:rPr>
          <w:szCs w:val="28"/>
        </w:rPr>
      </w:r>
    </w:p>
    <w:p>
      <w:pPr>
        <w:ind w:firstLine="708"/>
        <w:jc w:val="both"/>
        <w:rPr>
          <w:szCs w:val="28"/>
        </w:rPr>
      </w:pPr>
      <w:r>
        <w:rPr>
          <w:szCs w:val="28"/>
        </w:rPr>
        <w:t xml:space="preserve">1</w:t>
      </w:r>
      <w:r>
        <w:rPr>
          <w:szCs w:val="28"/>
        </w:rPr>
        <w:t xml:space="preserve">2. Для замещения должности </w:t>
      </w:r>
      <w:r>
        <w:rPr>
          <w:szCs w:val="28"/>
        </w:rPr>
        <w:t xml:space="preserve">заместителя начальника</w:t>
      </w:r>
      <w:r>
        <w:rPr>
          <w:szCs w:val="28"/>
        </w:rPr>
        <w:t xml:space="preserve"> </w:t>
      </w:r>
      <w:r>
        <w:rPr>
          <w:szCs w:val="28"/>
        </w:rPr>
        <w:t xml:space="preserve">отдела </w:t>
      </w:r>
      <w:r>
        <w:rPr>
          <w:szCs w:val="28"/>
        </w:rPr>
        <w:t xml:space="preserve">капитального ремонта многоквартирных домов</w:t>
      </w:r>
      <w:r>
        <w:rPr>
          <w:szCs w:val="28"/>
        </w:rPr>
        <w:t xml:space="preserve"> управления жилищно-коммунального хозяйства</w:t>
      </w:r>
      <w:r>
        <w:rPr>
          <w:szCs w:val="28"/>
        </w:rPr>
        <w:t xml:space="preserve"> </w:t>
      </w:r>
      <w:r>
        <w:rPr>
          <w:szCs w:val="28"/>
        </w:rPr>
        <w:t xml:space="preserve">необходимо </w:t>
      </w:r>
      <w:r>
        <w:rPr>
          <w:szCs w:val="28"/>
        </w:rPr>
        <w:t xml:space="preserve">наличие не менее одного года стажа гражданской службы или стажа работы по специальности</w:t>
      </w:r>
      <w:r>
        <w:rPr>
          <w:szCs w:val="28"/>
        </w:rPr>
        <w:t xml:space="preserve">, направлению подготовки, указанным в п</w:t>
      </w:r>
      <w:r>
        <w:rPr>
          <w:szCs w:val="28"/>
        </w:rPr>
        <w:t xml:space="preserve">ункте 14</w:t>
      </w:r>
      <w:r>
        <w:rPr>
          <w:szCs w:val="28"/>
        </w:rPr>
        <w:t xml:space="preserve"> настоящего </w:t>
      </w:r>
      <w:r>
        <w:rPr>
          <w:szCs w:val="28"/>
        </w:rPr>
        <w:t xml:space="preserve">Д</w:t>
      </w:r>
      <w:r>
        <w:rPr>
          <w:szCs w:val="28"/>
        </w:rPr>
        <w:t xml:space="preserve">олжностного регламента. </w:t>
      </w:r>
      <w:r>
        <w:rPr>
          <w:szCs w:val="28"/>
        </w:rPr>
        <w:t xml:space="preserve"> 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shd w:val="clear" w:color="auto" w:fill="ffffff"/>
        <w:tabs>
          <w:tab w:val="left" w:pos="0" w:leader="none"/>
        </w:tabs>
        <w:rPr>
          <w:szCs w:val="28"/>
        </w:rPr>
      </w:pPr>
      <w:r>
        <w:rPr>
          <w:szCs w:val="28"/>
        </w:rPr>
        <w:t xml:space="preserve">1</w:t>
      </w:r>
      <w:r>
        <w:rPr>
          <w:szCs w:val="28"/>
        </w:rPr>
        <w:t xml:space="preserve">3. Гражданский служащий</w:t>
      </w:r>
      <w:r>
        <w:rPr>
          <w:szCs w:val="28"/>
        </w:rPr>
        <w:t xml:space="preserve"> </w:t>
      </w:r>
      <w:r>
        <w:rPr>
          <w:szCs w:val="28"/>
        </w:rPr>
        <w:t xml:space="preserve">должен обладать следующими базовыми знаниями и умениями: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1) знанием государственного языка Российской Федерации (русского языка);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2) знаниями основ: 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а)</w:t>
      </w:r>
      <w:r>
        <w:rPr>
          <w:szCs w:val="28"/>
        </w:rPr>
        <w:t xml:space="preserve"> </w:t>
      </w:r>
      <w:r>
        <w:rPr>
          <w:szCs w:val="28"/>
        </w:rPr>
        <w:t xml:space="preserve">Конституции Российской Федерации;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б)</w:t>
      </w:r>
      <w:r>
        <w:rPr>
          <w:szCs w:val="28"/>
        </w:rPr>
        <w:t xml:space="preserve"> </w:t>
      </w:r>
      <w:r>
        <w:rPr>
          <w:szCs w:val="28"/>
        </w:rPr>
        <w:t xml:space="preserve">Федерального закона от 27 мая 2003 года № 58-ФЗ «О системе государственной службы Российской Федерации»;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в)</w:t>
      </w:r>
      <w:r>
        <w:rPr>
          <w:szCs w:val="28"/>
        </w:rPr>
        <w:t xml:space="preserve"> </w:t>
      </w:r>
      <w:r>
        <w:rPr>
          <w:szCs w:val="28"/>
        </w:rPr>
        <w:t xml:space="preserve">Федерального закона от 27 июля 2004 года № 79-</w:t>
      </w:r>
      <w:r>
        <w:rPr>
          <w:szCs w:val="28"/>
        </w:rPr>
        <w:t xml:space="preserve">ФЗ</w:t>
      </w:r>
      <w:r>
        <w:rPr>
          <w:szCs w:val="28"/>
        </w:rPr>
        <w:br/>
      </w:r>
      <w:r>
        <w:rPr>
          <w:szCs w:val="28"/>
        </w:rPr>
        <w:t xml:space="preserve"> «</w:t>
      </w:r>
      <w:r>
        <w:rPr>
          <w:szCs w:val="28"/>
        </w:rPr>
        <w:t xml:space="preserve">О государственной гражданской службе Российской Федерации»;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г)</w:t>
      </w:r>
      <w:r>
        <w:rPr>
          <w:szCs w:val="28"/>
        </w:rPr>
        <w:t xml:space="preserve"> </w:t>
      </w:r>
      <w:r>
        <w:rPr>
          <w:szCs w:val="28"/>
        </w:rPr>
        <w:t xml:space="preserve">Федерального закона от 25 декабря 2008 года № 273-</w:t>
      </w:r>
      <w:r>
        <w:rPr>
          <w:szCs w:val="28"/>
        </w:rPr>
        <w:t xml:space="preserve">ФЗ </w:t>
      </w:r>
      <w:r>
        <w:rPr>
          <w:szCs w:val="28"/>
        </w:rPr>
        <w:br/>
      </w:r>
      <w:r>
        <w:rPr>
          <w:szCs w:val="28"/>
        </w:rPr>
        <w:t xml:space="preserve">«</w:t>
      </w:r>
      <w:r>
        <w:rPr>
          <w:szCs w:val="28"/>
        </w:rPr>
        <w:t xml:space="preserve">О противодействии коррупции»;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д)</w:t>
      </w:r>
      <w:r>
        <w:rPr>
          <w:szCs w:val="28"/>
        </w:rPr>
        <w:t xml:space="preserve"> </w:t>
      </w:r>
      <w:r>
        <w:rPr>
          <w:szCs w:val="28"/>
        </w:rPr>
        <w:t xml:space="preserve">Закона Забайкальского края от 17 февраля 2009 года № 125-ЗЗК «Устав Забайкальского края»;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е)</w:t>
      </w:r>
      <w:r>
        <w:rPr>
          <w:szCs w:val="28"/>
        </w:rPr>
        <w:t xml:space="preserve"> </w:t>
      </w:r>
      <w:r>
        <w:rPr>
          <w:szCs w:val="28"/>
        </w:rPr>
        <w:t xml:space="preserve">Закона Забайкальского края от 04 июля 2008 года № 21-</w:t>
      </w:r>
      <w:r>
        <w:rPr>
          <w:szCs w:val="28"/>
        </w:rPr>
        <w:t xml:space="preserve">ЗЗК </w:t>
      </w:r>
      <w:r>
        <w:rPr>
          <w:szCs w:val="28"/>
        </w:rPr>
        <w:br/>
      </w:r>
      <w:r>
        <w:rPr>
          <w:szCs w:val="28"/>
        </w:rPr>
        <w:t xml:space="preserve">«</w:t>
      </w:r>
      <w:r>
        <w:rPr>
          <w:szCs w:val="28"/>
        </w:rPr>
        <w:t xml:space="preserve">О государственной гражданской службе Забайкальского края»;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ж)</w:t>
      </w:r>
      <w:r>
        <w:rPr>
          <w:szCs w:val="28"/>
        </w:rPr>
        <w:t xml:space="preserve"> </w:t>
      </w:r>
      <w:r>
        <w:rPr>
          <w:szCs w:val="28"/>
        </w:rPr>
        <w:t xml:space="preserve">Закона Забайкальского края от 4 июля 2008 года № 18-</w:t>
      </w:r>
      <w:r>
        <w:rPr>
          <w:szCs w:val="28"/>
        </w:rPr>
        <w:t xml:space="preserve">ЗЗК </w:t>
      </w:r>
      <w:r>
        <w:rPr>
          <w:szCs w:val="28"/>
        </w:rPr>
        <w:br/>
      </w:r>
      <w:r>
        <w:rPr>
          <w:szCs w:val="28"/>
        </w:rPr>
        <w:t xml:space="preserve">«</w:t>
      </w:r>
      <w:r>
        <w:rPr>
          <w:szCs w:val="28"/>
        </w:rPr>
        <w:t xml:space="preserve">О противодействии коррупции в Забайкальском крае»;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з)</w:t>
      </w:r>
      <w:r>
        <w:rPr>
          <w:szCs w:val="28"/>
        </w:rPr>
        <w:t xml:space="preserve"> </w:t>
      </w:r>
      <w:r>
        <w:rPr>
          <w:szCs w:val="28"/>
        </w:rPr>
        <w:t xml:space="preserve">постановления Правительства Забайкальского края от 15 марта</w:t>
      </w:r>
      <w:r>
        <w:rPr>
          <w:szCs w:val="28"/>
        </w:rPr>
        <w:br/>
        <w:t xml:space="preserve">2011 года № 67 «Об утверждении Кодекса этики и служебного поведения </w:t>
      </w:r>
      <w:r>
        <w:rPr>
          <w:szCs w:val="28"/>
        </w:rPr>
        <w:t xml:space="preserve">государственных гражданских служащих Забайкальского края»;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3) знаниями и умениями в области информационно-коммуникационных технологий</w:t>
      </w:r>
      <w:r>
        <w:rPr>
          <w:color w:val="000000"/>
          <w:szCs w:val="28"/>
        </w:rPr>
        <w:t xml:space="preserve">;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4) умениями: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а) общими умениями:</w:t>
      </w:r>
      <w:r>
        <w:rPr>
          <w:szCs w:val="28"/>
        </w:rPr>
        <w:t xml:space="preserve"> 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905"/>
        <w:ind w:left="0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умение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мыслить системно (стратегически);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5"/>
        <w:ind w:left="0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умение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планировать, рационально использовать служебное время и достигать результата;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5"/>
        <w:ind w:left="0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коммуникативны</w:t>
      </w:r>
      <w:r>
        <w:rPr>
          <w:sz w:val="28"/>
          <w:szCs w:val="28"/>
        </w:rPr>
        <w:t xml:space="preserve">ми</w:t>
      </w:r>
      <w:r>
        <w:rPr>
          <w:sz w:val="28"/>
          <w:szCs w:val="28"/>
        </w:rPr>
        <w:t xml:space="preserve"> умения</w:t>
      </w:r>
      <w:r>
        <w:rPr>
          <w:sz w:val="28"/>
          <w:szCs w:val="28"/>
        </w:rPr>
        <w:t xml:space="preserve">ми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5"/>
        <w:ind w:left="0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умение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управлять изменениями.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5"/>
        <w:ind w:left="0"/>
        <w:spacing w:line="240" w:lineRule="auto"/>
        <w:rPr>
          <w:sz w:val="22"/>
          <w:szCs w:val="22"/>
        </w:rPr>
      </w:pPr>
      <w:r>
        <w:rPr>
          <w:sz w:val="28"/>
          <w:szCs w:val="28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shd w:val="clear" w:color="auto" w:fill="ffffff"/>
        <w:tabs>
          <w:tab w:val="left" w:pos="0" w:leader="none"/>
        </w:tabs>
        <w:rPr>
          <w:b/>
          <w:szCs w:val="28"/>
        </w:rPr>
      </w:pPr>
      <w:r>
        <w:rPr>
          <w:b/>
          <w:szCs w:val="28"/>
        </w:rPr>
        <w:t xml:space="preserve">2.2. Профессионально-функциональные </w:t>
      </w:r>
      <w:r>
        <w:rPr>
          <w:b/>
          <w:szCs w:val="28"/>
        </w:rPr>
      </w:r>
      <w:r>
        <w:rPr>
          <w:b/>
          <w:szCs w:val="28"/>
        </w:rPr>
      </w:r>
    </w:p>
    <w:p>
      <w:pPr>
        <w:jc w:val="center"/>
        <w:shd w:val="clear" w:color="auto" w:fill="ffffff"/>
        <w:tabs>
          <w:tab w:val="left" w:pos="0" w:leader="none"/>
        </w:tabs>
        <w:rPr>
          <w:b/>
          <w:szCs w:val="28"/>
        </w:rPr>
      </w:pPr>
      <w:r>
        <w:rPr>
          <w:b/>
          <w:szCs w:val="28"/>
        </w:rPr>
        <w:t xml:space="preserve">квалификационные требования</w:t>
      </w:r>
      <w:r>
        <w:rPr>
          <w:b/>
          <w:szCs w:val="28"/>
        </w:rPr>
      </w:r>
      <w:r>
        <w:rPr>
          <w:b/>
          <w:szCs w:val="28"/>
        </w:rPr>
      </w:r>
    </w:p>
    <w:p>
      <w:pPr>
        <w:jc w:val="center"/>
        <w:shd w:val="clear" w:color="auto" w:fill="ffffff"/>
        <w:tabs>
          <w:tab w:val="left" w:pos="0" w:leader="none"/>
        </w:tabs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</w:r>
      <w:r>
        <w:rPr>
          <w:b w:val="0"/>
          <w:bCs w:val="0"/>
          <w:sz w:val="22"/>
          <w:szCs w:val="22"/>
        </w:rPr>
      </w:r>
      <w:r>
        <w:rPr>
          <w:b w:val="0"/>
          <w:bCs w:val="0"/>
          <w:sz w:val="22"/>
          <w:szCs w:val="22"/>
        </w:rPr>
      </w:r>
    </w:p>
    <w:p>
      <w:pPr>
        <w:ind w:firstLine="709"/>
        <w:jc w:val="both"/>
        <w:rPr>
          <w:bCs/>
          <w:szCs w:val="28"/>
        </w:rPr>
      </w:pPr>
      <w:r>
        <w:rPr>
          <w:szCs w:val="28"/>
        </w:rPr>
        <w:t xml:space="preserve">1</w:t>
      </w:r>
      <w:r>
        <w:rPr>
          <w:szCs w:val="28"/>
        </w:rPr>
        <w:t xml:space="preserve">4</w:t>
      </w:r>
      <w:r>
        <w:rPr>
          <w:szCs w:val="28"/>
        </w:rPr>
        <w:t xml:space="preserve">. Гражданский служащий</w:t>
      </w:r>
      <w:r>
        <w:rPr>
          <w:szCs w:val="28"/>
        </w:rPr>
        <w:t xml:space="preserve"> </w:t>
      </w:r>
      <w:r>
        <w:rPr>
          <w:szCs w:val="28"/>
        </w:rPr>
        <w:t xml:space="preserve">должен </w:t>
      </w:r>
      <w:r>
        <w:rPr>
          <w:szCs w:val="28"/>
        </w:rPr>
        <w:t xml:space="preserve">иметь высшее</w:t>
      </w:r>
      <w:r>
        <w:rPr>
          <w:szCs w:val="28"/>
        </w:rPr>
        <w:t xml:space="preserve"> образование</w:t>
      </w:r>
      <w:r>
        <w:rPr>
          <w:szCs w:val="28"/>
        </w:rPr>
        <w:t xml:space="preserve"> по специальностям, направлениям подготовки </w:t>
      </w:r>
      <w:r>
        <w:rPr>
          <w:szCs w:val="28"/>
        </w:rPr>
        <w:t xml:space="preserve">«Строительство», «Юриспруденция», «Экономика», «Государственное и муниципальное управление» </w:t>
      </w:r>
      <w:r>
        <w:rPr>
          <w:szCs w:val="28"/>
        </w:rPr>
        <w:t xml:space="preserve">или </w:t>
      </w:r>
      <w:r>
        <w:rPr>
          <w:szCs w:val="28"/>
        </w:rPr>
        <w:t xml:space="preserve">иной специальности, направлению подготовки, для которой </w:t>
      </w:r>
      <w:r>
        <w:rPr>
          <w:bCs/>
          <w:szCs w:val="28"/>
        </w:rPr>
        <w:t xml:space="preserve">законодательством Российской Федерации </w:t>
      </w:r>
      <w:r>
        <w:rPr>
          <w:bCs/>
          <w:szCs w:val="28"/>
        </w:rPr>
        <w:t xml:space="preserve">об образовании</w:t>
      </w:r>
      <w:r>
        <w:rPr>
          <w:bCs/>
          <w:szCs w:val="28"/>
        </w:rPr>
        <w:t xml:space="preserve"> установлено соответствие специальности,</w:t>
      </w:r>
      <w:r>
        <w:rPr>
          <w:bCs/>
          <w:szCs w:val="28"/>
        </w:rPr>
        <w:t xml:space="preserve"> </w:t>
      </w:r>
      <w:r>
        <w:rPr>
          <w:bCs/>
          <w:szCs w:val="28"/>
        </w:rPr>
        <w:t xml:space="preserve">направлению подготовки</w:t>
      </w:r>
      <w:r>
        <w:rPr>
          <w:bCs/>
          <w:szCs w:val="28"/>
        </w:rPr>
        <w:t xml:space="preserve">, указанным в предыдущих перечнях профессий, специальностей и направлений подготовки</w:t>
      </w:r>
      <w:r>
        <w:rPr>
          <w:bCs/>
          <w:szCs w:val="28"/>
        </w:rPr>
        <w:t xml:space="preserve">.</w:t>
      </w:r>
      <w:r>
        <w:rPr>
          <w:bCs/>
          <w:szCs w:val="28"/>
        </w:rPr>
      </w:r>
      <w:r>
        <w:rPr>
          <w:bCs/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15</w:t>
      </w:r>
      <w:r>
        <w:rPr>
          <w:szCs w:val="28"/>
        </w:rPr>
        <w:t xml:space="preserve">. Гражданский служащий должен обладать следующими профессиональными знаниями в сфере законодательства: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1) </w:t>
      </w:r>
      <w:r>
        <w:rPr>
          <w:szCs w:val="28"/>
        </w:rPr>
        <w:t xml:space="preserve">Российской Федерации:</w:t>
      </w:r>
      <w:r>
        <w:rPr>
          <w:szCs w:val="28"/>
        </w:rPr>
      </w:r>
      <w:r>
        <w:rPr>
          <w:szCs w:val="28"/>
        </w:rPr>
      </w:r>
    </w:p>
    <w:p>
      <w:pPr>
        <w:ind w:firstLine="720"/>
        <w:jc w:val="both"/>
        <w:widowControl w:val="off"/>
        <w:tabs>
          <w:tab w:val="left" w:pos="1276" w:leader="none"/>
        </w:tabs>
        <w:rPr>
          <w:szCs w:val="28"/>
          <w:highlight w:val="none"/>
        </w:rPr>
      </w:pPr>
      <w:r>
        <w:rPr>
          <w:szCs w:val="28"/>
          <w:highlight w:val="none"/>
        </w:rPr>
        <w:t xml:space="preserve">а) Гражданско</w:t>
      </w:r>
      <w:r>
        <w:rPr>
          <w:szCs w:val="28"/>
          <w:highlight w:val="none"/>
        </w:rPr>
        <w:t xml:space="preserve">го кодекса Российской Федерации</w:t>
      </w:r>
      <w:r>
        <w:rPr>
          <w:szCs w:val="28"/>
          <w:highlight w:val="none"/>
        </w:rPr>
        <w:t xml:space="preserve">;</w:t>
      </w: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ind w:firstLine="720"/>
        <w:jc w:val="both"/>
        <w:widowControl w:val="off"/>
        <w:tabs>
          <w:tab w:val="left" w:pos="1276" w:leader="none"/>
        </w:tabs>
        <w:rPr>
          <w:szCs w:val="28"/>
          <w:highlight w:val="none"/>
        </w:rPr>
      </w:pPr>
      <w:r>
        <w:rPr>
          <w:szCs w:val="28"/>
          <w:highlight w:val="none"/>
        </w:rPr>
        <w:t xml:space="preserve">б) Бюджетно</w:t>
      </w:r>
      <w:r>
        <w:rPr>
          <w:szCs w:val="28"/>
          <w:highlight w:val="none"/>
        </w:rPr>
        <w:t xml:space="preserve">го кодекса Российской Федерации</w:t>
      </w:r>
      <w:r>
        <w:rPr>
          <w:szCs w:val="28"/>
          <w:highlight w:val="none"/>
        </w:rPr>
        <w:t xml:space="preserve">;</w:t>
      </w: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ind w:firstLine="720"/>
        <w:jc w:val="both"/>
        <w:widowControl w:val="off"/>
        <w:tabs>
          <w:tab w:val="left" w:pos="1276" w:leader="none"/>
        </w:tabs>
        <w:rPr>
          <w:szCs w:val="28"/>
          <w:highlight w:val="none"/>
        </w:rPr>
      </w:pPr>
      <w:r>
        <w:rPr>
          <w:szCs w:val="28"/>
          <w:highlight w:val="none"/>
        </w:rPr>
        <w:t xml:space="preserve">в) Градостроительног</w:t>
      </w:r>
      <w:r>
        <w:rPr>
          <w:szCs w:val="28"/>
          <w:highlight w:val="none"/>
        </w:rPr>
        <w:t xml:space="preserve">о кодекса Российской Федерации»</w:t>
      </w:r>
      <w:r>
        <w:rPr>
          <w:szCs w:val="28"/>
          <w:highlight w:val="none"/>
        </w:rPr>
        <w:t xml:space="preserve">;</w:t>
      </w:r>
      <w:r>
        <w:rPr>
          <w:szCs w:val="28"/>
          <w:highlight w:val="none"/>
        </w:rPr>
        <w:t xml:space="preserve"> </w:t>
      </w: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ind w:firstLine="708"/>
        <w:jc w:val="both"/>
        <w:rPr>
          <w:szCs w:val="28"/>
          <w:highlight w:val="none"/>
        </w:rPr>
      </w:pPr>
      <w:r>
        <w:rPr>
          <w:szCs w:val="28"/>
          <w:highlight w:val="none"/>
        </w:rPr>
        <w:t xml:space="preserve">г) </w:t>
      </w:r>
      <w:r>
        <w:rPr>
          <w:szCs w:val="28"/>
          <w:highlight w:val="none"/>
        </w:rPr>
        <w:t xml:space="preserve">Федерального закона от 21 декабря 2021 года № 414-ФЗ «Об общих принципах организации публичной власти в субъектах Российской Федерации»;</w:t>
      </w:r>
      <w:r>
        <w:rPr>
          <w:rFonts w:eastAsia="Calibri"/>
          <w:szCs w:val="28"/>
          <w:highlight w:val="none"/>
        </w:rPr>
        <w:t xml:space="preserve"> </w:t>
      </w:r>
      <w:bookmarkStart w:id="0" w:name="_GoBack"/>
      <w:r>
        <w:rPr>
          <w:highlight w:val="none"/>
        </w:rPr>
      </w:r>
      <w:bookmarkEnd w:id="0"/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д) Федеральн</w:t>
      </w:r>
      <w:r>
        <w:rPr>
          <w:szCs w:val="28"/>
        </w:rPr>
        <w:t xml:space="preserve">ого</w:t>
      </w:r>
      <w:r>
        <w:rPr>
          <w:szCs w:val="28"/>
        </w:rPr>
        <w:t xml:space="preserve"> закон</w:t>
      </w:r>
      <w:r>
        <w:rPr>
          <w:szCs w:val="28"/>
        </w:rPr>
        <w:t xml:space="preserve">а</w:t>
      </w:r>
      <w:r>
        <w:rPr>
          <w:szCs w:val="28"/>
        </w:rPr>
        <w:t xml:space="preserve"> от 2 мая 2006 года № 59-ФЗ «О порядке рассмотрения обращений граждан Российской Федерации»;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tabs>
          <w:tab w:val="left" w:pos="993" w:leader="none"/>
        </w:tabs>
        <w:rPr>
          <w:szCs w:val="28"/>
        </w:rPr>
      </w:pPr>
      <w:r>
        <w:rPr>
          <w:szCs w:val="28"/>
        </w:rPr>
        <w:t xml:space="preserve">е) Федерального закона от 21 июля 2014 года № 209-ФЗ</w:t>
      </w:r>
      <w:r>
        <w:rPr>
          <w:szCs w:val="28"/>
        </w:rPr>
        <w:t xml:space="preserve"> </w:t>
      </w:r>
      <w:r>
        <w:rPr>
          <w:szCs w:val="28"/>
        </w:rPr>
        <w:br/>
      </w:r>
      <w:r>
        <w:rPr>
          <w:szCs w:val="28"/>
        </w:rPr>
        <w:t xml:space="preserve">«</w:t>
      </w:r>
      <w:r>
        <w:rPr>
          <w:szCs w:val="28"/>
        </w:rPr>
        <w:t xml:space="preserve">О государственной информационной системе жилищно-коммунального хозяйства»; 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tabs>
          <w:tab w:val="left" w:pos="993" w:leader="none"/>
        </w:tabs>
        <w:rPr>
          <w:szCs w:val="28"/>
        </w:rPr>
      </w:pPr>
      <w:r>
        <w:rPr>
          <w:szCs w:val="28"/>
        </w:rPr>
        <w:t xml:space="preserve">ж)</w:t>
      </w:r>
      <w:r>
        <w:t xml:space="preserve"> </w:t>
      </w:r>
      <w:r>
        <w:rPr>
          <w:szCs w:val="28"/>
        </w:rPr>
        <w:t xml:space="preserve">Федеральн</w:t>
      </w:r>
      <w:r>
        <w:rPr>
          <w:szCs w:val="28"/>
        </w:rPr>
        <w:t xml:space="preserve">ого</w:t>
      </w:r>
      <w:r>
        <w:rPr>
          <w:szCs w:val="28"/>
        </w:rPr>
        <w:t xml:space="preserve"> закон</w:t>
      </w:r>
      <w:r>
        <w:rPr>
          <w:szCs w:val="28"/>
        </w:rPr>
        <w:t xml:space="preserve">а</w:t>
      </w:r>
      <w:r>
        <w:rPr>
          <w:szCs w:val="28"/>
        </w:rPr>
        <w:t xml:space="preserve"> от 6 октября 2003 № 131-ФЗ «Об общих принципах организации местного самоуправления в Российской Федерации»</w:t>
      </w:r>
      <w:r>
        <w:rPr>
          <w:szCs w:val="28"/>
        </w:rPr>
        <w:t xml:space="preserve">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tabs>
          <w:tab w:val="left" w:pos="993" w:leader="none"/>
        </w:tabs>
        <w:rPr>
          <w:szCs w:val="28"/>
        </w:rPr>
      </w:pPr>
      <w:r>
        <w:rPr>
          <w:szCs w:val="28"/>
        </w:rPr>
        <w:t xml:space="preserve">з)</w:t>
      </w:r>
      <w:r>
        <w:rPr>
          <w:szCs w:val="28"/>
        </w:rPr>
        <w:t xml:space="preserve"> Федеральн</w:t>
      </w:r>
      <w:r>
        <w:rPr>
          <w:szCs w:val="28"/>
        </w:rPr>
        <w:t xml:space="preserve">ого</w:t>
      </w:r>
      <w:r>
        <w:rPr>
          <w:szCs w:val="28"/>
        </w:rPr>
        <w:t xml:space="preserve"> закон</w:t>
      </w:r>
      <w:r>
        <w:rPr>
          <w:szCs w:val="28"/>
        </w:rPr>
        <w:t xml:space="preserve">а</w:t>
      </w:r>
      <w:r>
        <w:rPr>
          <w:szCs w:val="28"/>
        </w:rPr>
        <w:t xml:space="preserve"> от 27 июля 2006 года № 152-ФЗ «О персональных данных»;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и)</w:t>
      </w:r>
      <w:r>
        <w:rPr>
          <w:szCs w:val="28"/>
        </w:rPr>
        <w:t xml:space="preserve"> </w:t>
      </w:r>
      <w:r>
        <w:rPr>
          <w:szCs w:val="28"/>
        </w:rPr>
        <w:t xml:space="preserve">Федеральн</w:t>
      </w:r>
      <w:r>
        <w:rPr>
          <w:szCs w:val="28"/>
        </w:rPr>
        <w:t xml:space="preserve">ого</w:t>
      </w:r>
      <w:r>
        <w:rPr>
          <w:szCs w:val="28"/>
        </w:rPr>
        <w:t xml:space="preserve"> закон</w:t>
      </w:r>
      <w:r>
        <w:rPr>
          <w:szCs w:val="28"/>
        </w:rPr>
        <w:t xml:space="preserve">а</w:t>
      </w:r>
      <w:r>
        <w:rPr>
          <w:szCs w:val="28"/>
        </w:rPr>
        <w:t xml:space="preserve"> от </w:t>
      </w:r>
      <w:r>
        <w:rPr>
          <w:szCs w:val="28"/>
        </w:rPr>
        <w:t xml:space="preserve">21 декабря 2021 года</w:t>
      </w:r>
      <w:r>
        <w:rPr>
          <w:szCs w:val="28"/>
        </w:rPr>
        <w:t xml:space="preserve"> № </w:t>
      </w:r>
      <w:r>
        <w:rPr>
          <w:szCs w:val="28"/>
        </w:rPr>
        <w:t xml:space="preserve">414</w:t>
      </w:r>
      <w:r>
        <w:rPr>
          <w:szCs w:val="28"/>
        </w:rPr>
        <w:t xml:space="preserve">-ФЗ «Об общих принципах организации </w:t>
      </w:r>
      <w:r>
        <w:rPr>
          <w:szCs w:val="28"/>
        </w:rPr>
        <w:t xml:space="preserve">публичной власти</w:t>
      </w:r>
      <w:r>
        <w:rPr>
          <w:szCs w:val="28"/>
        </w:rPr>
        <w:t xml:space="preserve"> субъектов Российской Федерации»;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к) </w:t>
      </w:r>
      <w:r>
        <w:rPr>
          <w:szCs w:val="28"/>
        </w:rPr>
        <w:t xml:space="preserve">Федеральн</w:t>
      </w:r>
      <w:r>
        <w:rPr>
          <w:szCs w:val="28"/>
        </w:rPr>
        <w:t xml:space="preserve">ого</w:t>
      </w:r>
      <w:r>
        <w:rPr>
          <w:szCs w:val="28"/>
        </w:rPr>
        <w:t xml:space="preserve"> закон</w:t>
      </w:r>
      <w:r>
        <w:rPr>
          <w:szCs w:val="28"/>
        </w:rPr>
        <w:t xml:space="preserve">а</w:t>
      </w:r>
      <w:r>
        <w:rPr>
          <w:szCs w:val="28"/>
        </w:rPr>
        <w:t xml:space="preserve"> от 21 июля 2007 года № </w:t>
      </w:r>
      <w:r>
        <w:rPr>
          <w:bCs/>
          <w:szCs w:val="28"/>
        </w:rPr>
        <w:t xml:space="preserve">185-ФЗ</w:t>
      </w:r>
      <w:r>
        <w:rPr>
          <w:szCs w:val="28"/>
        </w:rPr>
        <w:t xml:space="preserve"> «О Фонде содействия реформированию жилищно-коммунального хозяйства»;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л) </w:t>
      </w:r>
      <w:r>
        <w:rPr>
          <w:szCs w:val="28"/>
        </w:rPr>
        <w:t xml:space="preserve">Указ</w:t>
      </w:r>
      <w:r>
        <w:rPr>
          <w:szCs w:val="28"/>
        </w:rPr>
        <w:t xml:space="preserve">а</w:t>
      </w:r>
      <w:r>
        <w:rPr>
          <w:szCs w:val="28"/>
        </w:rPr>
        <w:t xml:space="preserve"> Президента Российской Федерации от 7 мая 2012 года №</w:t>
      </w:r>
      <w:r>
        <w:rPr>
          <w:szCs w:val="28"/>
        </w:rPr>
        <w:t xml:space="preserve"> </w:t>
      </w:r>
      <w:r>
        <w:rPr>
          <w:szCs w:val="28"/>
        </w:rPr>
        <w:t xml:space="preserve">600 </w:t>
      </w:r>
      <w:r>
        <w:rPr>
          <w:szCs w:val="28"/>
        </w:rPr>
        <w:t xml:space="preserve">        </w:t>
      </w:r>
      <w:r>
        <w:rPr>
          <w:szCs w:val="28"/>
        </w:rPr>
        <w:t xml:space="preserve">   </w:t>
      </w:r>
      <w:r>
        <w:rPr>
          <w:szCs w:val="28"/>
        </w:rPr>
        <w:t xml:space="preserve">«</w:t>
      </w:r>
      <w:r>
        <w:rPr>
          <w:szCs w:val="28"/>
        </w:rPr>
        <w:t xml:space="preserve">О мерах по обеспечению граждан Российской Федерации доступным и комфортным жильем и повышению качества жилищно-коммунальных услуг»;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tabs>
          <w:tab w:val="left" w:pos="993" w:leader="none"/>
        </w:tabs>
        <w:rPr>
          <w:szCs w:val="28"/>
        </w:rPr>
      </w:pPr>
      <w:r>
        <w:rPr>
          <w:szCs w:val="28"/>
        </w:rPr>
        <w:t xml:space="preserve">м) </w:t>
      </w:r>
      <w:r>
        <w:rPr>
          <w:szCs w:val="28"/>
        </w:rPr>
        <w:t xml:space="preserve">Указ</w:t>
      </w:r>
      <w:r>
        <w:rPr>
          <w:szCs w:val="28"/>
        </w:rPr>
        <w:t xml:space="preserve">а </w:t>
      </w:r>
      <w:r>
        <w:rPr>
          <w:szCs w:val="28"/>
        </w:rPr>
        <w:t xml:space="preserve">Президента Российской Федерации</w:t>
      </w:r>
      <w:r>
        <w:rPr>
          <w:szCs w:val="28"/>
        </w:rPr>
        <w:t xml:space="preserve"> от 12 августа 2002</w:t>
      </w:r>
      <w:r>
        <w:rPr>
          <w:szCs w:val="28"/>
        </w:rPr>
        <w:t xml:space="preserve"> </w:t>
      </w:r>
      <w:r>
        <w:rPr>
          <w:szCs w:val="28"/>
        </w:rPr>
        <w:t xml:space="preserve">года </w:t>
      </w:r>
      <w:r>
        <w:rPr>
          <w:szCs w:val="28"/>
        </w:rPr>
        <w:t xml:space="preserve">          </w:t>
      </w:r>
      <w:r>
        <w:rPr>
          <w:szCs w:val="28"/>
        </w:rPr>
        <w:t xml:space="preserve">№ 885</w:t>
      </w:r>
      <w:r>
        <w:rPr>
          <w:szCs w:val="28"/>
        </w:rPr>
        <w:t xml:space="preserve"> «Об утверждении общих принципов служебного поведения государственных служащих»</w:t>
      </w:r>
      <w:r>
        <w:rPr>
          <w:szCs w:val="28"/>
        </w:rPr>
        <w:t xml:space="preserve">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н) постановлени</w:t>
      </w:r>
      <w:r>
        <w:rPr>
          <w:szCs w:val="28"/>
        </w:rPr>
        <w:t xml:space="preserve">я</w:t>
      </w:r>
      <w:r>
        <w:rPr>
          <w:szCs w:val="28"/>
        </w:rPr>
        <w:t xml:space="preserve"> Правительства Российской Федерации от 13</w:t>
      </w:r>
      <w:r>
        <w:rPr>
          <w:szCs w:val="28"/>
        </w:rPr>
        <w:t xml:space="preserve"> </w:t>
      </w:r>
      <w:r>
        <w:rPr>
          <w:szCs w:val="28"/>
        </w:rPr>
        <w:t xml:space="preserve">октября 1997 года № 1301 «О государственном учете жилищного фонда в Российской Федерации»;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о) </w:t>
      </w:r>
      <w:r>
        <w:rPr>
          <w:szCs w:val="28"/>
        </w:rPr>
        <w:t xml:space="preserve">постановлени</w:t>
      </w:r>
      <w:r>
        <w:rPr>
          <w:szCs w:val="28"/>
        </w:rPr>
        <w:t xml:space="preserve">я</w:t>
      </w:r>
      <w:r>
        <w:rPr>
          <w:szCs w:val="28"/>
        </w:rPr>
        <w:t xml:space="preserve"> Правительства Российской Федерации от 28</w:t>
      </w:r>
      <w:r>
        <w:rPr>
          <w:szCs w:val="28"/>
        </w:rPr>
        <w:t xml:space="preserve"> </w:t>
      </w:r>
      <w:r>
        <w:rPr>
          <w:szCs w:val="28"/>
        </w:rPr>
        <w:t xml:space="preserve">января 2006 года № 47 «Об утверждении Положения о признании помещения жилым помещением, жилого помещения непригодным для проживания</w:t>
      </w:r>
      <w:r>
        <w:rPr>
          <w:szCs w:val="28"/>
        </w:rPr>
        <w:t xml:space="preserve">,</w:t>
      </w:r>
      <w:r>
        <w:rPr>
          <w:szCs w:val="28"/>
        </w:rPr>
        <w:t xml:space="preserve"> многоквартирного дома аварийным и подлежащим сносу или реконструкции</w:t>
      </w:r>
      <w:r>
        <w:rPr>
          <w:szCs w:val="28"/>
        </w:rPr>
        <w:t xml:space="preserve">, садового дома жилым домом и жилого дома садовым домом</w:t>
      </w:r>
      <w:r>
        <w:rPr>
          <w:szCs w:val="28"/>
        </w:rPr>
        <w:t xml:space="preserve">»</w:t>
      </w:r>
      <w:r>
        <w:rPr>
          <w:szCs w:val="28"/>
        </w:rPr>
        <w:t xml:space="preserve">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п)</w:t>
      </w:r>
      <w:r>
        <w:rPr>
          <w:szCs w:val="28"/>
        </w:rPr>
        <w:t xml:space="preserve"> </w:t>
      </w:r>
      <w:r>
        <w:rPr>
          <w:szCs w:val="28"/>
        </w:rPr>
        <w:t xml:space="preserve">постановлени</w:t>
      </w:r>
      <w:r>
        <w:rPr>
          <w:szCs w:val="28"/>
        </w:rPr>
        <w:t xml:space="preserve">я</w:t>
      </w:r>
      <w:r>
        <w:rPr>
          <w:szCs w:val="28"/>
        </w:rPr>
        <w:t xml:space="preserve"> Правительства Российской </w:t>
      </w:r>
      <w:r>
        <w:rPr>
          <w:szCs w:val="28"/>
        </w:rPr>
        <w:t xml:space="preserve">Федерации от 1</w:t>
      </w:r>
      <w:r>
        <w:rPr>
          <w:szCs w:val="28"/>
        </w:rPr>
        <w:t xml:space="preserve"> </w:t>
      </w:r>
      <w:r>
        <w:rPr>
          <w:szCs w:val="28"/>
        </w:rPr>
        <w:t xml:space="preserve">июля 2016 года № 615</w:t>
      </w:r>
      <w:r>
        <w:rPr>
          <w:szCs w:val="28"/>
        </w:rPr>
        <w:t xml:space="preserve"> «О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</w:t>
      </w:r>
      <w:r>
        <w:rPr>
          <w:szCs w:val="28"/>
        </w:rPr>
        <w:t xml:space="preserve">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домах»</w:t>
      </w:r>
      <w:r>
        <w:rPr>
          <w:szCs w:val="28"/>
        </w:rPr>
        <w:t xml:space="preserve"> (далее – </w:t>
      </w:r>
      <w:r>
        <w:rPr>
          <w:szCs w:val="28"/>
        </w:rPr>
        <w:t xml:space="preserve">постановлени</w:t>
      </w:r>
      <w:r>
        <w:rPr>
          <w:szCs w:val="28"/>
        </w:rPr>
        <w:t xml:space="preserve">е </w:t>
      </w:r>
      <w:r>
        <w:rPr>
          <w:szCs w:val="28"/>
        </w:rPr>
        <w:t xml:space="preserve">Правительства Российской </w:t>
      </w:r>
      <w:r>
        <w:rPr>
          <w:szCs w:val="28"/>
        </w:rPr>
        <w:t xml:space="preserve">Федерации от 01 июля 2016 года № 615</w:t>
      </w:r>
      <w:r>
        <w:rPr>
          <w:szCs w:val="28"/>
        </w:rPr>
        <w:t xml:space="preserve">)</w:t>
      </w:r>
      <w:r>
        <w:rPr>
          <w:szCs w:val="28"/>
        </w:rPr>
        <w:t xml:space="preserve">; 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р) </w:t>
      </w:r>
      <w:r>
        <w:rPr>
          <w:szCs w:val="28"/>
        </w:rPr>
        <w:t xml:space="preserve">постановлени</w:t>
      </w:r>
      <w:r>
        <w:rPr>
          <w:szCs w:val="28"/>
        </w:rPr>
        <w:t xml:space="preserve">я</w:t>
      </w:r>
      <w:r>
        <w:rPr>
          <w:szCs w:val="28"/>
        </w:rPr>
        <w:t xml:space="preserve"> Правительства Российской Федерации от 29</w:t>
      </w:r>
      <w:r>
        <w:rPr>
          <w:szCs w:val="28"/>
        </w:rPr>
        <w:t xml:space="preserve"> </w:t>
      </w:r>
      <w:r>
        <w:rPr>
          <w:szCs w:val="28"/>
        </w:rPr>
        <w:t xml:space="preserve">октября 2014 года № 1115 «Об осуществлении мониторинга использования жилищного фонда и обеспечения его сохранности»;</w:t>
      </w:r>
      <w:r>
        <w:rPr>
          <w:szCs w:val="28"/>
        </w:rPr>
      </w:r>
      <w:r>
        <w:rPr>
          <w:szCs w:val="28"/>
        </w:rPr>
      </w:r>
    </w:p>
    <w:p>
      <w:pPr>
        <w:pStyle w:val="89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с)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17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января 2017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18 «Об утверждении Правил предоставления финансовой поддержки за счет средств государственной корпорации - Фонда содействия реформированию жилищно-коммунального хозяйства на проведение капитального ремонта многоквартирных домов»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rFonts w:ascii="Times New Roman" w:hAnsi="Times New Roman" w:cs="Times New Roman"/>
          <w:sz w:val="28"/>
          <w:szCs w:val="28"/>
        </w:rPr>
        <w:t xml:space="preserve">) постановлени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23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мая 2016 года № 453 «Об утверждении Правил размещени</w:t>
      </w:r>
      <w:r>
        <w:rPr>
          <w:rFonts w:ascii="Times New Roman" w:hAnsi="Times New Roman" w:cs="Times New Roman"/>
          <w:sz w:val="28"/>
          <w:szCs w:val="28"/>
        </w:rPr>
        <w:t xml:space="preserve">я временно свободных средств фонда капитального ремонта, формируемого на счете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у) постановлени</w:t>
      </w:r>
      <w:r>
        <w:rPr>
          <w:szCs w:val="28"/>
        </w:rPr>
        <w:t xml:space="preserve">я</w:t>
      </w:r>
      <w:r>
        <w:rPr>
          <w:szCs w:val="28"/>
        </w:rPr>
        <w:t xml:space="preserve"> Правительства Российской Федерации от 23</w:t>
      </w:r>
      <w:r>
        <w:rPr>
          <w:szCs w:val="28"/>
        </w:rPr>
        <w:t xml:space="preserve"> </w:t>
      </w:r>
      <w:r>
        <w:rPr>
          <w:szCs w:val="28"/>
        </w:rPr>
        <w:t xml:space="preserve">мая 2016 года № 454 «Об утверждении Положения о проведении конкурса по отбору </w:t>
      </w:r>
      <w:r>
        <w:rPr>
          <w:szCs w:val="28"/>
        </w:rPr>
        <w:t xml:space="preserve">российских кредитных организаций для открытия счетов региональным оператором»</w:t>
      </w:r>
      <w:r>
        <w:rPr>
          <w:szCs w:val="28"/>
        </w:rPr>
        <w:t xml:space="preserve">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ф) постановлени</w:t>
      </w:r>
      <w:r>
        <w:rPr>
          <w:szCs w:val="28"/>
        </w:rPr>
        <w:t xml:space="preserve">я</w:t>
      </w:r>
      <w:r>
        <w:rPr>
          <w:szCs w:val="28"/>
        </w:rPr>
        <w:t xml:space="preserve"> Федерального агентства по строительству и жилищно-коммунальному хозяйству Российской Федерации от 27</w:t>
      </w:r>
      <w:r>
        <w:rPr>
          <w:szCs w:val="28"/>
        </w:rPr>
        <w:t xml:space="preserve"> </w:t>
      </w:r>
      <w:r>
        <w:rPr>
          <w:szCs w:val="28"/>
        </w:rPr>
        <w:t xml:space="preserve">сентября 2003 года №</w:t>
      </w:r>
      <w:r>
        <w:rPr>
          <w:szCs w:val="28"/>
        </w:rPr>
        <w:t xml:space="preserve"> </w:t>
      </w:r>
      <w:r>
        <w:rPr>
          <w:szCs w:val="28"/>
        </w:rPr>
        <w:t xml:space="preserve">170 «Об утверждении Правил и норм технической эксплуатации жилищного фонда»;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ч) </w:t>
      </w:r>
      <w:r>
        <w:rPr>
          <w:szCs w:val="28"/>
        </w:rPr>
        <w:t xml:space="preserve">приказ</w:t>
      </w:r>
      <w:r>
        <w:rPr>
          <w:szCs w:val="28"/>
        </w:rPr>
        <w:t xml:space="preserve">а</w:t>
      </w:r>
      <w:r>
        <w:rPr>
          <w:szCs w:val="28"/>
        </w:rPr>
        <w:t xml:space="preserve"> Министерства строительства и жилищно-коммунального хозяйства Российской Федерации от 30 декабря 2015 года № 965/</w:t>
      </w:r>
      <w:r>
        <w:rPr>
          <w:szCs w:val="28"/>
        </w:rPr>
        <w:t xml:space="preserve">пр</w:t>
      </w:r>
      <w:r>
        <w:rPr>
          <w:szCs w:val="28"/>
        </w:rPr>
        <w:t xml:space="preserve"> «Об утверждении формы отчета</w:t>
      </w:r>
      <w:r>
        <w:rPr>
          <w:szCs w:val="28"/>
        </w:rPr>
        <w:t xml:space="preserve">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 и сроков его размещения</w:t>
      </w:r>
      <w:r>
        <w:rPr>
          <w:szCs w:val="28"/>
        </w:rPr>
        <w:t xml:space="preserve">»</w:t>
      </w:r>
      <w:r>
        <w:rPr>
          <w:szCs w:val="28"/>
        </w:rPr>
        <w:t xml:space="preserve">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ц) приказ</w:t>
      </w:r>
      <w:r>
        <w:rPr>
          <w:szCs w:val="28"/>
        </w:rPr>
        <w:t xml:space="preserve">а</w:t>
      </w:r>
      <w:r>
        <w:rPr>
          <w:szCs w:val="28"/>
        </w:rPr>
        <w:t xml:space="preserve"> Министерства строительства и жилищно-коммунального хозяйства Российско</w:t>
      </w:r>
      <w:r>
        <w:rPr>
          <w:szCs w:val="28"/>
        </w:rPr>
        <w:t xml:space="preserve">й Федерации от </w:t>
      </w:r>
      <w:r>
        <w:rPr>
          <w:szCs w:val="28"/>
        </w:rPr>
        <w:t xml:space="preserve">4 октября 2018</w:t>
      </w:r>
      <w:r>
        <w:rPr>
          <w:szCs w:val="28"/>
        </w:rPr>
        <w:t xml:space="preserve"> года №</w:t>
      </w:r>
      <w:r>
        <w:rPr>
          <w:szCs w:val="28"/>
        </w:rPr>
        <w:t xml:space="preserve"> </w:t>
      </w:r>
      <w:r>
        <w:rPr>
          <w:szCs w:val="28"/>
        </w:rPr>
        <w:t xml:space="preserve">645</w:t>
      </w:r>
      <w:r>
        <w:rPr>
          <w:szCs w:val="28"/>
        </w:rPr>
        <w:t xml:space="preserve">/</w:t>
      </w:r>
      <w:r>
        <w:rPr>
          <w:szCs w:val="28"/>
        </w:rPr>
        <w:t xml:space="preserve">пр</w:t>
      </w:r>
      <w:r>
        <w:rPr>
          <w:szCs w:val="28"/>
        </w:rPr>
        <w:t xml:space="preserve"> </w:t>
      </w:r>
      <w:r>
        <w:rPr>
          <w:szCs w:val="28"/>
        </w:rPr>
        <w:t xml:space="preserve">«</w:t>
      </w:r>
      <w:r>
        <w:rPr>
          <w:szCs w:val="28"/>
        </w:rPr>
        <w:t xml:space="preserve">Об утверждении методических рекомендаций по созданию специализированных некоммерческих организаций, осуществляющих деятельность, направленную на обеспечение проведения капитального ремонта общего имущества в многоквартирных дома</w:t>
      </w:r>
      <w:r>
        <w:rPr>
          <w:szCs w:val="28"/>
        </w:rPr>
        <w:t xml:space="preserve">х и обеспечению их деятельности»</w:t>
      </w:r>
      <w:r>
        <w:rPr>
          <w:szCs w:val="28"/>
        </w:rPr>
        <w:t xml:space="preserve">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ч) приказ</w:t>
      </w:r>
      <w:r>
        <w:rPr>
          <w:szCs w:val="28"/>
        </w:rPr>
        <w:t xml:space="preserve">а</w:t>
      </w:r>
      <w:r>
        <w:rPr>
          <w:szCs w:val="28"/>
        </w:rPr>
        <w:t xml:space="preserve"> Министерства строительства и жилищно-коммунального хозяйства Российской Федерац</w:t>
      </w:r>
      <w:r>
        <w:rPr>
          <w:szCs w:val="28"/>
        </w:rPr>
        <w:t xml:space="preserve">ии от 27 июня 2016 года № 454/</w:t>
      </w:r>
      <w:r>
        <w:rPr>
          <w:szCs w:val="28"/>
        </w:rPr>
        <w:t xml:space="preserve">пр</w:t>
      </w:r>
      <w:r>
        <w:rPr>
          <w:szCs w:val="28"/>
        </w:rPr>
        <w:t xml:space="preserve"> «</w:t>
      </w:r>
      <w:r>
        <w:rPr>
          <w:szCs w:val="28"/>
        </w:rPr>
        <w:t xml:space="preserve">Об утверждении методических рекомендаций по установлению минимального разме</w:t>
      </w:r>
      <w:r>
        <w:rPr>
          <w:szCs w:val="28"/>
        </w:rPr>
        <w:t xml:space="preserve">ра взноса на капитальный ремонт»</w:t>
      </w:r>
      <w:r>
        <w:rPr>
          <w:szCs w:val="28"/>
        </w:rPr>
        <w:t xml:space="preserve">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ш) приказ</w:t>
      </w:r>
      <w:r>
        <w:rPr>
          <w:szCs w:val="28"/>
        </w:rPr>
        <w:t xml:space="preserve">а</w:t>
      </w:r>
      <w:r>
        <w:rPr>
          <w:szCs w:val="28"/>
        </w:rPr>
        <w:t xml:space="preserve"> Министерства строительства и жилищно-коммунального хозяйства Российско</w:t>
      </w:r>
      <w:r>
        <w:rPr>
          <w:szCs w:val="28"/>
        </w:rPr>
        <w:t xml:space="preserve">й Федерации от 1 декабря 2016 года</w:t>
      </w:r>
      <w:r>
        <w:rPr>
          <w:szCs w:val="28"/>
        </w:rPr>
        <w:t xml:space="preserve"> </w:t>
      </w:r>
      <w:r>
        <w:rPr>
          <w:szCs w:val="28"/>
        </w:rPr>
        <w:t xml:space="preserve">№</w:t>
      </w:r>
      <w:r>
        <w:rPr>
          <w:szCs w:val="28"/>
        </w:rPr>
        <w:t xml:space="preserve"> 871/</w:t>
      </w:r>
      <w:r>
        <w:rPr>
          <w:szCs w:val="28"/>
        </w:rPr>
        <w:t xml:space="preserve">пр</w:t>
      </w:r>
      <w:r>
        <w:rPr>
          <w:szCs w:val="28"/>
        </w:rPr>
        <w:t xml:space="preserve"> </w:t>
      </w:r>
      <w:r>
        <w:rPr>
          <w:szCs w:val="28"/>
        </w:rPr>
        <w:t xml:space="preserve">«</w:t>
      </w:r>
      <w:r>
        <w:rPr>
          <w:szCs w:val="28"/>
        </w:rPr>
        <w:t xml:space="preserve">Об утверждении форм мониторинга и отчетности реализации субъектами Российской Федерации региональных программ капитального ремонта общего имущества в многоквартирных домах и признании утратившими силу отдельных приказов Минстроя России</w:t>
      </w:r>
      <w:r>
        <w:rPr>
          <w:szCs w:val="28"/>
        </w:rPr>
        <w:t xml:space="preserve">»</w:t>
      </w:r>
      <w:r>
        <w:rPr>
          <w:szCs w:val="28"/>
        </w:rPr>
        <w:t xml:space="preserve">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щ</w:t>
      </w:r>
      <w:r>
        <w:rPr>
          <w:szCs w:val="28"/>
        </w:rPr>
        <w:t xml:space="preserve">) приказ</w:t>
      </w:r>
      <w:r>
        <w:rPr>
          <w:szCs w:val="28"/>
        </w:rPr>
        <w:t xml:space="preserve">а</w:t>
      </w:r>
      <w:r>
        <w:rPr>
          <w:szCs w:val="28"/>
        </w:rPr>
        <w:t xml:space="preserve"> Министерства строительства и жилищно-коммунального хозяйства Российской Федерации от 27 июля 2015 года № 526/</w:t>
      </w:r>
      <w:r>
        <w:rPr>
          <w:szCs w:val="28"/>
        </w:rPr>
        <w:t xml:space="preserve">пр</w:t>
      </w:r>
      <w:r>
        <w:rPr>
          <w:szCs w:val="28"/>
        </w:rPr>
        <w:t xml:space="preserve"> </w:t>
      </w:r>
      <w:r>
        <w:rPr>
          <w:szCs w:val="28"/>
        </w:rPr>
        <w:t xml:space="preserve">«Об утверждении обязательных квалифик</w:t>
      </w:r>
      <w:r>
        <w:rPr>
          <w:szCs w:val="28"/>
        </w:rPr>
        <w:t xml:space="preserve">ационных требований к руководителю, кандидату на должность руководителя специализированной некоммерческой организации, которая осуществляет деятельность, направленную на обеспечение проведения капитального ремонта общего имущества в многоквартирных домах»;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э) приказа Министерства строительства и жилищно-коммунального хозяйства Российской Федерации от 26 октября 2016 </w:t>
      </w:r>
      <w:r>
        <w:rPr>
          <w:szCs w:val="28"/>
        </w:rPr>
        <w:t xml:space="preserve">№ </w:t>
      </w:r>
      <w:r>
        <w:rPr>
          <w:szCs w:val="28"/>
        </w:rPr>
        <w:t xml:space="preserve">743/</w:t>
      </w:r>
      <w:r>
        <w:rPr>
          <w:szCs w:val="28"/>
        </w:rPr>
        <w:t xml:space="preserve">пр</w:t>
      </w:r>
      <w:r>
        <w:rPr>
          <w:szCs w:val="28"/>
        </w:rPr>
        <w:t xml:space="preserve"> «Об утверждении перечня вопросов, предлагаемых руководителю регионального оператора, кандидату на должность руководителя регионального оператора на квалификационном экзамене, порядка проведения квалификационного экзамена и определения его результатов»;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ю) приказ Министерства строительства и жилищно-коммунального хозяйства Российской Федерац</w:t>
      </w:r>
      <w:r>
        <w:rPr>
          <w:szCs w:val="28"/>
        </w:rPr>
        <w:t xml:space="preserve">ии от 9 декабря 2020 года № 758/</w:t>
      </w:r>
      <w:r>
        <w:rPr>
          <w:szCs w:val="28"/>
        </w:rPr>
        <w:t xml:space="preserve">пр</w:t>
      </w:r>
      <w:r>
        <w:rPr>
          <w:szCs w:val="28"/>
        </w:rPr>
        <w:t xml:space="preserve"> «</w:t>
      </w:r>
      <w:r>
        <w:rPr>
          <w:szCs w:val="28"/>
        </w:rPr>
        <w:t xml:space="preserve">Об утверждении методических рекомендаций по </w:t>
      </w:r>
      <w:r>
        <w:rPr>
          <w:szCs w:val="28"/>
        </w:rPr>
        <w:t xml:space="preserve">принятию субъектом Российской Федерации решений о внесении изменений в региональную программу капитального ремонта общего имущества в многоквартирных домах»</w:t>
      </w:r>
      <w:r>
        <w:rPr>
          <w:szCs w:val="28"/>
        </w:rPr>
        <w:t xml:space="preserve">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color w:val="000000"/>
          <w:szCs w:val="28"/>
        </w:rPr>
        <w:t xml:space="preserve">я) </w:t>
      </w:r>
      <w:r>
        <w:rPr>
          <w:color w:val="000000" w:themeColor="text1"/>
          <w:sz w:val="28"/>
          <w:szCs w:val="28"/>
          <w:highlight w:val="none"/>
        </w:rPr>
        <w:t xml:space="preserve">иных</w:t>
      </w:r>
      <w:r>
        <w:rPr>
          <w:color w:val="000000" w:themeColor="text1"/>
          <w:sz w:val="28"/>
          <w:szCs w:val="28"/>
          <w:highlight w:val="none"/>
        </w:rPr>
        <w:t xml:space="preserve"> правовых актов</w:t>
      </w:r>
      <w:r>
        <w:rPr>
          <w:color w:val="000000" w:themeColor="text1"/>
          <w:sz w:val="28"/>
          <w:szCs w:val="28"/>
          <w:highlight w:val="none"/>
        </w:rPr>
        <w:t xml:space="preserve"> Российской Федерации, необходимых для исполнения должностных обязанностей, а также норм действующего законодательства </w:t>
      </w:r>
      <w:r>
        <w:rPr>
          <w:color w:val="000000" w:themeColor="text1"/>
          <w:sz w:val="28"/>
          <w:szCs w:val="28"/>
          <w:highlight w:val="none"/>
        </w:rPr>
        <w:t xml:space="preserve">в области обработки и обеспечения безопасности персональных данны</w:t>
      </w:r>
      <w:r>
        <w:rPr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2) </w:t>
      </w:r>
      <w:r>
        <w:rPr>
          <w:szCs w:val="28"/>
        </w:rPr>
        <w:t xml:space="preserve">Забайкальского края: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highlight w:val="none"/>
        </w:rPr>
      </w:pPr>
      <w:r>
        <w:rPr>
          <w:szCs w:val="28"/>
        </w:rPr>
        <w:t xml:space="preserve">а</w:t>
      </w:r>
      <w:r>
        <w:rPr>
          <w:szCs w:val="28"/>
        </w:rPr>
        <w:t xml:space="preserve">) Закон</w:t>
      </w:r>
      <w:r>
        <w:rPr>
          <w:szCs w:val="28"/>
        </w:rPr>
        <w:t xml:space="preserve">а</w:t>
      </w:r>
      <w:r>
        <w:rPr>
          <w:szCs w:val="28"/>
        </w:rPr>
        <w:t xml:space="preserve"> Забайкальского края от 29</w:t>
      </w:r>
      <w:r>
        <w:rPr>
          <w:szCs w:val="28"/>
        </w:rPr>
        <w:t xml:space="preserve"> октября 2013 года № 875-ЗЗК «О </w:t>
      </w:r>
      <w:r>
        <w:rPr>
          <w:szCs w:val="28"/>
        </w:rPr>
        <w:t xml:space="preserve">регулировании отдельных вопросов обеспечения проведения капитального ремонта общего имущества в многоквартирных домах, расположенных на территории Забайкальского края»;</w:t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  <w:rPr>
          <w:szCs w:val="28"/>
          <w:highlight w:val="none"/>
        </w:rPr>
      </w:pPr>
      <w:r>
        <w:rPr>
          <w:szCs w:val="28"/>
          <w:highlight w:val="none"/>
        </w:rPr>
        <w:t xml:space="preserve">б</w:t>
      </w:r>
      <w:r>
        <w:rPr>
          <w:szCs w:val="28"/>
          <w:highlight w:val="none"/>
        </w:rPr>
        <w:t xml:space="preserve">) постановления Губернатора Забайкальского края от 16 ноября </w:t>
      </w:r>
      <w:r>
        <w:rPr>
          <w:szCs w:val="28"/>
          <w:highlight w:val="none"/>
        </w:rPr>
        <w:br/>
        <w:t xml:space="preserve">2016 года № 87 «О Регламенте Правительства Забайкальского края»;</w:t>
      </w: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в) постановлени</w:t>
      </w:r>
      <w:r>
        <w:rPr>
          <w:szCs w:val="28"/>
        </w:rPr>
        <w:t xml:space="preserve">я</w:t>
      </w:r>
      <w:r>
        <w:rPr>
          <w:szCs w:val="28"/>
        </w:rPr>
        <w:t xml:space="preserve"> Правительства Забайкальского края от 30 декабря 2013 года № 590 «Об утверждении Региональной программы капитального ремонта общего имущества в многоквартирных домах, расположенных на территории Забайкальского края»;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г) постановлени</w:t>
      </w:r>
      <w:r>
        <w:rPr>
          <w:szCs w:val="28"/>
        </w:rPr>
        <w:t xml:space="preserve">я</w:t>
      </w:r>
      <w:r>
        <w:rPr>
          <w:szCs w:val="28"/>
        </w:rPr>
        <w:t xml:space="preserve"> Правительства Забайк</w:t>
      </w:r>
      <w:r>
        <w:rPr>
          <w:szCs w:val="28"/>
        </w:rPr>
        <w:t xml:space="preserve">альского края от 6 декабря 2013 </w:t>
      </w:r>
      <w:r>
        <w:rPr>
          <w:szCs w:val="28"/>
        </w:rPr>
        <w:t xml:space="preserve">года № 519 «О создании Забайкальского фонда капитального ремонта многоквартирных домов»;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д) постановлени</w:t>
      </w:r>
      <w:r>
        <w:rPr>
          <w:szCs w:val="28"/>
        </w:rPr>
        <w:t xml:space="preserve">я</w:t>
      </w:r>
      <w:r>
        <w:rPr>
          <w:szCs w:val="28"/>
        </w:rPr>
        <w:t xml:space="preserve"> Правительства Забайк</w:t>
      </w:r>
      <w:r>
        <w:rPr>
          <w:szCs w:val="28"/>
        </w:rPr>
        <w:t xml:space="preserve">альского края от 6 декабря 2013 </w:t>
      </w:r>
      <w:r>
        <w:rPr>
          <w:szCs w:val="28"/>
        </w:rPr>
        <w:t xml:space="preserve">года № 518 «О Порядке деятельности регионального оператора, осуществляющего деятельность, направленную на обеспечение проведения капитального ремонта общего имущества в многоквартирных домах, расположенных на территории Забайкальского края»;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е) постановлени</w:t>
      </w:r>
      <w:r>
        <w:rPr>
          <w:szCs w:val="28"/>
        </w:rPr>
        <w:t xml:space="preserve">я</w:t>
      </w:r>
      <w:r>
        <w:rPr>
          <w:szCs w:val="28"/>
        </w:rPr>
        <w:t xml:space="preserve"> Правительства Забайкальского края от 30 декабря 2013 года № 591 «Об утверждении Порядка определения объема и предоставления субсидий в виде имущественного взноса в Забайкальский фонд капитального ремонта многоквартирных домов»;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ж) постановлени</w:t>
      </w:r>
      <w:r>
        <w:rPr>
          <w:szCs w:val="28"/>
        </w:rPr>
        <w:t xml:space="preserve">я</w:t>
      </w:r>
      <w:r>
        <w:rPr>
          <w:szCs w:val="28"/>
        </w:rPr>
        <w:t xml:space="preserve"> Правительства Забайкальского края от 24 декабря 2013 года № 575 «Об утверждении Порядка предоставления лицом, на имя которого открыт специальный счет, и региональным оператором с</w:t>
      </w:r>
      <w:r>
        <w:rPr>
          <w:szCs w:val="28"/>
        </w:rPr>
        <w:t xml:space="preserve">ведений, подлежащих предоставлению в соответствии с частью 7 статьи 177 и статьей 183 Жилищного кодекса Российской Федерации, и иных сведений, подлежащих предоставлению указанными лицами, перечня иных сведений, подлежащих предоставлению указанными лицами»;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з) постановлени</w:t>
      </w:r>
      <w:r>
        <w:rPr>
          <w:szCs w:val="28"/>
        </w:rPr>
        <w:t xml:space="preserve">я</w:t>
      </w:r>
      <w:r>
        <w:rPr>
          <w:szCs w:val="28"/>
        </w:rPr>
        <w:t xml:space="preserve"> Правительства Забайкальского края от 24 декабря 2013 года № 576 «Об утверждении Порядка выплаты лицом, на имя которого открыт специальный счет, и (или) выплаты (возврата) региональным оператором средств фонда</w:t>
      </w:r>
      <w:r>
        <w:rPr>
          <w:szCs w:val="28"/>
        </w:rPr>
        <w:t xml:space="preserve"> капитального ремонта собственникам помещений в многоквартирном доме, а также Порядка использования средств фонда капитального ремонта на цели сноса или реконструкции многоквартирного дома в случаях, предусмотренных Жилищным кодексом Российской Федерации»;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и) постановлени</w:t>
      </w:r>
      <w:r>
        <w:rPr>
          <w:szCs w:val="28"/>
        </w:rPr>
        <w:t xml:space="preserve">я</w:t>
      </w:r>
      <w:r>
        <w:rPr>
          <w:szCs w:val="28"/>
        </w:rPr>
        <w:t xml:space="preserve"> Правительства Забайкальского края от 30 декабря 2014 года № 737 «Об утверждении Порядка назначения на конкурсной основе руководителя регионального оператора»;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к) постановлени</w:t>
      </w:r>
      <w:r>
        <w:rPr>
          <w:szCs w:val="28"/>
        </w:rPr>
        <w:t xml:space="preserve">я</w:t>
      </w:r>
      <w:r>
        <w:rPr>
          <w:szCs w:val="28"/>
        </w:rPr>
        <w:t xml:space="preserve"> Правительства Забайкальского края от 17 июня</w:t>
      </w:r>
      <w:r>
        <w:rPr>
          <w:szCs w:val="28"/>
        </w:rPr>
        <w:br/>
        <w:t xml:space="preserve">2014 года № 337 «Об утверждении Порядка установления необходимости проведения капитального ремонта общего имущества в многоквартирном доме»;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л) постановлени</w:t>
      </w:r>
      <w:r>
        <w:rPr>
          <w:szCs w:val="28"/>
        </w:rPr>
        <w:t xml:space="preserve">я</w:t>
      </w:r>
      <w:r>
        <w:rPr>
          <w:szCs w:val="28"/>
        </w:rPr>
        <w:t xml:space="preserve"> Правительства Забайкальского края от 29 ноября 2017 года № 500 «Об утверждении Порядка установления фактов воспрепятствования проведению работ по капитальному ремонту общего имущества в многоквартирном доме, в том числе не </w:t>
      </w:r>
      <w:r>
        <w:rPr>
          <w:szCs w:val="28"/>
        </w:rPr>
        <w:t xml:space="preserve">допуска собственником помещений в многоквартирном доме, лицом, осуществляющим управление многоквартирным домом, либо лицом, выполняющим работы по содержанию и ремонту общего имущества в многоквартирном доме, подрядной организации к проведению таких работ»;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м) постановлени</w:t>
      </w:r>
      <w:r>
        <w:rPr>
          <w:szCs w:val="28"/>
        </w:rPr>
        <w:t xml:space="preserve">я</w:t>
      </w:r>
      <w:r>
        <w:rPr>
          <w:szCs w:val="28"/>
        </w:rPr>
        <w:t xml:space="preserve"> Правительства Забайкальского края от 29 ноября 2017 года № 499 «Об установлении Порядка определения невозможности оказания услуг и (или) выполнения работ по капитальному ремонту общего имущества в многоквартирном доме»;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н) постановления Правительства Забайк</w:t>
      </w:r>
      <w:r>
        <w:rPr>
          <w:szCs w:val="28"/>
        </w:rPr>
        <w:t xml:space="preserve">альского края от 8 августа 2017 </w:t>
      </w:r>
      <w:r>
        <w:rPr>
          <w:szCs w:val="28"/>
        </w:rPr>
        <w:t xml:space="preserve">года № 325 «Об установлении Порядка принятия решения о проведении капит</w:t>
      </w:r>
      <w:r>
        <w:rPr>
          <w:szCs w:val="28"/>
        </w:rPr>
        <w:t xml:space="preserve">ального ремонта общего имущества в многоквартирном доме по вопросам, предусмотренным пунктами 1 и 2 части 5 статьи 189 Жилищного кодекса Российской Федерации, в случае возникновения аварии, иных чрезвычайных ситуаций природного или техногенного характера»;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о) постановления Правительства Забайкальского края от 29 ноября 2017 года № 501 «Об установлении Порядка представления собственникам помещений в многоквартирном доме предложений о проведении капитального ремонта общего имущества в многоквартирном доме»;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п) постановления Правительства Забайкальского края от 25 мая </w:t>
      </w:r>
      <w:r>
        <w:rPr>
          <w:szCs w:val="28"/>
        </w:rPr>
        <w:br/>
        <w:t xml:space="preserve">2018 года № 218 «О Порядке информирования собственников помещений в многоквартирных домах и организаций, осуществляющих управлени</w:t>
      </w:r>
      <w:r>
        <w:rPr>
          <w:szCs w:val="28"/>
        </w:rPr>
        <w:t xml:space="preserve">е многоквартирными домами,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домов, на основании которых определяется очередность проведения капитального ремонта»;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р) постановления Правительства Забайкальского края от 19 июня 2018 года № 232 «О Порядке и перечне случаев оказания на</w:t>
      </w:r>
      <w:r>
        <w:rPr>
          <w:szCs w:val="28"/>
        </w:rPr>
        <w:t xml:space="preserve"> безвозвратной основе за счет средств бюджета Забайкальского края дополнительной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 Забайкальского края»;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с) </w:t>
      </w:r>
      <w:r>
        <w:rPr>
          <w:szCs w:val="28"/>
        </w:rPr>
        <w:t xml:space="preserve">постановления Правительства Забайкальского края от 20 мая </w:t>
      </w:r>
      <w:r>
        <w:rPr>
          <w:szCs w:val="28"/>
        </w:rPr>
        <w:br/>
        <w:t xml:space="preserve">2019 года № 198 «Об утверждении Положения о Министерстве жилищно-коммунального хозяйства, энергетики, цифровизации и связи Забайкальского края»; 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т) постановления Правительства Забайкальского края от 28 апреля 2023 года № 203 «Об утверждении Порядка и сроков подписания акта прие</w:t>
      </w:r>
      <w:r>
        <w:rPr>
          <w:szCs w:val="28"/>
        </w:rPr>
        <w:t xml:space="preserve">мки оказанных услуг и (или) работ по капитальному ремонту общего имущества в многоквартирном доме, а также порядка взаимодействия участников подписания такого акта, в том числе с комиссией, осуществляющей приемку оказанных услуг и (или) выполненных работ»;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highlight w:val="none"/>
        </w:rPr>
      </w:pPr>
      <w:r>
        <w:rPr>
          <w:szCs w:val="28"/>
        </w:rPr>
        <w:t xml:space="preserve">у)</w:t>
      </w:r>
      <w:r>
        <w:t xml:space="preserve"> </w:t>
      </w:r>
      <w:r>
        <w:rPr>
          <w:szCs w:val="28"/>
        </w:rPr>
        <w:t xml:space="preserve">постановления Правительства Забайкальского края от 12 мая 2023 года № 228 «Об утверждении Услуг и (или) работ, входящих в число услуг и (или) работ по капитальному ремонту общего имущества в многоквартирном доме, оказание и выпо</w:t>
      </w:r>
      <w:r>
        <w:rPr>
          <w:szCs w:val="28"/>
        </w:rPr>
        <w:t xml:space="preserve">лнение которых финансируются за счет средств фонда капитального ремонта, который сформирован исходя из минимального размера взноса на капитальный ремонт, и которые включены в перечень, указанный в части 1 статьи 166 Жилищного кодекса Российской Федерации»;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highlight w:val="none"/>
        </w:rPr>
      </w:pPr>
      <w:r>
        <w:rPr>
          <w:szCs w:val="28"/>
          <w:highlight w:val="none"/>
        </w:rPr>
      </w:r>
      <w:r>
        <w:rPr>
          <w:rFonts w:eastAsia="Calibri"/>
          <w:bCs/>
          <w:szCs w:val="28"/>
          <w:highlight w:val="none"/>
          <w:lang w:eastAsia="en-US"/>
        </w:rPr>
        <w:t xml:space="preserve">ф</w:t>
      </w:r>
      <w:r>
        <w:rPr>
          <w:rFonts w:eastAsia="Calibri"/>
          <w:bCs/>
          <w:szCs w:val="28"/>
          <w:highlight w:val="none"/>
          <w:lang w:eastAsia="en-US"/>
        </w:rPr>
        <w:t xml:space="preserve">) </w:t>
      </w:r>
      <w:r>
        <w:rPr>
          <w:szCs w:val="28"/>
          <w:highlight w:val="none"/>
        </w:rPr>
        <w:t xml:space="preserve">постановления Правительства Забайкальского края от 20 мая </w:t>
      </w:r>
      <w:r>
        <w:rPr>
          <w:szCs w:val="28"/>
          <w:highlight w:val="none"/>
        </w:rPr>
        <w:br/>
        <w:t xml:space="preserve">2019 года № 198 «Об утверждении Положения о Министерстве жилищно-коммунального хозяйства, энергетики, цифровизации и связи Забайкальского края»;</w:t>
      </w:r>
      <w:r>
        <w:rPr>
          <w:szCs w:val="28"/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х) </w:t>
      </w:r>
      <w:r>
        <w:rPr>
          <w:szCs w:val="28"/>
        </w:rPr>
        <w:t xml:space="preserve">постановления Правите</w:t>
      </w:r>
      <w:r>
        <w:rPr>
          <w:szCs w:val="28"/>
        </w:rPr>
        <w:t xml:space="preserve">льства Забайкальского края от 29 августа</w:t>
      </w:r>
      <w:r>
        <w:rPr>
          <w:szCs w:val="28"/>
        </w:rPr>
        <w:t xml:space="preserve"> </w:t>
      </w:r>
      <w:r>
        <w:rPr>
          <w:szCs w:val="28"/>
        </w:rPr>
        <w:br/>
        <w:t xml:space="preserve">201</w:t>
      </w:r>
      <w:r>
        <w:rPr>
          <w:szCs w:val="28"/>
        </w:rPr>
        <w:t xml:space="preserve">6 года № 366 «Об исполнительном органе государственной власти Забайкальского края, уполномоченном на ведение реестра квалифицированных подрядных организаций»;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ц)</w:t>
      </w:r>
      <w:r>
        <w:rPr>
          <w:szCs w:val="28"/>
        </w:rPr>
        <w:t xml:space="preserve"> иных постановлений и распоряжений Правительства</w:t>
      </w:r>
      <w:r>
        <w:rPr>
          <w:szCs w:val="28"/>
        </w:rPr>
        <w:t xml:space="preserve"> </w:t>
      </w:r>
      <w:r>
        <w:rPr>
          <w:szCs w:val="28"/>
        </w:rPr>
        <w:t xml:space="preserve">Забайкальского края и Губернатора Забайкальского края в сфере капитального ремонта многоквартирных домов;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ч) </w:t>
      </w:r>
      <w:r>
        <w:rPr>
          <w:szCs w:val="28"/>
        </w:rPr>
        <w:t xml:space="preserve">иных правовых актов Забайкальского края и служебных документов в соответствующей сфере применительно к исполнению своих должностных обязанностей</w:t>
      </w:r>
      <w:r>
        <w:rPr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16</w:t>
      </w:r>
      <w:r>
        <w:rPr>
          <w:szCs w:val="28"/>
        </w:rPr>
        <w:t xml:space="preserve">. </w:t>
      </w:r>
      <w:r>
        <w:rPr>
          <w:szCs w:val="28"/>
        </w:rPr>
        <w:t xml:space="preserve">Гражданский служащий должен обладать следующими иными профессиональными знаниями: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1) особенности управления жилищным и градостроительной деятельностью;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2) понятие нормативно-техническая и проектная документация.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17</w:t>
      </w:r>
      <w:r>
        <w:rPr>
          <w:szCs w:val="28"/>
        </w:rPr>
        <w:t xml:space="preserve">. Гражданский служащий</w:t>
      </w:r>
      <w:r>
        <w:rPr>
          <w:szCs w:val="28"/>
        </w:rPr>
        <w:t xml:space="preserve"> </w:t>
      </w:r>
      <w:r>
        <w:rPr>
          <w:szCs w:val="28"/>
        </w:rPr>
        <w:t xml:space="preserve">должен обладать следующими профессиональными умениями: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1) разработка методических и нормативных документов;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2) </w:t>
      </w:r>
      <w:r>
        <w:rPr>
          <w:szCs w:val="28"/>
        </w:rPr>
        <w:t xml:space="preserve">работа с информационно-аналитическими системами, обеспечивающими сбор, обработку, хранение и анализ данных;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3) подготовка делового письма </w:t>
      </w:r>
      <w:r>
        <w:rPr>
          <w:szCs w:val="28"/>
        </w:rPr>
        <w:t xml:space="preserve">и нормотворческая деятельность.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18</w:t>
      </w:r>
      <w:r>
        <w:rPr>
          <w:szCs w:val="28"/>
        </w:rPr>
        <w:t xml:space="preserve">. Гражданский служащий</w:t>
      </w:r>
      <w:r>
        <w:rPr>
          <w:szCs w:val="28"/>
        </w:rPr>
        <w:t xml:space="preserve"> </w:t>
      </w:r>
      <w:r>
        <w:rPr>
          <w:szCs w:val="28"/>
        </w:rPr>
        <w:t xml:space="preserve">должен обладать следующими функциональными знаниями: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1) понятие нормы и права, нормативного правового акта, правоотношений и их признаки;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2) понятие проекта нормативного правового акта, инструменты и этапы его разработки;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3) понятие официального отзыва на проекты нормативных правовых актов: этапы, ключевые принципы и технологии разработки;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4) классификация моделей государственной политики;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5) задачи, сроки, ресурсы и инструменты государственной политики;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6) формирование документации в целях проведении предварительного отбора; 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7) работа с базами данных;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8) работа с системами управления государственными информационными ресурсами;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9) работа с информационно-аналитическими системами, обеспечивающими сбор, обработку, хранение и анализ данных;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10) работа с системами информационной безопасности;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11) понятие, процедура рассмотрения обращений граждан.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19</w:t>
      </w:r>
      <w:r>
        <w:rPr>
          <w:szCs w:val="28"/>
        </w:rPr>
        <w:t xml:space="preserve">. Гражданский служащий</w:t>
      </w:r>
      <w:r>
        <w:rPr>
          <w:szCs w:val="28"/>
        </w:rPr>
        <w:t xml:space="preserve"> </w:t>
      </w:r>
      <w:r>
        <w:rPr>
          <w:szCs w:val="28"/>
        </w:rPr>
        <w:t xml:space="preserve">должен обладать следующими функциональными умениями: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1) разработка, рассмотрение и согласование проектов нормативных правовых актов и других документов;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2) подготовка официальных отзывов на проекты нормативных правовых актов;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3) подготовка методических рекомендаций, разъяснений;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4) подготовка аналитических, информационных и других материалов;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5) организация и проведение мониторинга применения законодательства.</w:t>
      </w:r>
      <w:r>
        <w:rPr>
          <w:szCs w:val="28"/>
        </w:rPr>
      </w:r>
      <w:r>
        <w:rPr>
          <w:szCs w:val="28"/>
        </w:rPr>
      </w:r>
    </w:p>
    <w:p>
      <w:pPr>
        <w:ind w:left="360"/>
        <w:rPr>
          <w:b w:val="0"/>
          <w:bCs w:val="0"/>
          <w:sz w:val="22"/>
          <w:szCs w:val="22"/>
        </w:rPr>
      </w:pPr>
      <w:r>
        <w:rPr>
          <w:b/>
          <w:szCs w:val="28"/>
        </w:rPr>
      </w:r>
      <w:r>
        <w:rPr>
          <w:b w:val="0"/>
          <w:bCs w:val="0"/>
          <w:sz w:val="22"/>
          <w:szCs w:val="22"/>
        </w:rPr>
      </w:r>
      <w:r>
        <w:rPr>
          <w:b w:val="0"/>
          <w:bCs w:val="0"/>
          <w:sz w:val="22"/>
          <w:szCs w:val="22"/>
        </w:rPr>
      </w:r>
    </w:p>
    <w:p>
      <w:pPr>
        <w:numPr>
          <w:ilvl w:val="0"/>
          <w:numId w:val="1"/>
        </w:numPr>
        <w:ind w:left="0" w:firstLine="0"/>
        <w:jc w:val="center"/>
        <w:tabs>
          <w:tab w:val="num" w:pos="0" w:leader="none"/>
          <w:tab w:val="left" w:pos="426" w:leader="none"/>
          <w:tab w:val="clear" w:pos="720" w:leader="none"/>
        </w:tabs>
        <w:rPr>
          <w:b/>
          <w:szCs w:val="28"/>
        </w:rPr>
      </w:pPr>
      <w:r>
        <w:rPr>
          <w:b/>
          <w:szCs w:val="28"/>
        </w:rPr>
        <w:t xml:space="preserve">Должностные обязанности</w:t>
      </w:r>
      <w:r>
        <w:rPr>
          <w:b/>
          <w:szCs w:val="28"/>
        </w:rPr>
      </w:r>
      <w:r>
        <w:rPr>
          <w:b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2"/>
          <w:szCs w:val="22"/>
        </w:rPr>
      </w:pPr>
      <w:r>
        <w:rPr>
          <w:szCs w:val="28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20. </w:t>
      </w:r>
      <w:r>
        <w:rPr>
          <w:sz w:val="28"/>
          <w:szCs w:val="28"/>
        </w:rPr>
        <w:t xml:space="preserve">Основные обязанности гражданского служащего, а также ограничения, запреты и требования к служебному поведению установлены статьями 15–18, 20–20.3 Федерального закона от 27 июля 2004 года № 79-ФЗ «О государственной гражданской службе Российской Федерации».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 w:val="28"/>
          <w:szCs w:val="28"/>
        </w:rPr>
        <w:t xml:space="preserve">21. В целях реализации задач и функций, возложенных на Министерство гражданский служащий обязан:</w:t>
      </w:r>
      <w:r>
        <w:rPr>
          <w:szCs w:val="28"/>
        </w:rPr>
      </w:r>
      <w:r>
        <w:rPr>
          <w:szCs w:val="28"/>
        </w:rPr>
      </w:r>
    </w:p>
    <w:p>
      <w:pPr>
        <w:pStyle w:val="906"/>
        <w:ind w:firstLine="709"/>
        <w:jc w:val="both"/>
        <w:widowControl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исполнять приказы, распоряжения, поручения вышестоящих руководителей, отданные в пределах их должностных полномочий, за исключением незаконных;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ind w:firstLine="709"/>
        <w:jc w:val="both"/>
        <w:widowControl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участвовать в разработке проектов нормативных правовых актов Правительства Забайкальского края и других документов,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касающихся вопросов капитального ремонта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общего имущества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многоквартирных дом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ах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осуществлять анализ федеральных правовых актов, законов Забайкальского края на предмет определения необходимости принятия в соответствии с ними правовых актов Забайкальского края;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формировать </w:t>
      </w:r>
      <w:r>
        <w:rPr>
          <w:szCs w:val="28"/>
        </w:rPr>
        <w:t xml:space="preserve">региональный краткосрочный план реализации региональной программы</w:t>
      </w:r>
      <w:r>
        <w:rPr>
          <w:szCs w:val="28"/>
        </w:rPr>
        <w:t xml:space="preserve"> капитального ремонта</w:t>
      </w:r>
      <w:r>
        <w:rPr>
          <w:szCs w:val="28"/>
        </w:rPr>
        <w:t xml:space="preserve"> общего имущества в многоквартирных домах, расположенных </w:t>
      </w:r>
      <w:r>
        <w:rPr>
          <w:szCs w:val="28"/>
        </w:rPr>
        <w:t xml:space="preserve">на территории</w:t>
      </w:r>
      <w:r>
        <w:rPr>
          <w:szCs w:val="28"/>
        </w:rPr>
        <w:t xml:space="preserve"> Забайкальского</w:t>
      </w:r>
      <w:r>
        <w:rPr>
          <w:szCs w:val="28"/>
        </w:rPr>
        <w:t xml:space="preserve"> края</w:t>
      </w:r>
      <w:r>
        <w:rPr>
          <w:szCs w:val="28"/>
        </w:rPr>
        <w:t xml:space="preserve">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осуществлять мониторинг реализации региональной </w:t>
      </w:r>
      <w:r>
        <w:rPr>
          <w:szCs w:val="28"/>
        </w:rPr>
        <w:t xml:space="preserve">программы капитального</w:t>
      </w:r>
      <w:r>
        <w:rPr>
          <w:szCs w:val="28"/>
        </w:rPr>
        <w:t xml:space="preserve"> ремонта </w:t>
      </w:r>
      <w:r>
        <w:rPr>
          <w:szCs w:val="28"/>
        </w:rPr>
        <w:t xml:space="preserve">общего имущества в многоквартирных домах, </w:t>
      </w:r>
      <w:r>
        <w:rPr>
          <w:szCs w:val="28"/>
        </w:rPr>
        <w:t xml:space="preserve">расположенных </w:t>
      </w:r>
      <w:r>
        <w:rPr>
          <w:szCs w:val="28"/>
        </w:rPr>
        <w:t xml:space="preserve">на</w:t>
      </w:r>
      <w:r>
        <w:rPr>
          <w:szCs w:val="28"/>
        </w:rPr>
        <w:t xml:space="preserve"> территории </w:t>
      </w:r>
      <w:r>
        <w:rPr>
          <w:szCs w:val="28"/>
        </w:rPr>
        <w:t xml:space="preserve">Забайкальского </w:t>
      </w:r>
      <w:r>
        <w:rPr>
          <w:szCs w:val="28"/>
        </w:rPr>
        <w:t xml:space="preserve">края, краткосрочных планов </w:t>
      </w:r>
      <w:r>
        <w:rPr>
          <w:szCs w:val="28"/>
        </w:rPr>
        <w:t xml:space="preserve">ее реализации;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участвовать в </w:t>
      </w:r>
      <w:r>
        <w:rPr>
          <w:szCs w:val="28"/>
        </w:rPr>
        <w:t xml:space="preserve">осуществл</w:t>
      </w:r>
      <w:r>
        <w:rPr>
          <w:szCs w:val="28"/>
        </w:rPr>
        <w:t xml:space="preserve">ении</w:t>
      </w:r>
      <w:r>
        <w:rPr>
          <w:szCs w:val="28"/>
        </w:rPr>
        <w:t xml:space="preserve"> методическо</w:t>
      </w:r>
      <w:r>
        <w:rPr>
          <w:szCs w:val="28"/>
        </w:rPr>
        <w:t xml:space="preserve">го</w:t>
      </w:r>
      <w:r>
        <w:rPr>
          <w:szCs w:val="28"/>
        </w:rPr>
        <w:t xml:space="preserve"> обеспечени</w:t>
      </w:r>
      <w:r>
        <w:rPr>
          <w:szCs w:val="28"/>
        </w:rPr>
        <w:t xml:space="preserve">я</w:t>
      </w:r>
      <w:r>
        <w:rPr>
          <w:szCs w:val="28"/>
        </w:rPr>
        <w:t xml:space="preserve"> по разработке региональной программы капитального ремонта </w:t>
      </w:r>
      <w:r>
        <w:rPr>
          <w:szCs w:val="28"/>
        </w:rPr>
        <w:t xml:space="preserve">общего имущества в </w:t>
      </w:r>
      <w:r>
        <w:rPr>
          <w:szCs w:val="28"/>
        </w:rPr>
        <w:t xml:space="preserve">многоквартирных домах, </w:t>
      </w:r>
      <w:r>
        <w:rPr>
          <w:szCs w:val="28"/>
        </w:rPr>
        <w:t xml:space="preserve">расположенных </w:t>
      </w:r>
      <w:r>
        <w:rPr>
          <w:szCs w:val="28"/>
        </w:rPr>
        <w:t xml:space="preserve">на</w:t>
      </w:r>
      <w:r>
        <w:rPr>
          <w:szCs w:val="28"/>
        </w:rPr>
        <w:t xml:space="preserve"> территории </w:t>
      </w:r>
      <w:r>
        <w:rPr>
          <w:szCs w:val="28"/>
        </w:rPr>
        <w:t xml:space="preserve">Забайкальского </w:t>
      </w:r>
      <w:r>
        <w:rPr>
          <w:szCs w:val="28"/>
        </w:rPr>
        <w:t xml:space="preserve">края, краткосрочных планов </w:t>
      </w:r>
      <w:r>
        <w:rPr>
          <w:szCs w:val="28"/>
        </w:rPr>
        <w:t xml:space="preserve">ее реализации;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взаимодействовать с </w:t>
      </w:r>
      <w:r>
        <w:rPr>
          <w:szCs w:val="28"/>
        </w:rPr>
        <w:t xml:space="preserve">региональным оператором – </w:t>
      </w:r>
      <w:r>
        <w:rPr>
          <w:szCs w:val="28"/>
        </w:rPr>
        <w:t xml:space="preserve">Забайкальским фондом капитального ремонта</w:t>
      </w:r>
      <w:r>
        <w:rPr>
          <w:szCs w:val="28"/>
        </w:rPr>
        <w:t xml:space="preserve"> многоквартирных домов</w:t>
      </w:r>
      <w:r>
        <w:rPr>
          <w:szCs w:val="28"/>
        </w:rPr>
        <w:t xml:space="preserve"> </w:t>
      </w:r>
      <w:r>
        <w:rPr>
          <w:szCs w:val="28"/>
        </w:rPr>
        <w:t xml:space="preserve">по вопросам выполнения мероприятий </w:t>
      </w:r>
      <w:r>
        <w:rPr>
          <w:szCs w:val="28"/>
        </w:rPr>
        <w:t xml:space="preserve">региональной программы капитального ремонта </w:t>
      </w:r>
      <w:r>
        <w:rPr>
          <w:szCs w:val="28"/>
        </w:rPr>
        <w:t xml:space="preserve">общего имущества в многоквартирных домах, расположенных </w:t>
      </w:r>
      <w:r>
        <w:rPr>
          <w:szCs w:val="28"/>
        </w:rPr>
        <w:t xml:space="preserve">на территории </w:t>
      </w:r>
      <w:r>
        <w:rPr>
          <w:szCs w:val="28"/>
        </w:rPr>
        <w:t xml:space="preserve">Забайкальского </w:t>
      </w:r>
      <w:r>
        <w:rPr>
          <w:szCs w:val="28"/>
        </w:rPr>
        <w:t xml:space="preserve">края, краткосрочных планов </w:t>
      </w:r>
      <w:r>
        <w:rPr>
          <w:szCs w:val="28"/>
        </w:rPr>
        <w:t xml:space="preserve">ее реализации</w:t>
      </w:r>
      <w:r>
        <w:rPr>
          <w:szCs w:val="28"/>
        </w:rPr>
        <w:t xml:space="preserve">; 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участвовать в </w:t>
      </w:r>
      <w:r>
        <w:rPr>
          <w:szCs w:val="28"/>
        </w:rPr>
        <w:t xml:space="preserve">осуществл</w:t>
      </w:r>
      <w:r>
        <w:rPr>
          <w:szCs w:val="28"/>
        </w:rPr>
        <w:t xml:space="preserve">ении</w:t>
      </w:r>
      <w:r>
        <w:rPr>
          <w:szCs w:val="28"/>
        </w:rPr>
        <w:t xml:space="preserve"> организаци</w:t>
      </w:r>
      <w:r>
        <w:rPr>
          <w:szCs w:val="28"/>
        </w:rPr>
        <w:t xml:space="preserve">и</w:t>
      </w:r>
      <w:r>
        <w:rPr>
          <w:szCs w:val="28"/>
        </w:rPr>
        <w:t xml:space="preserve"> работы по формированию базы данных многоквартирных домов края; 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проводить разъяснительную работу, </w:t>
      </w:r>
      <w:r>
        <w:rPr>
          <w:szCs w:val="28"/>
        </w:rPr>
        <w:t xml:space="preserve">участвовать в </w:t>
      </w:r>
      <w:r>
        <w:rPr>
          <w:szCs w:val="28"/>
        </w:rPr>
        <w:t xml:space="preserve">организаци</w:t>
      </w:r>
      <w:r>
        <w:rPr>
          <w:szCs w:val="28"/>
        </w:rPr>
        <w:t xml:space="preserve">и</w:t>
      </w:r>
      <w:r>
        <w:rPr>
          <w:szCs w:val="28"/>
        </w:rPr>
        <w:t xml:space="preserve"> семинаров по вопросам</w:t>
      </w:r>
      <w:r>
        <w:rPr>
          <w:szCs w:val="28"/>
        </w:rPr>
        <w:t xml:space="preserve"> организации </w:t>
      </w:r>
      <w:r>
        <w:rPr>
          <w:szCs w:val="28"/>
        </w:rPr>
        <w:t xml:space="preserve">проведения</w:t>
      </w:r>
      <w:r>
        <w:rPr>
          <w:szCs w:val="28"/>
        </w:rPr>
        <w:t xml:space="preserve"> капитального</w:t>
      </w:r>
      <w:r>
        <w:rPr>
          <w:szCs w:val="28"/>
        </w:rPr>
        <w:t xml:space="preserve"> ремонта </w:t>
      </w:r>
      <w:r>
        <w:rPr>
          <w:szCs w:val="28"/>
        </w:rPr>
        <w:t xml:space="preserve">общего имущества в многоквартирных домах</w:t>
      </w:r>
      <w:r>
        <w:rPr>
          <w:szCs w:val="28"/>
        </w:rPr>
        <w:t xml:space="preserve">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осуществлять взаимодействие с</w:t>
      </w:r>
      <w:r>
        <w:rPr>
          <w:szCs w:val="28"/>
        </w:rPr>
        <w:t xml:space="preserve"> </w:t>
      </w:r>
      <w:r>
        <w:rPr>
          <w:szCs w:val="28"/>
        </w:rPr>
        <w:t xml:space="preserve">ППК «Фонд развития территорий» </w:t>
      </w:r>
      <w:r>
        <w:rPr>
          <w:szCs w:val="28"/>
        </w:rPr>
        <w:t xml:space="preserve">на получение и использование финансовой поддержки на проведение капитального ремонта многоквартирных домов</w:t>
      </w:r>
      <w:r>
        <w:rPr>
          <w:szCs w:val="28"/>
        </w:rPr>
        <w:t xml:space="preserve">;</w:t>
      </w:r>
      <w:r>
        <w:rPr>
          <w:szCs w:val="28"/>
        </w:rPr>
        <w:t xml:space="preserve"> 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осуществлять </w:t>
      </w:r>
      <w:r>
        <w:rPr>
          <w:szCs w:val="28"/>
        </w:rPr>
        <w:t xml:space="preserve">внесение</w:t>
      </w:r>
      <w:r>
        <w:rPr>
          <w:szCs w:val="28"/>
        </w:rPr>
        <w:t xml:space="preserve"> в автоматизированные информационные системы </w:t>
      </w:r>
      <w:r>
        <w:rPr>
          <w:szCs w:val="28"/>
        </w:rPr>
        <w:t xml:space="preserve">жилищно-коммунального хозяйства</w:t>
      </w:r>
      <w:r>
        <w:rPr>
          <w:szCs w:val="28"/>
        </w:rPr>
        <w:t xml:space="preserve"> данных региональной программы </w:t>
      </w:r>
      <w:r>
        <w:rPr>
          <w:szCs w:val="28"/>
        </w:rPr>
        <w:t xml:space="preserve">капитального ремонта </w:t>
      </w:r>
      <w:r>
        <w:rPr>
          <w:szCs w:val="28"/>
        </w:rPr>
        <w:t xml:space="preserve">общего имущества в многоквартирных домах</w:t>
      </w:r>
      <w:r>
        <w:rPr>
          <w:szCs w:val="28"/>
        </w:rPr>
        <w:t xml:space="preserve">, краткосрочных планов</w:t>
      </w:r>
      <w:r>
        <w:rPr>
          <w:szCs w:val="28"/>
        </w:rPr>
        <w:t xml:space="preserve"> ее </w:t>
      </w:r>
      <w:r>
        <w:rPr>
          <w:szCs w:val="28"/>
        </w:rPr>
        <w:t xml:space="preserve">реализации</w:t>
      </w:r>
      <w:r>
        <w:rPr>
          <w:szCs w:val="28"/>
        </w:rPr>
        <w:t xml:space="preserve">, отчетов о ходе реализации программы и планов, а также реквизитов нормативных правовых актов</w:t>
      </w:r>
      <w:r>
        <w:rPr>
          <w:szCs w:val="28"/>
        </w:rPr>
        <w:t xml:space="preserve">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проводить мониторинг</w:t>
      </w:r>
      <w:r>
        <w:rPr>
          <w:szCs w:val="28"/>
        </w:rPr>
        <w:t xml:space="preserve"> целевого использования средств</w:t>
      </w:r>
      <w:r>
        <w:rPr>
          <w:szCs w:val="28"/>
        </w:rPr>
        <w:t xml:space="preserve"> финансовой поддержки за счет средств </w:t>
      </w:r>
      <w:r>
        <w:rPr>
          <w:szCs w:val="28"/>
        </w:rPr>
        <w:t xml:space="preserve">ППК «Фонд развития территорий»</w:t>
      </w:r>
      <w:r>
        <w:rPr>
          <w:szCs w:val="28"/>
        </w:rPr>
        <w:t xml:space="preserve">,</w:t>
      </w:r>
      <w:r>
        <w:rPr>
          <w:szCs w:val="28"/>
        </w:rPr>
        <w:t xml:space="preserve"> </w:t>
      </w:r>
      <w:r>
        <w:rPr>
          <w:szCs w:val="28"/>
        </w:rPr>
        <w:t xml:space="preserve">бюджета края и местных бюджетов, направленных на реализацию </w:t>
      </w:r>
      <w:r>
        <w:rPr>
          <w:szCs w:val="28"/>
        </w:rPr>
        <w:t xml:space="preserve">региональной программы капитального ремонта </w:t>
      </w:r>
      <w:r>
        <w:rPr>
          <w:szCs w:val="28"/>
        </w:rPr>
        <w:t xml:space="preserve">общего имущества в многоквартирных домах</w:t>
      </w:r>
      <w:r>
        <w:rPr>
          <w:szCs w:val="28"/>
        </w:rPr>
        <w:t xml:space="preserve"> на территории края, краткосрочных планов </w:t>
      </w:r>
      <w:r>
        <w:rPr>
          <w:szCs w:val="28"/>
        </w:rPr>
        <w:t xml:space="preserve">ее </w:t>
      </w:r>
      <w:r>
        <w:rPr>
          <w:szCs w:val="28"/>
        </w:rPr>
        <w:t xml:space="preserve">реализации;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участвовать в</w:t>
      </w:r>
      <w:r>
        <w:rPr>
          <w:szCs w:val="28"/>
        </w:rPr>
        <w:t xml:space="preserve"> работ</w:t>
      </w:r>
      <w:r>
        <w:rPr>
          <w:szCs w:val="28"/>
        </w:rPr>
        <w:t xml:space="preserve">е</w:t>
      </w:r>
      <w:r>
        <w:rPr>
          <w:szCs w:val="28"/>
        </w:rPr>
        <w:t xml:space="preserve"> с </w:t>
      </w:r>
      <w:r>
        <w:rPr>
          <w:szCs w:val="28"/>
        </w:rPr>
        <w:t xml:space="preserve">органами местного самоуправления муниципальных образований </w:t>
      </w:r>
      <w:r>
        <w:rPr>
          <w:szCs w:val="28"/>
        </w:rPr>
        <w:t xml:space="preserve">по формированию пакета документов по </w:t>
      </w:r>
      <w:r>
        <w:rPr>
          <w:szCs w:val="28"/>
        </w:rPr>
        <w:t xml:space="preserve">подтверждению </w:t>
      </w:r>
      <w:r>
        <w:rPr>
          <w:szCs w:val="28"/>
        </w:rPr>
        <w:t xml:space="preserve">выполне</w:t>
      </w:r>
      <w:r>
        <w:rPr>
          <w:szCs w:val="28"/>
        </w:rPr>
        <w:t xml:space="preserve">ния</w:t>
      </w:r>
      <w:r>
        <w:rPr>
          <w:szCs w:val="28"/>
        </w:rPr>
        <w:t xml:space="preserve"> условий </w:t>
      </w:r>
      <w:r>
        <w:rPr>
          <w:szCs w:val="28"/>
        </w:rPr>
        <w:t xml:space="preserve">предоставления финансовой поддержки за счет средств</w:t>
      </w:r>
      <w:r>
        <w:rPr>
          <w:szCs w:val="28"/>
        </w:rPr>
        <w:t xml:space="preserve"> </w:t>
      </w:r>
      <w:r>
        <w:rPr>
          <w:szCs w:val="28"/>
        </w:rPr>
        <w:t xml:space="preserve">ППК «Фонд развития территорий»</w:t>
      </w:r>
      <w:r>
        <w:rPr>
          <w:szCs w:val="28"/>
        </w:rPr>
        <w:t xml:space="preserve"> </w:t>
      </w:r>
      <w:r>
        <w:rPr>
          <w:szCs w:val="28"/>
        </w:rPr>
        <w:t xml:space="preserve">и подготовке заявок на получение</w:t>
      </w:r>
      <w:r>
        <w:rPr>
          <w:szCs w:val="28"/>
        </w:rPr>
        <w:t xml:space="preserve"> данной поддержки;</w:t>
      </w:r>
      <w:r>
        <w:rPr>
          <w:szCs w:val="28"/>
        </w:rPr>
        <w:t xml:space="preserve"> 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фо</w:t>
      </w:r>
      <w:r>
        <w:rPr>
          <w:szCs w:val="28"/>
        </w:rPr>
        <w:t xml:space="preserve">рмировать</w:t>
      </w:r>
      <w:r>
        <w:rPr>
          <w:szCs w:val="28"/>
        </w:rPr>
        <w:t xml:space="preserve"> заявки на получение финансовой поддержки за счет средств</w:t>
      </w:r>
      <w:r>
        <w:rPr>
          <w:szCs w:val="28"/>
        </w:rPr>
        <w:t xml:space="preserve"> </w:t>
      </w:r>
      <w:r>
        <w:rPr>
          <w:szCs w:val="28"/>
        </w:rPr>
        <w:t xml:space="preserve">ППК «Фонд развития территорий»</w:t>
      </w:r>
      <w:r>
        <w:rPr>
          <w:szCs w:val="28"/>
        </w:rPr>
        <w:t xml:space="preserve">, средств края и местных бюджетов;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Cs w:val="28"/>
        </w:rPr>
        <w:t xml:space="preserve">осуществлять подготовку</w:t>
      </w:r>
      <w:r>
        <w:rPr>
          <w:szCs w:val="28"/>
        </w:rPr>
        <w:t xml:space="preserve"> материал</w:t>
      </w:r>
      <w:r>
        <w:rPr>
          <w:szCs w:val="28"/>
        </w:rPr>
        <w:t xml:space="preserve">ов</w:t>
      </w:r>
      <w:r>
        <w:rPr>
          <w:szCs w:val="28"/>
        </w:rPr>
        <w:t xml:space="preserve"> для проведения комиссии по установлению проведения необходимости проведения капитального ремонта</w:t>
      </w:r>
      <w:r>
        <w:rPr>
          <w:szCs w:val="28"/>
        </w:rPr>
        <w:t xml:space="preserve">,</w:t>
      </w:r>
      <w:r>
        <w:rPr>
          <w:szCs w:val="28"/>
        </w:rPr>
        <w:t xml:space="preserve"> </w:t>
      </w:r>
      <w:r>
        <w:rPr>
          <w:szCs w:val="28"/>
        </w:rPr>
        <w:t xml:space="preserve">организовывать</w:t>
      </w:r>
      <w:r>
        <w:rPr>
          <w:szCs w:val="28"/>
        </w:rPr>
        <w:t xml:space="preserve"> проведение </w:t>
      </w:r>
      <w:r>
        <w:rPr>
          <w:szCs w:val="28"/>
        </w:rPr>
        <w:t xml:space="preserve">заседания </w:t>
      </w:r>
      <w:r>
        <w:rPr>
          <w:szCs w:val="28"/>
        </w:rPr>
        <w:t xml:space="preserve">комиссии</w:t>
      </w:r>
      <w:r>
        <w:rPr>
          <w:szCs w:val="28"/>
        </w:rPr>
        <w:t xml:space="preserve">;</w:t>
      </w:r>
      <w:r>
        <w:rPr>
          <w:szCs w:val="28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tabs>
          <w:tab w:val="left" w:pos="1134" w:leader="none"/>
        </w:tabs>
        <w:rPr>
          <w:szCs w:val="28"/>
        </w:rPr>
      </w:pPr>
      <w:r>
        <w:rPr>
          <w:szCs w:val="28"/>
        </w:rPr>
        <w:t xml:space="preserve">предоставлять отчетность о реализации </w:t>
      </w:r>
      <w:r>
        <w:rPr>
          <w:szCs w:val="28"/>
        </w:rPr>
        <w:t xml:space="preserve">региональной</w:t>
      </w:r>
      <w:r>
        <w:rPr>
          <w:szCs w:val="28"/>
        </w:rPr>
        <w:t xml:space="preserve"> программ</w:t>
      </w:r>
      <w:r>
        <w:rPr>
          <w:szCs w:val="28"/>
        </w:rPr>
        <w:t xml:space="preserve">ы</w:t>
      </w:r>
      <w:r>
        <w:rPr>
          <w:szCs w:val="28"/>
        </w:rPr>
        <w:t xml:space="preserve"> по проведению капитального ремонта </w:t>
      </w:r>
      <w:r>
        <w:rPr>
          <w:szCs w:val="28"/>
        </w:rPr>
        <w:t xml:space="preserve">общего имущества в </w:t>
      </w:r>
      <w:r>
        <w:rPr>
          <w:szCs w:val="28"/>
        </w:rPr>
        <w:t xml:space="preserve">многоквартирных домов</w:t>
      </w:r>
      <w:r>
        <w:rPr>
          <w:szCs w:val="28"/>
        </w:rPr>
        <w:t xml:space="preserve"> и ее краткосрочных планов, а также</w:t>
      </w:r>
      <w:r>
        <w:rPr>
          <w:szCs w:val="28"/>
        </w:rPr>
        <w:t xml:space="preserve"> выполнения условий предоставления финансовой поддержки, о расходовании средств </w:t>
      </w:r>
      <w:r>
        <w:rPr>
          <w:szCs w:val="28"/>
        </w:rPr>
        <w:t xml:space="preserve">ППК «Фонд развития территорий»</w:t>
      </w:r>
      <w:r>
        <w:rPr>
          <w:szCs w:val="28"/>
        </w:rPr>
        <w:t xml:space="preserve"> </w:t>
      </w:r>
      <w:r>
        <w:rPr>
          <w:szCs w:val="28"/>
        </w:rPr>
        <w:t xml:space="preserve"> муниципальными образованиями</w:t>
      </w:r>
      <w:r>
        <w:rPr>
          <w:szCs w:val="28"/>
        </w:rPr>
        <w:t xml:space="preserve">, региональным оператором – Забайкальским фондом капитального ремонта многоквартирных домов</w:t>
      </w:r>
      <w:r>
        <w:rPr>
          <w:szCs w:val="28"/>
        </w:rPr>
        <w:t xml:space="preserve">, получившими финансовую поддержку за счет средств </w:t>
      </w:r>
      <w:r>
        <w:rPr>
          <w:szCs w:val="28"/>
        </w:rPr>
        <w:t xml:space="preserve">ППК «Фонд развития территорий»</w:t>
      </w:r>
      <w:r>
        <w:rPr>
          <w:szCs w:val="28"/>
        </w:rPr>
        <w:t xml:space="preserve">, бюджета края и местных бюджетов</w:t>
      </w:r>
      <w:r>
        <w:rPr>
          <w:szCs w:val="28"/>
        </w:rPr>
        <w:t xml:space="preserve">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участвовать в проведении</w:t>
      </w:r>
      <w:r>
        <w:rPr>
          <w:szCs w:val="28"/>
        </w:rPr>
        <w:t xml:space="preserve"> предварительного отбора подрядных организации для </w:t>
      </w:r>
      <w:r>
        <w:rPr>
          <w:szCs w:val="28"/>
        </w:rPr>
        <w:t xml:space="preserve">включения их в реестр квалифицированных подрядных организаций, имеющих право участвовать в электронных аукционах</w:t>
      </w:r>
      <w:r>
        <w:rPr>
          <w:szCs w:val="28"/>
        </w:rPr>
        <w:t xml:space="preserve"> на</w:t>
      </w:r>
      <w:r>
        <w:rPr>
          <w:szCs w:val="28"/>
        </w:rPr>
        <w:t xml:space="preserve"> </w:t>
      </w:r>
      <w:r>
        <w:rPr>
          <w:szCs w:val="28"/>
        </w:rPr>
        <w:t xml:space="preserve">оказание</w:t>
      </w:r>
      <w:r>
        <w:rPr>
          <w:szCs w:val="28"/>
        </w:rPr>
        <w:t xml:space="preserve"> услуг и (или) выполнения работ по капитальному ремонту общего имущества в многоквартирном доме;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обеспечивать подготовку документов (материалов) членам комиссии по </w:t>
      </w:r>
      <w:r>
        <w:rPr>
          <w:szCs w:val="28"/>
        </w:rPr>
        <w:t xml:space="preserve">установлению необходимости проведения капитального ремонта общего имущества в многоквартирн</w:t>
      </w:r>
      <w:r>
        <w:rPr>
          <w:szCs w:val="28"/>
        </w:rPr>
        <w:t xml:space="preserve">ых</w:t>
      </w:r>
      <w:r>
        <w:rPr>
          <w:szCs w:val="28"/>
        </w:rPr>
        <w:t xml:space="preserve"> дом</w:t>
      </w:r>
      <w:r>
        <w:rPr>
          <w:szCs w:val="28"/>
        </w:rPr>
        <w:t xml:space="preserve">ах</w:t>
      </w:r>
      <w:r>
        <w:rPr>
          <w:szCs w:val="28"/>
        </w:rPr>
        <w:t xml:space="preserve">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оформлять, организовывать подписание и размещение в установленном порядке протоколов заседаний комиссии по установлению необходимости проведения капитального ремонта общего имущества в многоквартирн</w:t>
      </w:r>
      <w:r>
        <w:rPr>
          <w:szCs w:val="28"/>
        </w:rPr>
        <w:t xml:space="preserve">ых</w:t>
      </w:r>
      <w:r>
        <w:rPr>
          <w:szCs w:val="28"/>
        </w:rPr>
        <w:t xml:space="preserve"> дом</w:t>
      </w:r>
      <w:r>
        <w:rPr>
          <w:szCs w:val="28"/>
        </w:rPr>
        <w:t xml:space="preserve">ах</w:t>
      </w:r>
      <w:r>
        <w:rPr>
          <w:szCs w:val="28"/>
        </w:rPr>
        <w:t xml:space="preserve">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Cs w:val="28"/>
        </w:rPr>
        <w:t xml:space="preserve">оказ</w:t>
      </w:r>
      <w:r>
        <w:rPr>
          <w:szCs w:val="28"/>
        </w:rPr>
        <w:t xml:space="preserve">ывать информационное</w:t>
      </w:r>
      <w:r>
        <w:rPr>
          <w:szCs w:val="28"/>
        </w:rPr>
        <w:t xml:space="preserve"> и методическо</w:t>
      </w:r>
      <w:r>
        <w:rPr>
          <w:szCs w:val="28"/>
        </w:rPr>
        <w:t xml:space="preserve">е</w:t>
      </w:r>
      <w:r>
        <w:rPr>
          <w:szCs w:val="28"/>
        </w:rPr>
        <w:t xml:space="preserve"> содействи</w:t>
      </w:r>
      <w:r>
        <w:rPr>
          <w:szCs w:val="28"/>
        </w:rPr>
        <w:t xml:space="preserve">я</w:t>
      </w:r>
      <w:r>
        <w:rPr>
          <w:szCs w:val="28"/>
        </w:rPr>
        <w:t xml:space="preserve"> </w:t>
      </w:r>
      <w:r>
        <w:rPr>
          <w:szCs w:val="28"/>
        </w:rPr>
        <w:t xml:space="preserve">органам</w:t>
      </w:r>
      <w:r>
        <w:rPr>
          <w:szCs w:val="28"/>
        </w:rPr>
        <w:t xml:space="preserve"> местного самоуправления</w:t>
      </w:r>
      <w:r>
        <w:rPr>
          <w:szCs w:val="28"/>
        </w:rPr>
        <w:t xml:space="preserve"> по</w:t>
      </w:r>
      <w:r>
        <w:rPr>
          <w:szCs w:val="28"/>
        </w:rPr>
        <w:t xml:space="preserve"> реализации</w:t>
      </w:r>
      <w:r>
        <w:rPr>
          <w:szCs w:val="28"/>
        </w:rPr>
        <w:t xml:space="preserve"> их</w:t>
      </w:r>
      <w:r>
        <w:rPr>
          <w:szCs w:val="28"/>
        </w:rPr>
        <w:t xml:space="preserve"> полномочий</w:t>
      </w:r>
      <w:r>
        <w:rPr>
          <w:szCs w:val="28"/>
        </w:rPr>
        <w:t xml:space="preserve"> по решению вопросов в сфере обеспечения своевременного проведения капитального ремонта общего имущества в многоквартирных домах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tabs>
          <w:tab w:val="left" w:pos="1134" w:leader="none"/>
        </w:tabs>
        <w:rPr>
          <w:szCs w:val="28"/>
        </w:rPr>
      </w:pPr>
      <w:r>
        <w:rPr>
          <w:szCs w:val="28"/>
        </w:rPr>
        <w:t xml:space="preserve">участвовать в </w:t>
      </w:r>
      <w:r>
        <w:rPr>
          <w:szCs w:val="28"/>
        </w:rPr>
        <w:t xml:space="preserve">оказ</w:t>
      </w:r>
      <w:r>
        <w:rPr>
          <w:szCs w:val="28"/>
        </w:rPr>
        <w:t xml:space="preserve">ании</w:t>
      </w:r>
      <w:r>
        <w:rPr>
          <w:szCs w:val="28"/>
        </w:rPr>
        <w:t xml:space="preserve"> </w:t>
      </w:r>
      <w:r>
        <w:rPr>
          <w:szCs w:val="28"/>
        </w:rPr>
        <w:t xml:space="preserve">информационного и </w:t>
      </w:r>
      <w:r>
        <w:rPr>
          <w:szCs w:val="28"/>
        </w:rPr>
        <w:t xml:space="preserve">методическо</w:t>
      </w:r>
      <w:r>
        <w:rPr>
          <w:szCs w:val="28"/>
        </w:rPr>
        <w:t xml:space="preserve">го</w:t>
      </w:r>
      <w:r>
        <w:rPr>
          <w:szCs w:val="28"/>
        </w:rPr>
        <w:t xml:space="preserve"> содействи</w:t>
      </w:r>
      <w:r>
        <w:rPr>
          <w:szCs w:val="28"/>
        </w:rPr>
        <w:t xml:space="preserve">я</w:t>
      </w:r>
      <w:r>
        <w:rPr>
          <w:szCs w:val="28"/>
        </w:rPr>
        <w:t xml:space="preserve"> </w:t>
      </w:r>
      <w:r>
        <w:rPr>
          <w:szCs w:val="28"/>
        </w:rPr>
        <w:t xml:space="preserve">собственникам помещений в многоквартирных домах по выбору способа накопления взносов на капитальный ремонт</w:t>
      </w:r>
      <w:r>
        <w:rPr>
          <w:szCs w:val="28"/>
        </w:rPr>
        <w:t xml:space="preserve">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Cs w:val="28"/>
        </w:rPr>
      </w:pPr>
      <w:r>
        <w:rPr>
          <w:szCs w:val="28"/>
        </w:rPr>
        <w:t xml:space="preserve">участвовать в </w:t>
      </w:r>
      <w:r>
        <w:rPr>
          <w:szCs w:val="28"/>
        </w:rPr>
        <w:t xml:space="preserve">организ</w:t>
      </w:r>
      <w:r>
        <w:rPr>
          <w:szCs w:val="28"/>
        </w:rPr>
        <w:t xml:space="preserve">ации проведения</w:t>
      </w:r>
      <w:r>
        <w:rPr>
          <w:szCs w:val="28"/>
        </w:rPr>
        <w:t xml:space="preserve"> региональных семинаров для представителей</w:t>
      </w:r>
      <w:r>
        <w:rPr>
          <w:szCs w:val="28"/>
        </w:rPr>
        <w:t xml:space="preserve"> </w:t>
      </w:r>
      <w:r>
        <w:rPr>
          <w:szCs w:val="28"/>
        </w:rPr>
        <w:t xml:space="preserve">органов местного самоуправления по разъяснению норм действующего законодательства</w:t>
      </w:r>
      <w:r>
        <w:rPr>
          <w:szCs w:val="28"/>
        </w:rPr>
        <w:t xml:space="preserve"> по вопросам, относящимся к компетенции отдела</w:t>
      </w:r>
      <w:r>
        <w:rPr>
          <w:szCs w:val="28"/>
        </w:rPr>
        <w:t xml:space="preserve">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Cs w:val="28"/>
        </w:rPr>
      </w:pPr>
      <w:r>
        <w:rPr>
          <w:szCs w:val="28"/>
        </w:rPr>
        <w:t xml:space="preserve">участвовать в подготовке и проведении совещаний, конференций и соглашений по вопросам</w:t>
      </w:r>
      <w:r>
        <w:rPr>
          <w:szCs w:val="28"/>
        </w:rPr>
        <w:t xml:space="preserve"> проведения капитального ремонта общего имущества в многоквартирных домах;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Cs w:val="28"/>
        </w:rPr>
      </w:pPr>
      <w:r>
        <w:rPr>
          <w:szCs w:val="28"/>
        </w:rPr>
        <w:t xml:space="preserve">обеспечивать соблюдение требований правовых актов Министерства, устанавливающих порядок</w:t>
      </w:r>
      <w:r>
        <w:rPr>
          <w:szCs w:val="28"/>
        </w:rPr>
        <w:t xml:space="preserve"> работы с персональными данными;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Cs w:val="28"/>
        </w:rPr>
      </w:pPr>
      <w:r>
        <w:rPr>
          <w:szCs w:val="28"/>
        </w:rPr>
        <w:t xml:space="preserve">постоянно повышать свой профессиональный уровень путем систематического изучения специальной литературы, освоения новых методов и приемов работы;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  <w:t xml:space="preserve">выполнять иные обязанности и функции по поручению министра, вышестоящего руково</w:t>
      </w:r>
      <w:r>
        <w:rPr>
          <w:szCs w:val="28"/>
        </w:rPr>
        <w:t xml:space="preserve">дства, касающиеся деятельности отдела, в том числе поручения министра направленные посредством электронных сообщений через корпоративную электронную почту Министерства с доменным именем: e-zab.ru</w:t>
      </w:r>
      <w:r>
        <w:rPr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jc w:val="center"/>
        <w:rPr>
          <w:b w:val="0"/>
          <w:bCs w:val="0"/>
          <w:sz w:val="22"/>
          <w:szCs w:val="22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 w:val="0"/>
          <w:bCs w:val="0"/>
          <w:sz w:val="22"/>
          <w:szCs w:val="22"/>
          <w:highlight w:val="none"/>
        </w:rPr>
      </w:r>
      <w:r>
        <w:rPr>
          <w:b w:val="0"/>
          <w:bCs w:val="0"/>
          <w:sz w:val="22"/>
          <w:szCs w:val="22"/>
          <w:highlight w:val="none"/>
        </w:rPr>
      </w:r>
    </w:p>
    <w:p>
      <w:pPr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4. Перечень вопросов,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tabs>
          <w:tab w:val="left" w:pos="426" w:leader="none"/>
        </w:tabs>
        <w:rPr>
          <w:rFonts w:cs="Tahoma"/>
          <w:b/>
        </w:rPr>
      </w:pPr>
      <w:r>
        <w:rPr>
          <w:b/>
          <w:bCs/>
          <w:sz w:val="28"/>
          <w:szCs w:val="28"/>
        </w:rPr>
        <w:t xml:space="preserve">по которым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гражданский служащий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вправе или обязан самостоятельно</w:t>
      </w:r>
      <w:r>
        <w:rPr>
          <w:b/>
          <w:bCs/>
          <w:sz w:val="28"/>
          <w:szCs w:val="28"/>
        </w:rPr>
        <w:t xml:space="preserve"> принимать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управленческие и иные решения</w:t>
      </w:r>
      <w:r>
        <w:rPr>
          <w:rFonts w:cs="Tahoma"/>
          <w:b/>
        </w:rPr>
      </w:r>
      <w:r>
        <w:rPr>
          <w:rFonts w:cs="Tahoma"/>
          <w:b/>
        </w:rPr>
      </w:r>
    </w:p>
    <w:p>
      <w:pPr>
        <w:ind w:left="360"/>
        <w:jc w:val="center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</w:r>
      <w:r>
        <w:rPr>
          <w:b w:val="0"/>
          <w:bCs w:val="0"/>
          <w:sz w:val="22"/>
          <w:szCs w:val="22"/>
        </w:rPr>
      </w:r>
      <w:r>
        <w:rPr>
          <w:b w:val="0"/>
          <w:bCs w:val="0"/>
          <w:sz w:val="22"/>
          <w:szCs w:val="22"/>
        </w:rPr>
      </w:r>
    </w:p>
    <w:p>
      <w:pPr>
        <w:pStyle w:val="884"/>
        <w:ind w:firstLine="720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bCs/>
          <w:sz w:val="28"/>
          <w:szCs w:val="28"/>
        </w:rPr>
        <w:t xml:space="preserve">22. При исполнении должностных обязанностей гражданский служащий вправе самостоятельно принимать решения по вопросам: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4"/>
        <w:ind w:firstLine="72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участия в разработке проектов правовых актов по вопросам капитального ремонта многоквартирных домов;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tabs>
          <w:tab w:val="left" w:pos="1134" w:leader="none"/>
        </w:tabs>
        <w:rPr>
          <w:spacing w:val="-4"/>
          <w:highlight w:val="none"/>
        </w:rPr>
      </w:pPr>
      <w:r>
        <w:rPr>
          <w:spacing w:val="-4"/>
          <w:szCs w:val="28"/>
        </w:rPr>
        <w:t xml:space="preserve">обладания</w:t>
      </w:r>
      <w:r>
        <w:rPr>
          <w:spacing w:val="-4"/>
          <w:szCs w:val="28"/>
        </w:rPr>
        <w:t xml:space="preserve"> правом голоса при участии в заседаниях комиссии по установлению необходимости проведения капитального ремонта общего имущества в многоквартирных домах в соответствии с постановлением Правительства Забайкальского края от 17 июня 2014 года № 337;</w:t>
      </w:r>
      <w:r>
        <w:rPr>
          <w:spacing w:val="-4"/>
          <w:highlight w:val="none"/>
        </w:rPr>
      </w:r>
      <w:r>
        <w:rPr>
          <w:spacing w:val="-4"/>
          <w:highlight w:val="none"/>
        </w:rPr>
      </w:r>
    </w:p>
    <w:p>
      <w:pPr>
        <w:ind w:firstLine="720"/>
        <w:jc w:val="both"/>
        <w:tabs>
          <w:tab w:val="left" w:pos="1134" w:leader="none"/>
        </w:tabs>
        <w:rPr>
          <w:spacing w:val="-4"/>
          <w:highlight w:val="none"/>
        </w:rPr>
      </w:pPr>
      <w:r>
        <w:rPr>
          <w:spacing w:val="-4"/>
          <w:szCs w:val="28"/>
          <w:highlight w:val="none"/>
        </w:rPr>
      </w:r>
      <w:r>
        <w:rPr>
          <w:szCs w:val="28"/>
        </w:rPr>
        <w:t xml:space="preserve">осуществления взаимодействия с органами местного самоуправления муниципальных образований, со сторонними организациями в пределах своей компетенции;</w:t>
      </w:r>
      <w:r>
        <w:rPr>
          <w:spacing w:val="-4"/>
          <w:highlight w:val="none"/>
        </w:rPr>
      </w:r>
      <w:r>
        <w:rPr>
          <w:spacing w:val="-4"/>
          <w:highlight w:val="none"/>
        </w:rPr>
      </w:r>
    </w:p>
    <w:p>
      <w:pPr>
        <w:ind w:firstLine="720"/>
        <w:jc w:val="both"/>
        <w:tabs>
          <w:tab w:val="left" w:pos="1134" w:leader="none"/>
        </w:tabs>
        <w:rPr>
          <w:spacing w:val="-4"/>
          <w:highlight w:val="none"/>
        </w:rPr>
      </w:pPr>
      <w:r>
        <w:rPr>
          <w:spacing w:val="-4"/>
          <w:szCs w:val="28"/>
          <w:highlight w:val="none"/>
        </w:rPr>
      </w:r>
      <w:r>
        <w:rPr>
          <w:szCs w:val="28"/>
        </w:rPr>
        <w:t xml:space="preserve">подготовки докладных и служебных записок, справок, отчетов по вопросам, относящимся к компетенции отдела капитального ремонта многоквартирных домов;</w:t>
      </w:r>
      <w:r>
        <w:rPr>
          <w:spacing w:val="-4"/>
          <w:highlight w:val="none"/>
        </w:rPr>
      </w:r>
      <w:r>
        <w:rPr>
          <w:spacing w:val="-4"/>
          <w:highlight w:val="none"/>
        </w:rPr>
      </w:r>
    </w:p>
    <w:p>
      <w:pPr>
        <w:ind w:firstLine="720"/>
        <w:jc w:val="both"/>
        <w:tabs>
          <w:tab w:val="left" w:pos="1134" w:leader="none"/>
        </w:tabs>
        <w:rPr>
          <w:highlight w:val="none"/>
        </w:rPr>
      </w:pPr>
      <w:r>
        <w:rPr>
          <w:szCs w:val="28"/>
        </w:rPr>
        <w:t xml:space="preserve">запроса недостающих и необходимых в работе документов;</w:t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tabs>
          <w:tab w:val="left" w:pos="1134" w:leader="none"/>
        </w:tabs>
      </w:pPr>
      <w:r>
        <w:rPr>
          <w:szCs w:val="28"/>
          <w:highlight w:val="none"/>
        </w:rPr>
      </w:r>
      <w:r>
        <w:rPr>
          <w:szCs w:val="28"/>
        </w:rPr>
        <w:t xml:space="preserve">планирования</w:t>
      </w:r>
      <w:r>
        <w:rPr>
          <w:szCs w:val="28"/>
        </w:rPr>
        <w:t xml:space="preserve"> графика деловых встреч (бесед, консультаций) с региональным оператором, представителями подрядных организаций, гражданами, гражданскими служащими по вопросам служебной деятельности в пределах своей компетенции</w:t>
      </w:r>
      <w:r>
        <w:rPr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/>
    </w:p>
    <w:p>
      <w:pPr>
        <w:pStyle w:val="884"/>
        <w:ind w:firstLine="720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23. При исполнении должностных обязанностей гражданский служащий обязан самостоятельно принимать решения по вопросам: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tabs>
          <w:tab w:val="left" w:pos="1134" w:leader="none"/>
        </w:tabs>
        <w:rPr>
          <w:szCs w:val="28"/>
        </w:rPr>
      </w:pPr>
      <w:r>
        <w:rPr>
          <w:szCs w:val="28"/>
        </w:rPr>
        <w:t xml:space="preserve">осуществления </w:t>
      </w:r>
      <w:r>
        <w:rPr>
          <w:szCs w:val="28"/>
        </w:rPr>
        <w:t xml:space="preserve">функции секретаря комиссии по </w:t>
      </w:r>
      <w:r>
        <w:rPr>
          <w:szCs w:val="28"/>
        </w:rPr>
        <w:t xml:space="preserve">установлению необходимости проведения капитального ремонта общего имущества в </w:t>
      </w:r>
      <w:r>
        <w:rPr>
          <w:szCs w:val="28"/>
        </w:rPr>
        <w:t xml:space="preserve">многоквартирных домах </w:t>
      </w:r>
      <w:r>
        <w:rPr>
          <w:szCs w:val="28"/>
        </w:rPr>
        <w:t xml:space="preserve">в соответствии с </w:t>
      </w:r>
      <w:r>
        <w:rPr>
          <w:szCs w:val="28"/>
        </w:rPr>
        <w:t xml:space="preserve">п</w:t>
      </w:r>
      <w:r>
        <w:rPr>
          <w:szCs w:val="28"/>
        </w:rPr>
        <w:t xml:space="preserve">остановлением Пр</w:t>
      </w:r>
      <w:r>
        <w:rPr>
          <w:szCs w:val="28"/>
        </w:rPr>
        <w:t xml:space="preserve">авительства Забайкальского края </w:t>
      </w:r>
      <w:r>
        <w:rPr>
          <w:szCs w:val="28"/>
        </w:rPr>
        <w:t xml:space="preserve">от </w:t>
      </w:r>
      <w:r>
        <w:rPr>
          <w:szCs w:val="28"/>
        </w:rPr>
        <w:t xml:space="preserve">17 июня</w:t>
      </w:r>
      <w:r>
        <w:rPr>
          <w:szCs w:val="28"/>
        </w:rPr>
        <w:t xml:space="preserve"> 201</w:t>
      </w:r>
      <w:r>
        <w:rPr>
          <w:szCs w:val="28"/>
        </w:rPr>
        <w:t xml:space="preserve">4</w:t>
      </w:r>
      <w:r>
        <w:rPr>
          <w:szCs w:val="28"/>
        </w:rPr>
        <w:t xml:space="preserve"> года № </w:t>
      </w:r>
      <w:r>
        <w:rPr>
          <w:szCs w:val="28"/>
        </w:rPr>
        <w:t xml:space="preserve">337</w:t>
      </w:r>
      <w:r>
        <w:rPr>
          <w:szCs w:val="28"/>
        </w:rPr>
        <w:t xml:space="preserve">;</w:t>
      </w:r>
      <w:r>
        <w:rPr>
          <w:szCs w:val="28"/>
        </w:rPr>
      </w:r>
      <w:r>
        <w:rPr>
          <w:szCs w:val="28"/>
        </w:rPr>
      </w:r>
    </w:p>
    <w:p>
      <w:pPr>
        <w:ind w:firstLine="720"/>
        <w:jc w:val="both"/>
        <w:tabs>
          <w:tab w:val="left" w:pos="1134" w:leader="none"/>
        </w:tabs>
        <w:rPr>
          <w:szCs w:val="28"/>
        </w:rPr>
      </w:pPr>
      <w:r>
        <w:rPr>
          <w:szCs w:val="28"/>
        </w:rPr>
        <w:t xml:space="preserve">осуществления </w:t>
      </w:r>
      <w:r>
        <w:rPr>
          <w:szCs w:val="28"/>
        </w:rPr>
        <w:t xml:space="preserve">функции </w:t>
      </w:r>
      <w:r>
        <w:rPr>
          <w:szCs w:val="28"/>
        </w:rPr>
        <w:t xml:space="preserve">члена</w:t>
      </w:r>
      <w:r>
        <w:rPr>
          <w:szCs w:val="28"/>
        </w:rPr>
        <w:t xml:space="preserve"> комиссии по проведению предварительного отбора подрядных организаций;</w:t>
      </w:r>
      <w:r>
        <w:rPr>
          <w:szCs w:val="28"/>
        </w:rPr>
      </w:r>
      <w:r>
        <w:rPr>
          <w:szCs w:val="28"/>
        </w:rPr>
      </w:r>
    </w:p>
    <w:p>
      <w:pPr>
        <w:ind w:firstLine="720"/>
        <w:jc w:val="both"/>
        <w:tabs>
          <w:tab w:val="left" w:pos="1134" w:leader="none"/>
        </w:tabs>
        <w:rPr>
          <w:szCs w:val="28"/>
        </w:rPr>
      </w:pPr>
      <w:r>
        <w:rPr>
          <w:szCs w:val="28"/>
        </w:rPr>
        <w:t xml:space="preserve">информирования вышестоящего руководителя для принятия им соответствующего решения;</w:t>
      </w:r>
      <w:r>
        <w:rPr>
          <w:szCs w:val="28"/>
        </w:rPr>
      </w:r>
      <w:r>
        <w:rPr>
          <w:szCs w:val="28"/>
        </w:rPr>
      </w:r>
    </w:p>
    <w:p>
      <w:pPr>
        <w:ind w:firstLine="720"/>
        <w:jc w:val="both"/>
        <w:tabs>
          <w:tab w:val="left" w:pos="1134" w:leader="none"/>
        </w:tabs>
        <w:rPr>
          <w:highlight w:val="none"/>
        </w:rPr>
      </w:pPr>
      <w:r>
        <w:rPr>
          <w:szCs w:val="28"/>
        </w:rPr>
        <w:t xml:space="preserve">информирования вышестоящего руководства о выявленных нарушениях законодательства</w:t>
      </w:r>
      <w:r>
        <w:rPr>
          <w:szCs w:val="28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tabs>
          <w:tab w:val="left" w:pos="1134" w:leader="none"/>
        </w:tabs>
        <w:rPr>
          <w:sz w:val="22"/>
          <w:szCs w:val="22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0"/>
          <w:numId w:val="2"/>
        </w:numPr>
        <w:ind w:left="0" w:hanging="20"/>
        <w:jc w:val="center"/>
        <w:tabs>
          <w:tab w:val="num" w:pos="284" w:leader="none"/>
          <w:tab w:val="clear" w:pos="540" w:leader="none"/>
        </w:tabs>
        <w:rPr>
          <w:b/>
          <w:szCs w:val="28"/>
        </w:rPr>
      </w:pPr>
      <w:r>
        <w:rPr>
          <w:b/>
          <w:szCs w:val="28"/>
        </w:rPr>
        <w:t xml:space="preserve">Перечень вопросов, </w:t>
      </w:r>
      <w:r>
        <w:rPr>
          <w:b/>
          <w:szCs w:val="28"/>
        </w:rPr>
      </w:r>
      <w:r>
        <w:rPr>
          <w:b/>
          <w:szCs w:val="28"/>
        </w:rPr>
      </w:r>
    </w:p>
    <w:p>
      <w:pPr>
        <w:jc w:val="center"/>
        <w:rPr>
          <w:rFonts w:cs="Tahoma"/>
          <w:b/>
          <w:szCs w:val="28"/>
        </w:rPr>
      </w:pPr>
      <w:r>
        <w:rPr>
          <w:b/>
          <w:szCs w:val="28"/>
        </w:rPr>
        <w:t xml:space="preserve">по</w:t>
      </w:r>
      <w:r>
        <w:rPr>
          <w:b/>
          <w:szCs w:val="28"/>
        </w:rPr>
        <w:t xml:space="preserve"> </w:t>
      </w:r>
      <w:r>
        <w:rPr>
          <w:b/>
          <w:szCs w:val="28"/>
        </w:rPr>
        <w:t xml:space="preserve">к</w:t>
      </w:r>
      <w:r>
        <w:rPr>
          <w:b/>
          <w:szCs w:val="28"/>
        </w:rPr>
        <w:t xml:space="preserve">оторым </w:t>
      </w:r>
      <w:r>
        <w:rPr>
          <w:b/>
          <w:szCs w:val="28"/>
        </w:rPr>
        <w:t xml:space="preserve">гражданский служащий</w:t>
      </w:r>
      <w:r>
        <w:rPr>
          <w:rFonts w:cs="Tahoma"/>
          <w:b/>
          <w:szCs w:val="28"/>
        </w:rPr>
        <w:t xml:space="preserve"> </w:t>
      </w:r>
      <w:r>
        <w:rPr>
          <w:b/>
          <w:szCs w:val="28"/>
        </w:rPr>
        <w:t xml:space="preserve">вправе или обязан участвовать</w:t>
      </w:r>
      <w:r>
        <w:rPr>
          <w:b/>
          <w:szCs w:val="28"/>
        </w:rPr>
        <w:t xml:space="preserve"> </w:t>
      </w:r>
      <w:r>
        <w:rPr>
          <w:b/>
          <w:szCs w:val="28"/>
        </w:rPr>
        <w:t xml:space="preserve">при</w:t>
      </w:r>
      <w:r>
        <w:rPr>
          <w:b/>
          <w:szCs w:val="28"/>
        </w:rPr>
        <w:t xml:space="preserve"> </w:t>
      </w:r>
      <w:r>
        <w:rPr>
          <w:b/>
          <w:szCs w:val="28"/>
        </w:rPr>
        <w:t xml:space="preserve">подготовке проектов нормативных правовых актов и</w:t>
      </w:r>
      <w:r>
        <w:rPr>
          <w:b/>
          <w:szCs w:val="28"/>
        </w:rPr>
        <w:t xml:space="preserve"> </w:t>
      </w:r>
      <w:r>
        <w:rPr>
          <w:b/>
          <w:szCs w:val="28"/>
        </w:rPr>
        <w:t xml:space="preserve">(или) проектов управленческих и иных решений</w:t>
      </w:r>
      <w:r>
        <w:rPr>
          <w:rFonts w:cs="Tahoma"/>
          <w:b/>
          <w:szCs w:val="28"/>
        </w:rPr>
      </w:r>
      <w:r>
        <w:rPr>
          <w:rFonts w:cs="Tahoma"/>
          <w:b/>
          <w:szCs w:val="28"/>
        </w:rPr>
      </w:r>
    </w:p>
    <w:p>
      <w:pPr>
        <w:jc w:val="both"/>
        <w:rPr>
          <w:b w:val="0"/>
          <w:bCs w:val="0"/>
          <w:sz w:val="22"/>
          <w:szCs w:val="22"/>
        </w:rPr>
      </w:pPr>
      <w:r>
        <w:rPr>
          <w:b/>
          <w:szCs w:val="28"/>
        </w:rPr>
      </w:r>
      <w:r>
        <w:rPr>
          <w:b w:val="0"/>
          <w:bCs w:val="0"/>
          <w:sz w:val="22"/>
          <w:szCs w:val="22"/>
        </w:rPr>
      </w:r>
      <w:r>
        <w:rPr>
          <w:b w:val="0"/>
          <w:bCs w:val="0"/>
          <w:sz w:val="22"/>
          <w:szCs w:val="22"/>
        </w:rPr>
      </w:r>
    </w:p>
    <w:p>
      <w:pPr>
        <w:ind w:firstLine="709"/>
        <w:jc w:val="both"/>
        <w:tabs>
          <w:tab w:val="left" w:pos="1134" w:leader="none"/>
        </w:tabs>
        <w:rPr>
          <w:highlight w:val="none"/>
        </w:rPr>
      </w:pPr>
      <w:r>
        <w:rPr>
          <w:szCs w:val="28"/>
        </w:rPr>
      </w:r>
      <w:r>
        <w:rPr>
          <w:sz w:val="28"/>
          <w:szCs w:val="28"/>
        </w:rPr>
        <w:t xml:space="preserve">24. Гражданский служащий в соответствии со своей компетенцией вправе участвовать в подготовке (обсуждении) следующих проектов: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tabs>
          <w:tab w:val="left" w:pos="1134" w:leader="none"/>
        </w:tabs>
        <w:rPr>
          <w:highlight w:val="none"/>
        </w:rPr>
      </w:pPr>
      <w:r>
        <w:rPr>
          <w:szCs w:val="28"/>
          <w:highlight w:val="none"/>
        </w:rPr>
      </w:r>
      <w:r>
        <w:rPr>
          <w:szCs w:val="28"/>
        </w:rPr>
        <w:t xml:space="preserve">заключений, справок, записок, отчетов, отзывов, методических рекомендаций, докладов.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tabs>
          <w:tab w:val="left" w:pos="1134" w:leader="none"/>
        </w:tabs>
      </w:pPr>
      <w:r>
        <w:rPr>
          <w:szCs w:val="28"/>
          <w:highlight w:val="none"/>
        </w:rPr>
      </w:r>
      <w:r>
        <w:rPr>
          <w:sz w:val="28"/>
          <w:szCs w:val="28"/>
        </w:rPr>
        <w:t xml:space="preserve">25. Гражданский служащий в соответствии со своей компетенцией обязан участвовать в подготовке (обсуждении) следующих проектов:</w:t>
      </w:r>
      <w:r>
        <w:rPr>
          <w:szCs w:val="28"/>
          <w:highlight w:val="none"/>
        </w:rPr>
      </w:r>
      <w:r/>
    </w:p>
    <w:p>
      <w:pPr>
        <w:ind w:firstLine="709"/>
        <w:jc w:val="both"/>
        <w:tabs>
          <w:tab w:val="left" w:pos="1134" w:leader="none"/>
        </w:tabs>
        <w:rPr>
          <w:szCs w:val="28"/>
        </w:rPr>
      </w:pPr>
      <w:r>
        <w:rPr>
          <w:szCs w:val="28"/>
        </w:rPr>
        <w:t xml:space="preserve">законов Забайкальского края, регулирующих вопросы обеспечения проведения капитального ремонта</w:t>
      </w:r>
      <w:r>
        <w:rPr>
          <w:szCs w:val="28"/>
        </w:rPr>
        <w:t xml:space="preserve"> многоквартирных домов;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Cs w:val="28"/>
        </w:rPr>
      </w:pPr>
      <w:r>
        <w:rPr>
          <w:szCs w:val="28"/>
        </w:rPr>
        <w:t xml:space="preserve">постановлений, распоряжений Правительства Забайкальского края, Губернатора Забайкальского края и иных правовых актов Забайкальского края и методических материалов по вопросам обеспечения проведения капитального ремонта многоквартирных домов;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Cs w:val="28"/>
        </w:rPr>
      </w:pPr>
      <w:r>
        <w:rPr>
          <w:szCs w:val="28"/>
        </w:rPr>
        <w:t xml:space="preserve">приказов и распоряжений </w:t>
      </w:r>
      <w:r>
        <w:rPr>
          <w:szCs w:val="28"/>
        </w:rPr>
        <w:t xml:space="preserve">Министерства</w:t>
      </w:r>
      <w:r>
        <w:rPr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numPr>
          <w:ilvl w:val="0"/>
          <w:numId w:val="2"/>
        </w:numPr>
        <w:ind w:left="0" w:firstLine="0"/>
        <w:jc w:val="center"/>
        <w:tabs>
          <w:tab w:val="num" w:pos="0" w:leader="none"/>
          <w:tab w:val="left" w:pos="284" w:leader="none"/>
          <w:tab w:val="clear" w:pos="540" w:leader="none"/>
        </w:tabs>
        <w:rPr>
          <w:b/>
          <w:szCs w:val="28"/>
        </w:rPr>
      </w:pPr>
      <w:r>
        <w:rPr>
          <w:b/>
          <w:szCs w:val="28"/>
        </w:rPr>
        <w:t xml:space="preserve">Сроки и процедуры подготовки, рассмотрения проектов управленческих и иных решений, порядок согласования и принятия данных решений</w:t>
      </w:r>
      <w:r>
        <w:rPr>
          <w:b/>
          <w:szCs w:val="28"/>
        </w:rPr>
      </w:r>
      <w:r>
        <w:rPr>
          <w:b/>
          <w:szCs w:val="28"/>
        </w:rPr>
      </w:r>
    </w:p>
    <w:p>
      <w:pPr>
        <w:jc w:val="both"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  <w:r>
        <w:rPr>
          <w:b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26. Подготовка, рассмотрение, согласование и принятие проектов правовых актов осуществляется в соответствии с требованиями следующих нормативных правовых актов: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1) Регламент Законодательного Собрания Забайкальского края, утвержденный постановлением Законодательного Собрания Забайкальского края от 22 сентября 2010 года № 263;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2) Регламент Правительства Забайкальского края, утвержденный постановлением Губернатора Забайкальского края от 16 ноября 2016 года </w:t>
      </w:r>
      <w:r>
        <w:rPr>
          <w:sz w:val="28"/>
          <w:szCs w:val="28"/>
        </w:rPr>
        <w:br/>
        <w:t xml:space="preserve">№ 87;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3) Порядок подготовки проектов правовых актов Губернатора Забайкальского края, утвержденный постановлением Губернатора Забайкальского края от 5 марта 2010 года № 8;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4) Правила юридической техники по оформлению проектов постановлений Губернатора Забайкальского края, проектов постановлений Правительства Забайкальского края, утвержденные распоряжением Губернатора Забайкальского края от 1 ноября 2013 года № 510-р;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5) Инструкция по делопроизводству в Правительстве Забайкальского края, утвержденная распоряжением Губернатора Забайкальского края </w:t>
      </w:r>
      <w:r>
        <w:rPr>
          <w:sz w:val="28"/>
          <w:szCs w:val="28"/>
        </w:rPr>
        <w:br/>
        <w:t xml:space="preserve">от 2 мая 2017 года № 190-р;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6) Порядок организации законопроектной деятельности Губернатора Забайкальского края, утвержденный распоряжением Губернатора Забайкальского края от 10 июня 2020 года № 260-р;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7) Методические рекомендации по подготовке проектов правовых актов Губернатора Забайкальского края, Правительства Забайкальско</w:t>
      </w:r>
      <w:r>
        <w:rPr>
          <w:sz w:val="28"/>
          <w:szCs w:val="28"/>
        </w:rPr>
        <w:t xml:space="preserve">го края с использованием государственной информационной системы Забайкальского края «Электронный документооборот в исполнительных органах Забайкальского края», утвержденные приказом Администрации Губернатора Забайкальского края от 24 июня 2019 года № 160;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8"/>
          <w:szCs w:val="28"/>
        </w:rPr>
        <w:t xml:space="preserve">8) Положение об организации контроля за исполнением документов в</w:t>
      </w:r>
      <w:r>
        <w:rPr>
          <w:sz w:val="28"/>
          <w:szCs w:val="28"/>
        </w:rPr>
        <w:t xml:space="preserve"> Министерстве жилищно-коммунального хозяйства, энергетики, цифровизации и связи Забайкальского края, утвержденное приказом Министерства жилищно-коммунального хозяйства, энергетики, цифровизации и связи Забайкальского края от 31 декабря 2019 года № 142 о.д.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27. Письменные обращения граждан рассматриваются в соответствии с требованиями и в сроки, установленные Федеральным законом от 2 мая </w:t>
      </w:r>
      <w:r>
        <w:rPr>
          <w:sz w:val="28"/>
          <w:szCs w:val="28"/>
        </w:rPr>
        <w:br/>
        <w:t xml:space="preserve">2006 года № 59-ФЗ «О порядке рассмотрения обращений граждан Российской Федерации».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Cs w:val="28"/>
        </w:rPr>
      </w:pPr>
      <w:r>
        <w:rPr>
          <w:sz w:val="28"/>
          <w:szCs w:val="28"/>
        </w:rPr>
        <w:t xml:space="preserve">28. Подготовка, рассмотрение, согласование и принятие проектов управленческих и иных решений осуществляется с учетом сроков, установленных действующим законодательством.</w:t>
      </w:r>
      <w:r>
        <w:rPr>
          <w:szCs w:val="28"/>
        </w:rPr>
      </w:r>
      <w:r>
        <w:rPr>
          <w:szCs w:val="28"/>
        </w:rPr>
      </w:r>
    </w:p>
    <w:p>
      <w:pPr>
        <w:jc w:val="center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</w:r>
      <w:r>
        <w:rPr>
          <w:b w:val="0"/>
          <w:bCs w:val="0"/>
          <w:sz w:val="22"/>
          <w:szCs w:val="22"/>
        </w:rPr>
      </w:r>
      <w:r>
        <w:rPr>
          <w:b w:val="0"/>
          <w:bCs w:val="0"/>
          <w:sz w:val="22"/>
          <w:szCs w:val="22"/>
        </w:rPr>
      </w:r>
    </w:p>
    <w:p>
      <w:pPr>
        <w:pStyle w:val="877"/>
        <w:jc w:val="center"/>
        <w:rPr>
          <w:b/>
          <w:bCs/>
          <w:color w:val="000000" w:themeColor="text1"/>
          <w:sz w:val="28"/>
          <w:szCs w:val="28"/>
          <w:highlight w:val="none"/>
        </w:rPr>
      </w:pPr>
      <w:r>
        <w:rPr>
          <w:b/>
          <w:bCs/>
          <w:color w:val="000000" w:themeColor="text1"/>
          <w:sz w:val="28"/>
          <w:szCs w:val="28"/>
          <w:highlight w:val="none"/>
        </w:rPr>
        <w:t xml:space="preserve">7. Порядок с</w:t>
      </w:r>
      <w:r>
        <w:rPr>
          <w:b/>
          <w:bCs/>
          <w:color w:val="000000" w:themeColor="text1"/>
          <w:sz w:val="28"/>
          <w:szCs w:val="28"/>
          <w:highlight w:val="none"/>
        </w:rPr>
        <w:t xml:space="preserve">лужебно</w:t>
      </w:r>
      <w:r>
        <w:rPr>
          <w:b/>
          <w:bCs/>
          <w:color w:val="000000" w:themeColor="text1"/>
          <w:sz w:val="28"/>
          <w:szCs w:val="28"/>
          <w:highlight w:val="none"/>
        </w:rPr>
        <w:t xml:space="preserve">го взаимодействия</w:t>
      </w:r>
      <w:r>
        <w:rPr>
          <w:b/>
          <w:bCs/>
          <w:color w:val="000000" w:themeColor="text1"/>
          <w:sz w:val="28"/>
          <w:szCs w:val="28"/>
          <w:highlight w:val="none"/>
        </w:rPr>
        <w:t xml:space="preserve"> </w:t>
      </w:r>
      <w:r>
        <w:rPr>
          <w:b/>
          <w:bCs/>
          <w:color w:val="000000" w:themeColor="text1"/>
          <w:sz w:val="28"/>
          <w:szCs w:val="28"/>
          <w:highlight w:val="none"/>
        </w:rPr>
        <w:t xml:space="preserve">гражданского служащего </w:t>
      </w:r>
      <w:r>
        <w:rPr>
          <w:b/>
          <w:bCs/>
          <w:color w:val="000000" w:themeColor="text1"/>
          <w:sz w:val="28"/>
          <w:szCs w:val="28"/>
          <w:highlight w:val="none"/>
        </w:rPr>
      </w:r>
      <w:r>
        <w:rPr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firstLine="0"/>
        <w:jc w:val="center"/>
        <w:tabs>
          <w:tab w:val="num" w:pos="0" w:leader="none"/>
          <w:tab w:val="left" w:pos="284" w:leader="none"/>
          <w:tab w:val="clear" w:pos="540" w:leader="none"/>
        </w:tabs>
        <w:rPr>
          <w:b/>
          <w:szCs w:val="28"/>
        </w:rPr>
      </w:pPr>
      <w:r>
        <w:rPr>
          <w:b/>
          <w:bCs/>
          <w:color w:val="000000" w:themeColor="text1"/>
          <w:sz w:val="28"/>
          <w:szCs w:val="28"/>
          <w:highlight w:val="none"/>
        </w:rPr>
        <w:t xml:space="preserve">в связи с исполнением</w:t>
      </w:r>
      <w:r>
        <w:rPr>
          <w:b/>
          <w:bCs/>
          <w:color w:val="000000" w:themeColor="text1"/>
          <w:sz w:val="28"/>
          <w:szCs w:val="28"/>
          <w:highlight w:val="none"/>
        </w:rPr>
        <w:t xml:space="preserve"> им </w:t>
      </w:r>
      <w:r>
        <w:rPr>
          <w:b/>
          <w:bCs/>
          <w:color w:val="000000" w:themeColor="text1"/>
          <w:sz w:val="28"/>
          <w:szCs w:val="28"/>
          <w:highlight w:val="none"/>
        </w:rPr>
        <w:t xml:space="preserve">должностных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b/>
          <w:bCs/>
          <w:color w:val="000000" w:themeColor="text1"/>
          <w:sz w:val="28"/>
          <w:szCs w:val="28"/>
          <w:highlight w:val="none"/>
        </w:rPr>
        <w:t xml:space="preserve">обязанностей с гражданскими служащими </w:t>
      </w:r>
      <w:r>
        <w:rPr>
          <w:b/>
          <w:bCs/>
          <w:color w:val="000000" w:themeColor="text1"/>
          <w:sz w:val="28"/>
          <w:szCs w:val="28"/>
          <w:highlight w:val="none"/>
        </w:rPr>
        <w:t xml:space="preserve">Министерства</w:t>
      </w:r>
      <w:r>
        <w:rPr>
          <w:b/>
          <w:bCs/>
          <w:color w:val="000000" w:themeColor="text1"/>
          <w:sz w:val="28"/>
          <w:szCs w:val="28"/>
          <w:highlight w:val="none"/>
        </w:rPr>
        <w:t xml:space="preserve">,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b/>
          <w:bCs/>
          <w:color w:val="000000" w:themeColor="text1"/>
          <w:sz w:val="28"/>
          <w:szCs w:val="28"/>
          <w:highlight w:val="none"/>
        </w:rPr>
        <w:t xml:space="preserve">гражданскими служащими иных государственных органов, другими гражданами,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b/>
          <w:bCs/>
          <w:color w:val="000000" w:themeColor="text1"/>
          <w:sz w:val="28"/>
          <w:szCs w:val="28"/>
          <w:highlight w:val="none"/>
        </w:rPr>
        <w:t xml:space="preserve">а также с организациями</w:t>
      </w:r>
      <w:r>
        <w:rPr>
          <w:b/>
          <w:szCs w:val="28"/>
        </w:rPr>
      </w:r>
      <w:r>
        <w:rPr>
          <w:b/>
          <w:szCs w:val="28"/>
        </w:rPr>
      </w:r>
    </w:p>
    <w:p>
      <w:pPr>
        <w:jc w:val="both"/>
        <w:rPr>
          <w:b w:val="0"/>
          <w:bCs w:val="0"/>
          <w:sz w:val="22"/>
          <w:szCs w:val="22"/>
        </w:rPr>
      </w:pPr>
      <w:r>
        <w:rPr>
          <w:b/>
          <w:szCs w:val="28"/>
        </w:rPr>
      </w:r>
      <w:r>
        <w:rPr>
          <w:b w:val="0"/>
          <w:bCs w:val="0"/>
          <w:sz w:val="22"/>
          <w:szCs w:val="22"/>
        </w:rPr>
      </w:r>
      <w:r>
        <w:rPr>
          <w:b w:val="0"/>
          <w:bCs w:val="0"/>
          <w:sz w:val="22"/>
          <w:szCs w:val="22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29. Взаимодействие гражданского служащего с гражданскими служащими МинЖКХ Забайкальского края, гражданскими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2" w:tooltip="https://login.consultant.ru/link/?req=doc&amp;base=LAW&amp;n=393702&amp;dst=100039" w:history="1">
        <w:r>
          <w:rPr>
            <w:sz w:val="28"/>
            <w:szCs w:val="28"/>
          </w:rPr>
          <w:t xml:space="preserve">принципов</w:t>
        </w:r>
      </w:hyperlink>
      <w:r>
        <w:rPr>
          <w:sz w:val="28"/>
          <w:szCs w:val="28"/>
        </w:rPr>
        <w:t xml:space="preserve"> служебного поведения государственных служащих, утвержденных Указом Президента Российской Федерации от 12 августа 2002 года № 885, требований к служебному поведению гражданского служащего, установленных </w:t>
      </w:r>
      <w:hyperlink r:id="rId13" w:tooltip="https://login.consultant.ru/link/?req=doc&amp;base=LAW&amp;n=464203&amp;dst=100179" w:history="1">
        <w:r>
          <w:rPr>
            <w:sz w:val="28"/>
            <w:szCs w:val="28"/>
          </w:rPr>
          <w:t xml:space="preserve">статьей         18</w:t>
        </w:r>
      </w:hyperlink>
      <w:r>
        <w:rPr>
          <w:sz w:val="28"/>
          <w:szCs w:val="28"/>
        </w:rPr>
        <w:t xml:space="preserve">  Федерального закона от 27 июля 2004 г. № 79-ФЗ «О </w:t>
      </w:r>
      <w:r>
        <w:rPr>
          <w:sz w:val="28"/>
          <w:szCs w:val="28"/>
        </w:rPr>
        <w:t xml:space="preserve">государственной гражданской службе Российской Федерации», Кодекса этики и служебного поведения государственных гражданских служащих Забайкальского края, утвержденного постановлением Правительства Забайкальского края от              15 марта 2011 года № 67.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30. В процессе осуществления профессиональной служебной деятельности в пределах установленной компетенции гражданский служащий взаимодействует с: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федеральными органами государственной власти;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территориальными органами федеральных органов исполнительной власти;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органами государственной власти Забайкальского края и государственными органами Забайкальского края;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8"/>
          <w:szCs w:val="28"/>
        </w:rPr>
        <w:t xml:space="preserve">гражданскими служащими структурных подразделений МинЖКХ Забайкальского края;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лицами, замещающими государственные должности Забайкальского края;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органами местного самоуправления;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гражданами и организациями.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firstLine="720"/>
        <w:spacing w:after="0"/>
        <w:rPr>
          <w:sz w:val="22"/>
          <w:szCs w:val="22"/>
        </w:rPr>
      </w:pPr>
      <w:r>
        <w:rPr>
          <w:szCs w:val="28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180" w:firstLine="0"/>
        <w:jc w:val="center"/>
        <w:tabs>
          <w:tab w:val="num" w:pos="0" w:leader="none"/>
          <w:tab w:val="left" w:pos="284" w:leader="none"/>
          <w:tab w:val="clear" w:pos="540" w:leader="none"/>
        </w:tabs>
        <w:rPr>
          <w:b/>
          <w:szCs w:val="28"/>
        </w:rPr>
      </w:pPr>
      <w:r>
        <w:rPr>
          <w:b/>
          <w:szCs w:val="28"/>
        </w:rPr>
        <w:t xml:space="preserve">8. Перечень государственных услуг, оказываемых гражданам и организациям в соответствии с административным регламентом </w:t>
      </w:r>
      <w:r>
        <w:rPr>
          <w:b/>
          <w:szCs w:val="28"/>
        </w:rPr>
        <w:t xml:space="preserve">государственного органа</w:t>
      </w:r>
      <w:r>
        <w:rPr>
          <w:b/>
          <w:szCs w:val="28"/>
        </w:rPr>
      </w:r>
      <w:r>
        <w:rPr>
          <w:b/>
          <w:szCs w:val="28"/>
        </w:rPr>
      </w:r>
    </w:p>
    <w:p>
      <w:pPr>
        <w:ind w:left="720"/>
        <w:jc w:val="center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</w:r>
      <w:r>
        <w:rPr>
          <w:b w:val="0"/>
          <w:bCs w:val="0"/>
          <w:sz w:val="22"/>
          <w:szCs w:val="22"/>
        </w:rPr>
      </w:r>
      <w:r>
        <w:rPr>
          <w:b w:val="0"/>
          <w:bCs w:val="0"/>
          <w:sz w:val="22"/>
          <w:szCs w:val="22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31. Гражданский служащий</w:t>
      </w:r>
      <w:r>
        <w:rPr>
          <w:szCs w:val="28"/>
        </w:rPr>
        <w:t xml:space="preserve"> </w:t>
      </w:r>
      <w:r>
        <w:rPr>
          <w:szCs w:val="28"/>
        </w:rPr>
        <w:t xml:space="preserve">не оказывает гражданам и организациям государственных услуг.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Cs w:val="28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180" w:firstLine="0"/>
        <w:jc w:val="center"/>
        <w:tabs>
          <w:tab w:val="num" w:pos="0" w:leader="none"/>
          <w:tab w:val="left" w:pos="284" w:leader="none"/>
          <w:tab w:val="clear" w:pos="540" w:leader="none"/>
        </w:tabs>
        <w:rPr>
          <w:b/>
          <w:szCs w:val="28"/>
        </w:rPr>
      </w:pPr>
      <w:r>
        <w:rPr>
          <w:b/>
          <w:szCs w:val="28"/>
        </w:rPr>
        <w:t xml:space="preserve">9. Показатели эффективности и результативности </w:t>
      </w:r>
      <w:r>
        <w:rPr>
          <w:b/>
          <w:szCs w:val="28"/>
        </w:rPr>
        <w:br/>
      </w:r>
      <w:r>
        <w:rPr>
          <w:b/>
          <w:szCs w:val="28"/>
        </w:rPr>
        <w:t xml:space="preserve">профессиональной служебной деятельности гражданского служащего</w:t>
      </w:r>
      <w:r>
        <w:rPr>
          <w:b/>
          <w:szCs w:val="28"/>
        </w:rPr>
      </w:r>
      <w:r>
        <w:rPr>
          <w:b/>
          <w:szCs w:val="28"/>
        </w:rPr>
      </w:r>
    </w:p>
    <w:p>
      <w:pPr>
        <w:tabs>
          <w:tab w:val="left" w:pos="284" w:leader="none"/>
        </w:tabs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  <w:r>
        <w:rPr>
          <w:b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32. Эффективность и результативность профессиональной служебной деятельности гражданского служащего оценивается по следующим показателям: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1) организация труда: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134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а) производительность (выполняемый объем работ);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134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б) результативность (мера достижения поставленных целей);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134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в) интенсивность труда (способность в короткие сроки выполнять определенный объем работ);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134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г) соблюдение служебной дисциплины, отсутствие дисциплинарных взысканий.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134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2) своевременность и оперативность, выполнение поручений                                 в установленные законодательством, должностным регламентом или руководством сроки.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134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3) качество выполненной работы: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134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а) подготовка документов в соответствии с установленными требованиями;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134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б) полное и логичное изложение материала;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134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в) юридически грамотное составление документа;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134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г) отсутствие стилистических и грамматических ошибок.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134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4) профессионализм: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134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а) профессиональная компетентность (знание законодательных, нормативных правовых актов, широта профессионального кругозора, умение работать с документами);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134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б) способность выполнять должностные функции самостоятельно, без помощи вышестоящего руководства;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134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в) способность четко организовывать и планировать выполнение порученных заданий, умение рационально использовать рабочее время, расставлять приоритеты;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134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г) осознание ответственности за последствия своих действий                                и принимаемых решений;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134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д) способность сохранять высокую работоспособность в экстремальных условиях; 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134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е) внесение предложений по совершенствованию деятельности отдела, управления, соответствующего государственного органа;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134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ж) отсутствие возвратов, подготовленных аналитических, информационных документов; 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134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з) отсутствие обращений гражданских служащих, граждан и организаций по вопросу неисполнения или ненадлежащего исполнения должностного регламента; 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134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и) отсутствие повторных обращений гражданских служащих, граждан                   и организаций в связи с недостаточно квалифицированной или неполной первичной консультацией; 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134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к) наличие у гражданского служащего поощрений за безупречную                        и эффективную службу.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877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7"/>
        <w:jc w:val="center"/>
        <w:rPr>
          <w:b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________________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Лист ознакомления с должностным регламентом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7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</w:r>
      <w:r>
        <w:rPr>
          <w:b/>
          <w:sz w:val="20"/>
          <w:szCs w:val="20"/>
          <w:u w:val="single"/>
        </w:rPr>
      </w:r>
      <w:r>
        <w:rPr>
          <w:b/>
          <w:sz w:val="20"/>
          <w:szCs w:val="20"/>
          <w:u w:val="single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94"/>
        <w:gridCol w:w="2834"/>
        <w:gridCol w:w="1896"/>
        <w:gridCol w:w="2204"/>
        <w:gridCol w:w="1945"/>
      </w:tblGrid>
      <w:tr>
        <w:tblPrEx/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п/п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34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</w:t>
            </w:r>
            <w:r>
              <w:rPr>
                <w:sz w:val="28"/>
                <w:szCs w:val="28"/>
              </w:rPr>
              <w:t xml:space="preserve">, инициалы</w:t>
            </w:r>
            <w:r>
              <w:rPr>
                <w:sz w:val="28"/>
                <w:szCs w:val="28"/>
              </w:rPr>
              <w:t xml:space="preserve"> гражданского служащего, назначаемого на должность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96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и номер приказа о назначении на должность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204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 и дата ознакомления с должностным регламентом и получения его копии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45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и номер приказа об освобождении от должности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34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96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204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45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34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96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204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45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34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96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204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45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34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96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204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45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34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96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204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45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34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96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204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45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34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96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204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45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77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Отметка о согласовании должностного регламента непосредственным руководителем гражданского служащего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7"/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7"/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054"/>
        <w:gridCol w:w="2685"/>
        <w:gridCol w:w="3116"/>
      </w:tblGrid>
      <w:tr>
        <w:tblPrEx/>
        <w:trPr/>
        <w:tc>
          <w:tcPr>
            <w:tcW w:w="2057" w:type="pct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Должность непосредственного руководителя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62" w:type="pct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инициалы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81" w:type="pct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 и дата согласования должностного регламента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057" w:type="pct"/>
            <w:vAlign w:val="top"/>
            <w:textDirection w:val="lrTb"/>
            <w:noWrap w:val="false"/>
          </w:tcPr>
          <w:p>
            <w:pPr>
              <w:pStyle w:val="877"/>
            </w:pPr>
            <w:r/>
            <w:r/>
          </w:p>
          <w:p>
            <w:pPr>
              <w:pStyle w:val="877"/>
            </w:pPr>
            <w:r/>
            <w:r/>
          </w:p>
          <w:p>
            <w:pPr>
              <w:pStyle w:val="877"/>
            </w:pPr>
            <w:r/>
            <w:r/>
          </w:p>
          <w:p>
            <w:pPr>
              <w:pStyle w:val="877"/>
            </w:pPr>
            <w:r/>
            <w:r/>
          </w:p>
        </w:tc>
        <w:tc>
          <w:tcPr>
            <w:tcW w:w="1362" w:type="pct"/>
            <w:vAlign w:val="top"/>
            <w:textDirection w:val="lrTb"/>
            <w:noWrap w:val="false"/>
          </w:tcPr>
          <w:p>
            <w:pPr>
              <w:pStyle w:val="877"/>
              <w:jc w:val="center"/>
            </w:pPr>
            <w:r/>
            <w:r/>
          </w:p>
        </w:tc>
        <w:tc>
          <w:tcPr>
            <w:tcW w:w="1581" w:type="pct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77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sectPr>
      <w:headerReference w:type="default" r:id="rId9"/>
      <w:headerReference w:type="even" r:id="rId10"/>
      <w:footnotePr>
        <w:numRestart w:val="eachPage"/>
      </w:footnotePr>
      <w:endnotePr/>
      <w:type w:val="nextPage"/>
      <w:pgSz w:w="11906" w:h="16838" w:orient="portrait"/>
      <w:pgMar w:top="993" w:right="991" w:bottom="993" w:left="1418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Sylfaen">
    <w:panose1 w:val="010A0502050306030303"/>
  </w:font>
  <w:font w:name="Verdana">
    <w:panose1 w:val="020B0604030504040204"/>
  </w:font>
  <w:font w:name="Calibri">
    <w:panose1 w:val="020F0502020204030204"/>
  </w:font>
  <w:font w:name="Tahoma">
    <w:panose1 w:val="020B0604030504040204"/>
  </w:font>
  <w:font w:name="Times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rPr>
        <w:rStyle w:val="883"/>
        <w:sz w:val="24"/>
        <w:szCs w:val="24"/>
      </w:rPr>
      <w:framePr w:wrap="around" w:vAnchor="text" w:hAnchor="margin" w:xAlign="center" w:y="1"/>
    </w:pPr>
    <w:r>
      <w:rPr>
        <w:rStyle w:val="883"/>
        <w:sz w:val="24"/>
        <w:szCs w:val="24"/>
      </w:rPr>
      <w:fldChar w:fldCharType="begin"/>
    </w:r>
    <w:r>
      <w:rPr>
        <w:rStyle w:val="883"/>
        <w:sz w:val="24"/>
        <w:szCs w:val="24"/>
      </w:rPr>
      <w:instrText xml:space="preserve">PAGE  </w:instrText>
    </w:r>
    <w:r>
      <w:rPr>
        <w:rStyle w:val="883"/>
        <w:sz w:val="24"/>
        <w:szCs w:val="24"/>
      </w:rPr>
      <w:fldChar w:fldCharType="separate"/>
    </w:r>
    <w:r>
      <w:rPr>
        <w:rStyle w:val="883"/>
        <w:sz w:val="24"/>
        <w:szCs w:val="24"/>
      </w:rPr>
      <w:t xml:space="preserve">12</w:t>
    </w:r>
    <w:r>
      <w:rPr>
        <w:rStyle w:val="883"/>
        <w:sz w:val="24"/>
        <w:szCs w:val="24"/>
      </w:rPr>
      <w:fldChar w:fldCharType="end"/>
    </w:r>
    <w:r>
      <w:rPr>
        <w:rStyle w:val="883"/>
        <w:sz w:val="24"/>
        <w:szCs w:val="24"/>
      </w:rPr>
    </w:r>
    <w:r>
      <w:rPr>
        <w:rStyle w:val="883"/>
        <w:sz w:val="24"/>
        <w:szCs w:val="24"/>
      </w:rPr>
    </w:r>
  </w:p>
  <w:p>
    <w:pPr>
      <w:pStyle w:val="88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rPr>
        <w:rStyle w:val="883"/>
      </w:rPr>
      <w:framePr w:wrap="around" w:vAnchor="text" w:hAnchor="margin" w:xAlign="center" w:y="1"/>
    </w:pPr>
    <w:r>
      <w:rPr>
        <w:rStyle w:val="883"/>
      </w:rPr>
      <w:fldChar w:fldCharType="begin"/>
    </w:r>
    <w:r>
      <w:rPr>
        <w:rStyle w:val="883"/>
      </w:rPr>
      <w:instrText xml:space="preserve">PAGE  </w:instrText>
    </w:r>
    <w:r>
      <w:rPr>
        <w:rStyle w:val="883"/>
      </w:rPr>
      <w:fldChar w:fldCharType="end"/>
    </w:r>
    <w:r>
      <w:rPr>
        <w:rStyle w:val="883"/>
      </w:rPr>
    </w:r>
    <w:r>
      <w:rPr>
        <w:rStyle w:val="883"/>
      </w:rPr>
    </w:r>
  </w:p>
  <w:p>
    <w:pPr>
      <w:pStyle w:val="88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</w:lvl>
    <w:lvl w:ilvl="1">
      <w:start w:val="3"/>
      <w:numFmt w:val="decimal"/>
      <w:isLgl w:val="false"/>
      <w:suff w:val="tab"/>
      <w:lvlText w:val="%1.%2."/>
      <w:lvlJc w:val="left"/>
      <w:pPr>
        <w:ind w:left="1430" w:hanging="720"/>
        <w:tabs>
          <w:tab w:val="num" w:pos="143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  <w:tabs>
          <w:tab w:val="num" w:pos="2138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  <w:tabs>
          <w:tab w:val="num" w:pos="3207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  <w:tabs>
          <w:tab w:val="num" w:pos="3916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  <w:tabs>
          <w:tab w:val="num" w:pos="4985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  <w:tabs>
          <w:tab w:val="num" w:pos="6054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  <w:tabs>
          <w:tab w:val="num" w:pos="6763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  <w:tabs>
          <w:tab w:val="num" w:pos="7832" w:leader="none"/>
        </w:tabs>
      </w:pPr>
    </w:lvl>
  </w:abstractNum>
  <w:abstractNum w:abstractNumId="1">
    <w:multiLevelType w:val="hybridMultilevel"/>
    <w:lvl w:ilvl="0">
      <w:start w:val="36"/>
      <w:numFmt w:val="bullet"/>
      <w:isLgl w:val="false"/>
      <w:suff w:val="tab"/>
      <w:lvlText w:val="-"/>
      <w:lvlJc w:val="left"/>
      <w:pPr>
        <w:ind w:left="1108" w:hanging="360"/>
        <w:tabs>
          <w:tab w:val="num" w:pos="1108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-9" w:firstLine="709"/>
        <w:tabs>
          <w:tab w:val="num" w:pos="-9" w:leader="none"/>
        </w:tabs>
      </w:pPr>
      <w:rPr>
        <w:rFonts w:hint="default" w:ascii="Sylfaen" w:hAnsi="Sylfaen"/>
      </w:rPr>
    </w:lvl>
    <w:lvl w:ilvl="1">
      <w:start w:val="1"/>
      <w:numFmt w:val="bullet"/>
      <w:isLgl w:val="false"/>
      <w:suff w:val="tab"/>
      <w:lvlText w:val="o"/>
      <w:lvlJc w:val="left"/>
      <w:pPr>
        <w:ind w:left="2140" w:hanging="360"/>
        <w:tabs>
          <w:tab w:val="num" w:pos="21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0" w:hanging="360"/>
        <w:tabs>
          <w:tab w:val="num" w:pos="28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0" w:hanging="360"/>
        <w:tabs>
          <w:tab w:val="num" w:pos="35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0" w:hanging="360"/>
        <w:tabs>
          <w:tab w:val="num" w:pos="43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0" w:hanging="360"/>
        <w:tabs>
          <w:tab w:val="num" w:pos="50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0" w:hanging="360"/>
        <w:tabs>
          <w:tab w:val="num" w:pos="57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0" w:hanging="360"/>
        <w:tabs>
          <w:tab w:val="num" w:pos="64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0" w:hanging="360"/>
        <w:tabs>
          <w:tab w:val="num" w:pos="7180" w:leader="none"/>
        </w:tabs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2."/>
      <w:lvlJc w:val="left"/>
      <w:pPr>
        <w:ind w:left="273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47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11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91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149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386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587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240" w:hanging="2160"/>
      </w:pPr>
      <w:rPr>
        <w:rFonts w:hint="default"/>
      </w:rPr>
    </w:lvl>
  </w:abstractNum>
  <w:abstractNum w:abstractNumId="4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540" w:hanging="360"/>
        <w:tabs>
          <w:tab w:val="num" w:pos="54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60" w:hanging="360"/>
        <w:tabs>
          <w:tab w:val="num" w:pos="12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80" w:hanging="180"/>
        <w:tabs>
          <w:tab w:val="num" w:pos="19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700" w:hanging="360"/>
        <w:tabs>
          <w:tab w:val="num" w:pos="27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420" w:hanging="360"/>
        <w:tabs>
          <w:tab w:val="num" w:pos="34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40" w:hanging="180"/>
        <w:tabs>
          <w:tab w:val="num" w:pos="41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60" w:hanging="360"/>
        <w:tabs>
          <w:tab w:val="num" w:pos="48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80" w:hanging="360"/>
        <w:tabs>
          <w:tab w:val="num" w:pos="55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300" w:hanging="180"/>
        <w:tabs>
          <w:tab w:val="num" w:pos="630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010" w:hanging="1290"/>
      </w:pPr>
      <w:rPr>
        <w:rFonts w:hint="default"/>
      </w:rPr>
    </w:lvl>
    <w:lvl w:ilvl="1">
      <w:start w:val="3"/>
      <w:numFmt w:val="decimal"/>
      <w:isLgl w:val="false"/>
      <w:suff w:val="tab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2."/>
      <w:lvlJc w:val="left"/>
      <w:pPr>
        <w:ind w:left="273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47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11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91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149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386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587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240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eachPage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8">
    <w:name w:val="Heading 1 Char"/>
    <w:basedOn w:val="879"/>
    <w:link w:val="878"/>
    <w:uiPriority w:val="9"/>
    <w:rPr>
      <w:rFonts w:ascii="Arial" w:hAnsi="Arial" w:eastAsia="Arial" w:cs="Arial"/>
      <w:sz w:val="40"/>
      <w:szCs w:val="40"/>
    </w:rPr>
  </w:style>
  <w:style w:type="paragraph" w:styleId="709">
    <w:name w:val="Heading 2"/>
    <w:basedOn w:val="877"/>
    <w:next w:val="877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0">
    <w:name w:val="Heading 2 Char"/>
    <w:basedOn w:val="879"/>
    <w:link w:val="709"/>
    <w:uiPriority w:val="9"/>
    <w:rPr>
      <w:rFonts w:ascii="Arial" w:hAnsi="Arial" w:eastAsia="Arial" w:cs="Arial"/>
      <w:sz w:val="34"/>
    </w:rPr>
  </w:style>
  <w:style w:type="paragraph" w:styleId="711">
    <w:name w:val="Heading 3"/>
    <w:basedOn w:val="877"/>
    <w:next w:val="877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2">
    <w:name w:val="Heading 3 Char"/>
    <w:basedOn w:val="879"/>
    <w:link w:val="711"/>
    <w:uiPriority w:val="9"/>
    <w:rPr>
      <w:rFonts w:ascii="Arial" w:hAnsi="Arial" w:eastAsia="Arial" w:cs="Arial"/>
      <w:sz w:val="30"/>
      <w:szCs w:val="30"/>
    </w:rPr>
  </w:style>
  <w:style w:type="paragraph" w:styleId="713">
    <w:name w:val="Heading 4"/>
    <w:basedOn w:val="877"/>
    <w:next w:val="877"/>
    <w:link w:val="7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4">
    <w:name w:val="Heading 4 Char"/>
    <w:basedOn w:val="879"/>
    <w:link w:val="713"/>
    <w:uiPriority w:val="9"/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877"/>
    <w:next w:val="877"/>
    <w:link w:val="7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6">
    <w:name w:val="Heading 5 Char"/>
    <w:basedOn w:val="879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717">
    <w:name w:val="Heading 6"/>
    <w:basedOn w:val="877"/>
    <w:next w:val="877"/>
    <w:link w:val="7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8">
    <w:name w:val="Heading 6 Char"/>
    <w:basedOn w:val="879"/>
    <w:link w:val="717"/>
    <w:uiPriority w:val="9"/>
    <w:rPr>
      <w:rFonts w:ascii="Arial" w:hAnsi="Arial" w:eastAsia="Arial" w:cs="Arial"/>
      <w:b/>
      <w:bCs/>
      <w:sz w:val="22"/>
      <w:szCs w:val="22"/>
    </w:rPr>
  </w:style>
  <w:style w:type="paragraph" w:styleId="719">
    <w:name w:val="Heading 7"/>
    <w:basedOn w:val="877"/>
    <w:next w:val="877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0">
    <w:name w:val="Heading 7 Char"/>
    <w:basedOn w:val="879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1">
    <w:name w:val="Heading 8"/>
    <w:basedOn w:val="877"/>
    <w:next w:val="877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2">
    <w:name w:val="Heading 8 Char"/>
    <w:basedOn w:val="879"/>
    <w:link w:val="721"/>
    <w:uiPriority w:val="9"/>
    <w:rPr>
      <w:rFonts w:ascii="Arial" w:hAnsi="Arial" w:eastAsia="Arial" w:cs="Arial"/>
      <w:i/>
      <w:iCs/>
      <w:sz w:val="22"/>
      <w:szCs w:val="22"/>
    </w:rPr>
  </w:style>
  <w:style w:type="paragraph" w:styleId="723">
    <w:name w:val="Heading 9"/>
    <w:basedOn w:val="877"/>
    <w:next w:val="877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>
    <w:name w:val="Heading 9 Char"/>
    <w:basedOn w:val="879"/>
    <w:link w:val="723"/>
    <w:uiPriority w:val="9"/>
    <w:rPr>
      <w:rFonts w:ascii="Arial" w:hAnsi="Arial" w:eastAsia="Arial" w:cs="Arial"/>
      <w:i/>
      <w:iCs/>
      <w:sz w:val="21"/>
      <w:szCs w:val="21"/>
    </w:rPr>
  </w:style>
  <w:style w:type="paragraph" w:styleId="725">
    <w:name w:val="Title"/>
    <w:basedOn w:val="877"/>
    <w:next w:val="877"/>
    <w:link w:val="72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6">
    <w:name w:val="Title Char"/>
    <w:basedOn w:val="879"/>
    <w:link w:val="725"/>
    <w:uiPriority w:val="10"/>
    <w:rPr>
      <w:sz w:val="48"/>
      <w:szCs w:val="48"/>
    </w:rPr>
  </w:style>
  <w:style w:type="paragraph" w:styleId="727">
    <w:name w:val="Subtitle"/>
    <w:basedOn w:val="877"/>
    <w:next w:val="877"/>
    <w:link w:val="728"/>
    <w:uiPriority w:val="11"/>
    <w:qFormat/>
    <w:pPr>
      <w:spacing w:before="200" w:after="200"/>
    </w:pPr>
    <w:rPr>
      <w:sz w:val="24"/>
      <w:szCs w:val="24"/>
    </w:rPr>
  </w:style>
  <w:style w:type="character" w:styleId="728">
    <w:name w:val="Subtitle Char"/>
    <w:basedOn w:val="879"/>
    <w:link w:val="727"/>
    <w:uiPriority w:val="11"/>
    <w:rPr>
      <w:sz w:val="24"/>
      <w:szCs w:val="24"/>
    </w:rPr>
  </w:style>
  <w:style w:type="paragraph" w:styleId="729">
    <w:name w:val="Quote"/>
    <w:basedOn w:val="877"/>
    <w:next w:val="877"/>
    <w:link w:val="730"/>
    <w:uiPriority w:val="29"/>
    <w:qFormat/>
    <w:pPr>
      <w:ind w:left="720" w:right="720"/>
    </w:pPr>
    <w:rPr>
      <w:i/>
    </w:rPr>
  </w:style>
  <w:style w:type="character" w:styleId="730">
    <w:name w:val="Quote Char"/>
    <w:link w:val="729"/>
    <w:uiPriority w:val="29"/>
    <w:rPr>
      <w:i/>
    </w:rPr>
  </w:style>
  <w:style w:type="paragraph" w:styleId="731">
    <w:name w:val="Intense Quote"/>
    <w:basedOn w:val="877"/>
    <w:next w:val="877"/>
    <w:link w:val="73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2">
    <w:name w:val="Intense Quote Char"/>
    <w:link w:val="731"/>
    <w:uiPriority w:val="30"/>
    <w:rPr>
      <w:i/>
    </w:rPr>
  </w:style>
  <w:style w:type="character" w:styleId="733">
    <w:name w:val="Header Char"/>
    <w:basedOn w:val="879"/>
    <w:link w:val="882"/>
    <w:uiPriority w:val="99"/>
  </w:style>
  <w:style w:type="character" w:styleId="734">
    <w:name w:val="Footer Char"/>
    <w:basedOn w:val="879"/>
    <w:link w:val="896"/>
    <w:uiPriority w:val="99"/>
  </w:style>
  <w:style w:type="paragraph" w:styleId="735">
    <w:name w:val="Caption"/>
    <w:basedOn w:val="877"/>
    <w:next w:val="877"/>
    <w:link w:val="7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6">
    <w:name w:val="Caption Char"/>
    <w:basedOn w:val="735"/>
    <w:link w:val="896"/>
    <w:uiPriority w:val="99"/>
  </w:style>
  <w:style w:type="table" w:styleId="737">
    <w:name w:val="Table Grid Light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Plain Table 1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2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>
    <w:name w:val="Plain Table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Plain Table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>
    <w:name w:val="Grid Table 1 Light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4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>
    <w:name w:val="Grid Table 4 - Accent 1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6">
    <w:name w:val="Grid Table 4 - Accent 2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7">
    <w:name w:val="Grid Table 4 - Accent 3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8">
    <w:name w:val="Grid Table 4 - Accent 4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9">
    <w:name w:val="Grid Table 4 - Accent 5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0">
    <w:name w:val="Grid Table 4 - Accent 6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1">
    <w:name w:val="Grid Table 5 Dark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2">
    <w:name w:val="Grid Table 5 Dark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8">
    <w:name w:val="Grid Table 6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9">
    <w:name w:val="Grid Table 6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0">
    <w:name w:val="Grid Table 6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1">
    <w:name w:val="Grid Table 6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2">
    <w:name w:val="Grid Table 6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3">
    <w:name w:val="Grid Table 6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4">
    <w:name w:val="Grid Table 6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5">
    <w:name w:val="Grid Table 7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0">
    <w:name w:val="List Table 2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1">
    <w:name w:val="List Table 2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2">
    <w:name w:val="List Table 2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3">
    <w:name w:val="List Table 2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4">
    <w:name w:val="List Table 2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5">
    <w:name w:val="List Table 2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6">
    <w:name w:val="List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5 Dark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6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8">
    <w:name w:val="List Table 6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9">
    <w:name w:val="List Table 6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0">
    <w:name w:val="List Table 6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1">
    <w:name w:val="List Table 6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2">
    <w:name w:val="List Table 6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3">
    <w:name w:val="List Table 6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4">
    <w:name w:val="List Table 7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5">
    <w:name w:val="List Table 7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6">
    <w:name w:val="List Table 7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7">
    <w:name w:val="List Table 7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8">
    <w:name w:val="List Table 7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9">
    <w:name w:val="List Table 7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0">
    <w:name w:val="List Table 7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1">
    <w:name w:val="Lined - Accent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Lined - Accent 1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Lined - Accent 2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Lined - Accent 3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Lined - Accent 4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Lined - Accent 5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Lined - Accent 6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 &amp; Lined - Accent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9">
    <w:name w:val="Bordered &amp; Lined - Accent 1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0">
    <w:name w:val="Bordered &amp; Lined - Accent 2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1">
    <w:name w:val="Bordered &amp; Lined - Accent 3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2">
    <w:name w:val="Bordered &amp; Lined - Accent 4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3">
    <w:name w:val="Bordered &amp; Lined - Accent 5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4">
    <w:name w:val="Bordered &amp; Lined - Accent 6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5">
    <w:name w:val="Bordered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6">
    <w:name w:val="Bordered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7">
    <w:name w:val="Bordered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8">
    <w:name w:val="Bordered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9">
    <w:name w:val="Bordered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0">
    <w:name w:val="Bordered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1">
    <w:name w:val="Bordered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2">
    <w:name w:val="Footnote Text Char"/>
    <w:link w:val="902"/>
    <w:uiPriority w:val="99"/>
    <w:rPr>
      <w:sz w:val="18"/>
    </w:rPr>
  </w:style>
  <w:style w:type="paragraph" w:styleId="863">
    <w:name w:val="endnote text"/>
    <w:basedOn w:val="877"/>
    <w:link w:val="864"/>
    <w:uiPriority w:val="99"/>
    <w:semiHidden/>
    <w:unhideWhenUsed/>
    <w:pPr>
      <w:spacing w:after="0" w:line="240" w:lineRule="auto"/>
    </w:pPr>
    <w:rPr>
      <w:sz w:val="20"/>
    </w:rPr>
  </w:style>
  <w:style w:type="character" w:styleId="864">
    <w:name w:val="Endnote Text Char"/>
    <w:link w:val="863"/>
    <w:uiPriority w:val="99"/>
    <w:rPr>
      <w:sz w:val="20"/>
    </w:rPr>
  </w:style>
  <w:style w:type="character" w:styleId="865">
    <w:name w:val="endnote reference"/>
    <w:basedOn w:val="879"/>
    <w:uiPriority w:val="99"/>
    <w:semiHidden/>
    <w:unhideWhenUsed/>
    <w:rPr>
      <w:vertAlign w:val="superscript"/>
    </w:rPr>
  </w:style>
  <w:style w:type="paragraph" w:styleId="866">
    <w:name w:val="toc 1"/>
    <w:basedOn w:val="877"/>
    <w:next w:val="877"/>
    <w:uiPriority w:val="39"/>
    <w:unhideWhenUsed/>
    <w:pPr>
      <w:ind w:left="0" w:right="0" w:firstLine="0"/>
      <w:spacing w:after="57"/>
    </w:pPr>
  </w:style>
  <w:style w:type="paragraph" w:styleId="867">
    <w:name w:val="toc 2"/>
    <w:basedOn w:val="877"/>
    <w:next w:val="877"/>
    <w:uiPriority w:val="39"/>
    <w:unhideWhenUsed/>
    <w:pPr>
      <w:ind w:left="283" w:right="0" w:firstLine="0"/>
      <w:spacing w:after="57"/>
    </w:pPr>
  </w:style>
  <w:style w:type="paragraph" w:styleId="868">
    <w:name w:val="toc 3"/>
    <w:basedOn w:val="877"/>
    <w:next w:val="877"/>
    <w:uiPriority w:val="39"/>
    <w:unhideWhenUsed/>
    <w:pPr>
      <w:ind w:left="567" w:right="0" w:firstLine="0"/>
      <w:spacing w:after="57"/>
    </w:pPr>
  </w:style>
  <w:style w:type="paragraph" w:styleId="869">
    <w:name w:val="toc 4"/>
    <w:basedOn w:val="877"/>
    <w:next w:val="877"/>
    <w:uiPriority w:val="39"/>
    <w:unhideWhenUsed/>
    <w:pPr>
      <w:ind w:left="850" w:right="0" w:firstLine="0"/>
      <w:spacing w:after="57"/>
    </w:pPr>
  </w:style>
  <w:style w:type="paragraph" w:styleId="870">
    <w:name w:val="toc 5"/>
    <w:basedOn w:val="877"/>
    <w:next w:val="877"/>
    <w:uiPriority w:val="39"/>
    <w:unhideWhenUsed/>
    <w:pPr>
      <w:ind w:left="1134" w:right="0" w:firstLine="0"/>
      <w:spacing w:after="57"/>
    </w:pPr>
  </w:style>
  <w:style w:type="paragraph" w:styleId="871">
    <w:name w:val="toc 6"/>
    <w:basedOn w:val="877"/>
    <w:next w:val="877"/>
    <w:uiPriority w:val="39"/>
    <w:unhideWhenUsed/>
    <w:pPr>
      <w:ind w:left="1417" w:right="0" w:firstLine="0"/>
      <w:spacing w:after="57"/>
    </w:pPr>
  </w:style>
  <w:style w:type="paragraph" w:styleId="872">
    <w:name w:val="toc 7"/>
    <w:basedOn w:val="877"/>
    <w:next w:val="877"/>
    <w:uiPriority w:val="39"/>
    <w:unhideWhenUsed/>
    <w:pPr>
      <w:ind w:left="1701" w:right="0" w:firstLine="0"/>
      <w:spacing w:after="57"/>
    </w:pPr>
  </w:style>
  <w:style w:type="paragraph" w:styleId="873">
    <w:name w:val="toc 8"/>
    <w:basedOn w:val="877"/>
    <w:next w:val="877"/>
    <w:uiPriority w:val="39"/>
    <w:unhideWhenUsed/>
    <w:pPr>
      <w:ind w:left="1984" w:right="0" w:firstLine="0"/>
      <w:spacing w:after="57"/>
    </w:pPr>
  </w:style>
  <w:style w:type="paragraph" w:styleId="874">
    <w:name w:val="toc 9"/>
    <w:basedOn w:val="877"/>
    <w:next w:val="877"/>
    <w:uiPriority w:val="39"/>
    <w:unhideWhenUsed/>
    <w:pPr>
      <w:ind w:left="2268" w:right="0" w:firstLine="0"/>
      <w:spacing w:after="57"/>
    </w:pPr>
  </w:style>
  <w:style w:type="paragraph" w:styleId="875">
    <w:name w:val="TOC Heading"/>
    <w:uiPriority w:val="39"/>
    <w:unhideWhenUsed/>
  </w:style>
  <w:style w:type="paragraph" w:styleId="876">
    <w:name w:val="table of figures"/>
    <w:basedOn w:val="877"/>
    <w:next w:val="877"/>
    <w:uiPriority w:val="99"/>
    <w:unhideWhenUsed/>
    <w:pPr>
      <w:spacing w:after="0" w:afterAutospacing="0"/>
    </w:pPr>
  </w:style>
  <w:style w:type="paragraph" w:styleId="877" w:default="1">
    <w:name w:val="Normal"/>
    <w:qFormat/>
    <w:rPr>
      <w:sz w:val="28"/>
    </w:rPr>
  </w:style>
  <w:style w:type="paragraph" w:styleId="878">
    <w:name w:val="Heading 1"/>
    <w:basedOn w:val="877"/>
    <w:next w:val="877"/>
    <w:link w:val="889"/>
    <w:qFormat/>
    <w:pPr>
      <w:ind w:left="360" w:hanging="360"/>
      <w:jc w:val="center"/>
      <w:keepNext/>
      <w:tabs>
        <w:tab w:val="num" w:pos="540" w:leader="none"/>
      </w:tabs>
      <w:outlineLvl w:val="0"/>
    </w:pPr>
    <w:rPr>
      <w:b/>
      <w:sz w:val="24"/>
      <w:lang w:eastAsia="ar-SA"/>
    </w:rPr>
  </w:style>
  <w:style w:type="character" w:styleId="879" w:default="1">
    <w:name w:val="Default Paragraph Font"/>
    <w:uiPriority w:val="1"/>
    <w:semiHidden/>
    <w:unhideWhenUsed/>
  </w:style>
  <w:style w:type="table" w:styleId="88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1" w:default="1">
    <w:name w:val="No List"/>
    <w:uiPriority w:val="99"/>
    <w:semiHidden/>
    <w:unhideWhenUsed/>
  </w:style>
  <w:style w:type="paragraph" w:styleId="882">
    <w:name w:val="Header"/>
    <w:basedOn w:val="877"/>
    <w:pPr>
      <w:tabs>
        <w:tab w:val="center" w:pos="4677" w:leader="none"/>
        <w:tab w:val="right" w:pos="9355" w:leader="none"/>
      </w:tabs>
    </w:pPr>
  </w:style>
  <w:style w:type="character" w:styleId="883">
    <w:name w:val="page number"/>
    <w:basedOn w:val="879"/>
  </w:style>
  <w:style w:type="paragraph" w:styleId="884">
    <w:name w:val="Body Text Indent"/>
    <w:basedOn w:val="877"/>
    <w:pPr>
      <w:ind w:firstLine="748"/>
      <w:jc w:val="both"/>
    </w:pPr>
    <w:rPr>
      <w:sz w:val="24"/>
    </w:rPr>
  </w:style>
  <w:style w:type="paragraph" w:styleId="885">
    <w:name w:val="Body Text Indent 3"/>
    <w:basedOn w:val="877"/>
    <w:pPr>
      <w:ind w:firstLine="360"/>
      <w:jc w:val="both"/>
    </w:pPr>
    <w:rPr>
      <w:sz w:val="24"/>
    </w:rPr>
  </w:style>
  <w:style w:type="paragraph" w:styleId="886">
    <w:name w:val="Body Text"/>
    <w:basedOn w:val="877"/>
    <w:pPr>
      <w:spacing w:after="120"/>
    </w:pPr>
  </w:style>
  <w:style w:type="paragraph" w:styleId="887">
    <w:name w:val="Normal (Web)"/>
    <w:basedOn w:val="877"/>
    <w:pPr>
      <w:ind w:right="75"/>
      <w:spacing w:after="150" w:line="330" w:lineRule="atLeast"/>
    </w:pPr>
    <w:rPr>
      <w:rFonts w:ascii="Times" w:hAnsi="Times" w:cs="Times"/>
      <w:color w:val="000000"/>
      <w:sz w:val="26"/>
      <w:szCs w:val="26"/>
    </w:rPr>
  </w:style>
  <w:style w:type="paragraph" w:styleId="888">
    <w:name w:val="Balloon Text"/>
    <w:basedOn w:val="877"/>
    <w:semiHidden/>
    <w:rPr>
      <w:rFonts w:ascii="Tahoma" w:hAnsi="Tahoma" w:cs="Tahoma"/>
      <w:sz w:val="16"/>
      <w:szCs w:val="16"/>
    </w:rPr>
  </w:style>
  <w:style w:type="character" w:styleId="889" w:customStyle="1">
    <w:name w:val="Заголовок 1 Знак"/>
    <w:link w:val="878"/>
    <w:rPr>
      <w:b/>
      <w:sz w:val="24"/>
      <w:lang w:eastAsia="ar-SA"/>
    </w:rPr>
  </w:style>
  <w:style w:type="paragraph" w:styleId="890">
    <w:name w:val="List Paragraph"/>
    <w:basedOn w:val="877"/>
    <w:link w:val="907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891" w:customStyle="1">
    <w:name w:val="ConsPlusTitle"/>
    <w:uiPriority w:val="99"/>
    <w:pPr>
      <w:widowControl w:val="off"/>
    </w:pPr>
    <w:rPr>
      <w:rFonts w:ascii="Arial" w:hAnsi="Arial" w:cs="Arial"/>
      <w:b/>
      <w:bCs/>
    </w:rPr>
  </w:style>
  <w:style w:type="paragraph" w:styleId="892">
    <w:name w:val="Body Text 3"/>
    <w:basedOn w:val="877"/>
    <w:link w:val="893"/>
    <w:unhideWhenUsed/>
    <w:pPr>
      <w:spacing w:after="120"/>
    </w:pPr>
    <w:rPr>
      <w:sz w:val="16"/>
      <w:szCs w:val="16"/>
    </w:rPr>
  </w:style>
  <w:style w:type="character" w:styleId="893" w:customStyle="1">
    <w:name w:val="Основной текст 3 Знак"/>
    <w:basedOn w:val="879"/>
    <w:link w:val="892"/>
    <w:rPr>
      <w:sz w:val="16"/>
      <w:szCs w:val="16"/>
    </w:rPr>
  </w:style>
  <w:style w:type="paragraph" w:styleId="894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895">
    <w:name w:val="No Spacing"/>
    <w:uiPriority w:val="1"/>
    <w:qFormat/>
    <w:rPr>
      <w:rFonts w:ascii="Calibri" w:hAnsi="Calibri"/>
      <w:sz w:val="22"/>
      <w:szCs w:val="22"/>
    </w:rPr>
  </w:style>
  <w:style w:type="paragraph" w:styleId="896">
    <w:name w:val="Footer"/>
    <w:basedOn w:val="877"/>
    <w:link w:val="897"/>
    <w:pPr>
      <w:tabs>
        <w:tab w:val="center" w:pos="4677" w:leader="none"/>
        <w:tab w:val="right" w:pos="9355" w:leader="none"/>
      </w:tabs>
    </w:pPr>
  </w:style>
  <w:style w:type="character" w:styleId="897" w:customStyle="1">
    <w:name w:val="Нижний колонтитул Знак"/>
    <w:basedOn w:val="879"/>
    <w:link w:val="896"/>
    <w:rPr>
      <w:sz w:val="28"/>
    </w:rPr>
  </w:style>
  <w:style w:type="table" w:styleId="898">
    <w:name w:val="Table Grid"/>
    <w:basedOn w:val="88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9" w:customStyle="1">
    <w:name w:val="Знак Знак Знак"/>
    <w:basedOn w:val="877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900">
    <w:name w:val="footnote reference"/>
    <w:rPr>
      <w:vertAlign w:val="superscript"/>
    </w:rPr>
  </w:style>
  <w:style w:type="character" w:styleId="901">
    <w:name w:val="Hyperlink"/>
    <w:uiPriority w:val="99"/>
    <w:rPr>
      <w:rFonts w:cs="Times New Roman"/>
      <w:color w:val="0000ff"/>
      <w:u w:val="single"/>
    </w:rPr>
  </w:style>
  <w:style w:type="paragraph" w:styleId="902">
    <w:name w:val="footnote text"/>
    <w:basedOn w:val="877"/>
    <w:link w:val="903"/>
    <w:rPr>
      <w:sz w:val="20"/>
    </w:rPr>
  </w:style>
  <w:style w:type="character" w:styleId="903" w:customStyle="1">
    <w:name w:val="Текст сноски Знак"/>
    <w:basedOn w:val="879"/>
    <w:link w:val="902"/>
  </w:style>
  <w:style w:type="character" w:styleId="904" w:customStyle="1">
    <w:name w:val="Doc-Т внутри нумерации Знак"/>
    <w:basedOn w:val="879"/>
    <w:link w:val="905"/>
    <w:uiPriority w:val="99"/>
  </w:style>
  <w:style w:type="paragraph" w:styleId="905" w:customStyle="1">
    <w:name w:val="Doc-Т внутри нумерации"/>
    <w:basedOn w:val="877"/>
    <w:link w:val="904"/>
    <w:uiPriority w:val="99"/>
    <w:pPr>
      <w:ind w:left="720" w:firstLine="709"/>
      <w:jc w:val="both"/>
      <w:spacing w:line="360" w:lineRule="auto"/>
    </w:pPr>
    <w:rPr>
      <w:sz w:val="20"/>
    </w:rPr>
  </w:style>
  <w:style w:type="paragraph" w:styleId="906" w:customStyle="1">
    <w:name w:val="ConsNormal"/>
    <w:pPr>
      <w:ind w:firstLine="720"/>
      <w:widowControl w:val="off"/>
    </w:pPr>
    <w:rPr>
      <w:rFonts w:ascii="Arial" w:hAnsi="Arial" w:cs="Arial"/>
    </w:rPr>
  </w:style>
  <w:style w:type="character" w:styleId="907" w:customStyle="1">
    <w:name w:val="Абзац списка Знак"/>
    <w:link w:val="890"/>
    <w:uiPriority w:val="34"/>
    <w:rPr>
      <w:rFonts w:ascii="Calibri" w:hAnsi="Calibri" w:eastAsia="Calibri"/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hyperlink" Target="https://login.consultant.ru/link/?req=doc&amp;base=LAW&amp;n=393702&amp;dst=100039" TargetMode="External"/><Relationship Id="rId13" Type="http://schemas.openxmlformats.org/officeDocument/2006/relationships/hyperlink" Target="https://login.consultant.ru/link/?req=doc&amp;base=LAW&amp;n=464203&amp;dst=100179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34F82-ED44-4E9F-8BB0-5AD987E65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User</dc:creator>
  <cp:lastModifiedBy>sva2</cp:lastModifiedBy>
  <cp:revision>15</cp:revision>
  <dcterms:created xsi:type="dcterms:W3CDTF">2023-09-06T05:29:00Z</dcterms:created>
  <dcterms:modified xsi:type="dcterms:W3CDTF">2026-07-01T00:47:27Z</dcterms:modified>
</cp:coreProperties>
</file>