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73" w:rsidRPr="008A1D22" w:rsidRDefault="00293CD3" w:rsidP="00855E88">
      <w:pPr>
        <w:widowControl w:val="0"/>
        <w:ind w:firstLine="709"/>
        <w:contextualSpacing/>
        <w:jc w:val="center"/>
        <w:rPr>
          <w:b/>
          <w:bCs/>
        </w:rPr>
      </w:pPr>
      <w:r w:rsidRPr="008A1D22">
        <w:rPr>
          <w:b/>
          <w:bCs/>
        </w:rPr>
        <w:t xml:space="preserve">Информация </w:t>
      </w:r>
      <w:r w:rsidR="00482F73" w:rsidRPr="008A1D22">
        <w:rPr>
          <w:b/>
          <w:bCs/>
        </w:rPr>
        <w:t xml:space="preserve">о деятельности </w:t>
      </w:r>
      <w:r w:rsidR="00595A2F" w:rsidRPr="008A1D22">
        <w:rPr>
          <w:b/>
        </w:rPr>
        <w:t>Министерства жилищно</w:t>
      </w:r>
      <w:r w:rsidR="003402AA" w:rsidRPr="008A1D22">
        <w:rPr>
          <w:b/>
        </w:rPr>
        <w:t>–</w:t>
      </w:r>
      <w:r w:rsidR="00595A2F" w:rsidRPr="008A1D22">
        <w:rPr>
          <w:b/>
        </w:rPr>
        <w:t>коммунального хозяйства, энергетики, цифровизации и связи Забайкальского края</w:t>
      </w:r>
      <w:r w:rsidR="00595A2F" w:rsidRPr="008A1D22">
        <w:rPr>
          <w:b/>
          <w:bCs/>
        </w:rPr>
        <w:t xml:space="preserve"> (далее </w:t>
      </w:r>
      <w:r w:rsidR="003402AA" w:rsidRPr="008A1D22">
        <w:rPr>
          <w:bCs/>
        </w:rPr>
        <w:t>–</w:t>
      </w:r>
      <w:r w:rsidR="00595A2F" w:rsidRPr="008A1D22">
        <w:rPr>
          <w:bCs/>
        </w:rPr>
        <w:t xml:space="preserve"> </w:t>
      </w:r>
      <w:r w:rsidR="00595A2F" w:rsidRPr="008A1D22">
        <w:rPr>
          <w:b/>
          <w:bCs/>
        </w:rPr>
        <w:t>МинЖКХ</w:t>
      </w:r>
      <w:r w:rsidR="00482F73" w:rsidRPr="008A1D22">
        <w:rPr>
          <w:b/>
          <w:bCs/>
        </w:rPr>
        <w:t xml:space="preserve">) </w:t>
      </w:r>
      <w:r w:rsidR="00AE5BDF" w:rsidRPr="008A1D22">
        <w:rPr>
          <w:b/>
          <w:bCs/>
        </w:rPr>
        <w:br/>
      </w:r>
      <w:r w:rsidR="00482F73" w:rsidRPr="008A1D22">
        <w:rPr>
          <w:b/>
          <w:bCs/>
        </w:rPr>
        <w:t xml:space="preserve">за </w:t>
      </w:r>
      <w:r w:rsidR="00641598" w:rsidRPr="008A1D22">
        <w:rPr>
          <w:b/>
          <w:bCs/>
        </w:rPr>
        <w:t>ноябрь</w:t>
      </w:r>
      <w:r w:rsidR="00025FE4" w:rsidRPr="008A1D22">
        <w:rPr>
          <w:b/>
          <w:bCs/>
        </w:rPr>
        <w:t xml:space="preserve"> </w:t>
      </w:r>
      <w:r w:rsidR="00FF1077" w:rsidRPr="008A1D22">
        <w:rPr>
          <w:b/>
          <w:bCs/>
        </w:rPr>
        <w:t>201</w:t>
      </w:r>
      <w:r w:rsidR="00651D46" w:rsidRPr="008A1D22">
        <w:rPr>
          <w:b/>
          <w:bCs/>
        </w:rPr>
        <w:t>9</w:t>
      </w:r>
      <w:r w:rsidR="00AE5BDF" w:rsidRPr="008A1D22">
        <w:rPr>
          <w:b/>
          <w:bCs/>
        </w:rPr>
        <w:t> </w:t>
      </w:r>
      <w:r w:rsidR="00482F73" w:rsidRPr="008A1D22">
        <w:rPr>
          <w:b/>
          <w:bCs/>
        </w:rPr>
        <w:t>года</w:t>
      </w:r>
      <w:r w:rsidR="00AE5BDF" w:rsidRPr="008A1D22">
        <w:rPr>
          <w:b/>
          <w:bCs/>
        </w:rPr>
        <w:t xml:space="preserve"> </w:t>
      </w:r>
      <w:r w:rsidR="00482F73" w:rsidRPr="008A1D22">
        <w:rPr>
          <w:b/>
          <w:bCs/>
        </w:rPr>
        <w:t xml:space="preserve">и об основных задачах на </w:t>
      </w:r>
      <w:r w:rsidR="00641598" w:rsidRPr="008A1D22">
        <w:rPr>
          <w:b/>
          <w:bCs/>
        </w:rPr>
        <w:t>декабрь</w:t>
      </w:r>
      <w:r w:rsidR="00746260" w:rsidRPr="008A1D22">
        <w:rPr>
          <w:b/>
          <w:bCs/>
        </w:rPr>
        <w:t xml:space="preserve"> </w:t>
      </w:r>
      <w:r w:rsidR="00E517E9" w:rsidRPr="008A1D22">
        <w:rPr>
          <w:b/>
          <w:bCs/>
        </w:rPr>
        <w:t>201</w:t>
      </w:r>
      <w:r w:rsidR="006C7B03" w:rsidRPr="008A1D22">
        <w:rPr>
          <w:b/>
          <w:bCs/>
        </w:rPr>
        <w:t>9</w:t>
      </w:r>
      <w:r w:rsidR="009F6615" w:rsidRPr="008A1D22">
        <w:rPr>
          <w:b/>
          <w:bCs/>
        </w:rPr>
        <w:t xml:space="preserve"> года</w:t>
      </w:r>
    </w:p>
    <w:p w:rsidR="00FE240A" w:rsidRPr="008A1D22" w:rsidRDefault="00FE240A" w:rsidP="00855E88">
      <w:pPr>
        <w:widowControl w:val="0"/>
        <w:ind w:firstLine="709"/>
        <w:contextualSpacing/>
        <w:jc w:val="both"/>
        <w:rPr>
          <w:b/>
          <w:bCs/>
        </w:rPr>
      </w:pPr>
    </w:p>
    <w:p w:rsidR="00482F73" w:rsidRPr="008A1D22" w:rsidRDefault="00482F73" w:rsidP="00855E88">
      <w:pPr>
        <w:ind w:firstLine="709"/>
        <w:contextualSpacing/>
        <w:rPr>
          <w:b/>
        </w:rPr>
      </w:pPr>
      <w:r w:rsidRPr="008A1D22">
        <w:rPr>
          <w:b/>
        </w:rPr>
        <w:t>1. Наиболее значимые и важные мероприятия, ключевые и принципиальные</w:t>
      </w:r>
      <w:r w:rsidR="008D4B51" w:rsidRPr="008A1D22">
        <w:rPr>
          <w:b/>
        </w:rPr>
        <w:t xml:space="preserve"> </w:t>
      </w:r>
      <w:r w:rsidRPr="008A1D22">
        <w:rPr>
          <w:b/>
        </w:rPr>
        <w:t>события, имеющие широкий общественный резонанс:</w:t>
      </w:r>
    </w:p>
    <w:p w:rsidR="0088682C" w:rsidRPr="008A1D22" w:rsidRDefault="0088682C" w:rsidP="0027425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FFD" w:rsidRPr="008A1D22" w:rsidRDefault="00AD3984" w:rsidP="0027425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D22">
        <w:rPr>
          <w:rFonts w:ascii="Times New Roman" w:hAnsi="Times New Roman" w:cs="Times New Roman"/>
          <w:sz w:val="24"/>
          <w:szCs w:val="24"/>
        </w:rPr>
        <w:t xml:space="preserve">Приняты разработанные </w:t>
      </w:r>
      <w:r w:rsidR="00595A2F" w:rsidRPr="008A1D22">
        <w:rPr>
          <w:rFonts w:ascii="Times New Roman" w:hAnsi="Times New Roman" w:cs="Times New Roman"/>
          <w:sz w:val="24"/>
          <w:szCs w:val="24"/>
        </w:rPr>
        <w:t>МинЖКХ</w:t>
      </w:r>
      <w:r w:rsidRPr="008A1D22">
        <w:rPr>
          <w:rFonts w:ascii="Times New Roman" w:hAnsi="Times New Roman" w:cs="Times New Roman"/>
          <w:sz w:val="24"/>
          <w:szCs w:val="24"/>
        </w:rPr>
        <w:t>:</w:t>
      </w:r>
      <w:r w:rsidR="00274258" w:rsidRPr="008A1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CC1" w:rsidRPr="008A1D22" w:rsidRDefault="003A2CC1" w:rsidP="003A2CC1">
      <w:pPr>
        <w:ind w:firstLine="567"/>
        <w:jc w:val="both"/>
        <w:rPr>
          <w:bCs/>
        </w:rPr>
      </w:pPr>
      <w:r w:rsidRPr="008A1D22">
        <w:t>– </w:t>
      </w:r>
      <w:r w:rsidRPr="008A1D22">
        <w:rPr>
          <w:rFonts w:eastAsia="Calibri"/>
        </w:rPr>
        <w:t>постановление</w:t>
      </w:r>
      <w:r w:rsidRPr="008A1D22">
        <w:rPr>
          <w:bCs/>
        </w:rPr>
        <w:t xml:space="preserve"> Правительства Забайкальского края «О внесении изменений в постановление Правительства Забайкальского края от 30 декабря 2013 года № 591 «Об утверждении порядка определения объема и предоставления субсидий в виде имущественного взноса в Забайкальский фонд капитального ремонта многоквартирных домов»;</w:t>
      </w:r>
    </w:p>
    <w:p w:rsidR="003A2CC1" w:rsidRPr="008A1D22" w:rsidRDefault="003A2CC1" w:rsidP="003A2CC1">
      <w:pPr>
        <w:ind w:firstLine="567"/>
        <w:jc w:val="both"/>
      </w:pPr>
      <w:r w:rsidRPr="008A1D22">
        <w:t>– </w:t>
      </w:r>
      <w:r w:rsidRPr="008A1D22">
        <w:rPr>
          <w:rFonts w:eastAsia="Calibri"/>
        </w:rPr>
        <w:t>постановление</w:t>
      </w:r>
      <w:r w:rsidRPr="008A1D22">
        <w:rPr>
          <w:bCs/>
        </w:rPr>
        <w:t xml:space="preserve"> Правительства Забайкальского края «О внесении изменений в постановление Правительства Забайкальского края от 29 ноября 2017 года № 501 «Об установлении Порядка представления собственникам помещений в многоквартирном доме предложений о проведении капитального ремонта общего имущества»;</w:t>
      </w:r>
    </w:p>
    <w:p w:rsidR="003A2CC1" w:rsidRPr="008A1D22" w:rsidRDefault="003A2CC1" w:rsidP="008501A3">
      <w:pPr>
        <w:ind w:firstLine="567"/>
        <w:jc w:val="both"/>
      </w:pPr>
      <w:r w:rsidRPr="008A1D22">
        <w:t>– постановление Правительства Забайкальского края «Об утверждении Порядка выплаты лицом, на имя которого открыт специальный счет, и (или) региональным оператором средств фонда капитального ремонта собственниками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Федерации»</w:t>
      </w:r>
      <w:r w:rsidRPr="008A1D22">
        <w:rPr>
          <w:color w:val="000000"/>
        </w:rPr>
        <w:t>;</w:t>
      </w:r>
    </w:p>
    <w:p w:rsidR="00940EF3" w:rsidRPr="008A1D22" w:rsidRDefault="00BC02AD" w:rsidP="008501A3">
      <w:pPr>
        <w:ind w:firstLine="567"/>
        <w:jc w:val="both"/>
        <w:rPr>
          <w:color w:val="000000"/>
        </w:rPr>
      </w:pPr>
      <w:r w:rsidRPr="008A1D22">
        <w:t>– </w:t>
      </w:r>
      <w:r w:rsidR="008501A3" w:rsidRPr="008A1D22">
        <w:t xml:space="preserve">распоряжение правительства Забайкальского края от 01 ноября 2019 года № 390-р </w:t>
      </w:r>
      <w:r w:rsidR="008501A3" w:rsidRPr="008A1D22">
        <w:br/>
        <w:t>«О предоставлении из бюджета Забайкальского края субсидий юридическим лицам (за исключение государственных(муниципальных) учреждений), индивидуальных предпринимателям, оказывающим услуги теплоснабжения, водоснабжения и водоотведения»</w:t>
      </w:r>
      <w:r w:rsidR="003A2CC1" w:rsidRPr="008A1D22">
        <w:rPr>
          <w:color w:val="000000"/>
        </w:rPr>
        <w:t>;</w:t>
      </w:r>
    </w:p>
    <w:p w:rsidR="003A2CC1" w:rsidRPr="008A1D22" w:rsidRDefault="003A2CC1" w:rsidP="003A2CC1">
      <w:pPr>
        <w:ind w:firstLine="567"/>
        <w:jc w:val="both"/>
        <w:rPr>
          <w:bCs/>
        </w:rPr>
      </w:pPr>
    </w:p>
    <w:p w:rsidR="00482F73" w:rsidRPr="008A1D22" w:rsidRDefault="00482F73" w:rsidP="00855E88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1D22">
        <w:rPr>
          <w:rFonts w:ascii="Times New Roman" w:hAnsi="Times New Roman"/>
          <w:sz w:val="24"/>
          <w:szCs w:val="24"/>
        </w:rPr>
        <w:t>Подготовлены и направлены:</w:t>
      </w:r>
    </w:p>
    <w:p w:rsidR="0059528E" w:rsidRPr="008A1D22" w:rsidRDefault="00372EBE" w:rsidP="004722A3">
      <w:pPr>
        <w:ind w:firstLine="709"/>
        <w:jc w:val="both"/>
      </w:pPr>
      <w:r w:rsidRPr="008A1D22">
        <w:t>Ответы на поручения Президента Российской Федерации, Правительства Российской Федерации, Губернатора Забайкальского края (контрольные карты)</w:t>
      </w:r>
      <w:r w:rsidR="0059528E" w:rsidRPr="008A1D22">
        <w:t>,</w:t>
      </w:r>
      <w:r w:rsidR="008A1D22" w:rsidRPr="008A1D22">
        <w:t xml:space="preserve"> </w:t>
      </w:r>
      <w:r w:rsidR="0059528E" w:rsidRPr="008A1D22">
        <w:t>обращения граждан</w:t>
      </w:r>
      <w:r w:rsidR="008A1D22" w:rsidRPr="008A1D22">
        <w:t>, в том числе в Управление Президента Российской Федерации по работе с обращениями гр</w:t>
      </w:r>
      <w:r w:rsidR="00B015ED">
        <w:t>аждан</w:t>
      </w:r>
      <w:r w:rsidR="0059528E" w:rsidRPr="008A1D22">
        <w:t xml:space="preserve">, </w:t>
      </w:r>
      <w:r w:rsidR="00131AD8" w:rsidRPr="008A1D22">
        <w:t xml:space="preserve">рекомендации в адрес исполнительных органов государственной власти Забайкальского края, органов местного самоуправления по заполнению анкеты для оценки </w:t>
      </w:r>
      <w:r w:rsidR="00131AD8" w:rsidRPr="008A1D22">
        <w:rPr>
          <w:bCs/>
        </w:rPr>
        <w:t>объема внутриведомственного и межведомственного юридически значимого документооборота,</w:t>
      </w:r>
      <w:r w:rsidR="00131AD8" w:rsidRPr="008A1D22">
        <w:rPr>
          <w:bCs/>
          <w:sz w:val="28"/>
          <w:szCs w:val="28"/>
        </w:rPr>
        <w:t xml:space="preserve"> </w:t>
      </w:r>
      <w:r w:rsidR="004E06C4" w:rsidRPr="008A1D22">
        <w:rPr>
          <w:color w:val="000000"/>
        </w:rPr>
        <w:t xml:space="preserve">в органы местного самоуправления направлены информационные письма о внесении изменений в Муниципальные краткосрочные планы реализации Региональной программы капитального ремонта общего имущества в многоквартирных домах на 2019 год, по актуализации региональной программы капитального ремонта </w:t>
      </w:r>
      <w:r w:rsidR="004E06C4" w:rsidRPr="008A1D22">
        <w:t xml:space="preserve">в части включения новых домов и исключения из него многоквартирных домов, признанных в установленном порядке аварийными,  содержащих в своем составе менее пяти квартир, а также домов, не относящихся к многоквартирным домам, изменения наименования видов работ по капитальному ремонту, входящих в состав перечня работ, а также исключены отдельные виды работ (узлы управления), уточнения порядка разработки и утверждения краткосрочных планов, </w:t>
      </w:r>
      <w:r w:rsidR="004E06C4" w:rsidRPr="008A1D22">
        <w:rPr>
          <w:spacing w:val="-4"/>
        </w:rPr>
        <w:t xml:space="preserve">изменения сроков проведения капитального ремонта по основаниям установленным жилищным законодательством, с целью </w:t>
      </w:r>
      <w:r w:rsidR="004E06C4" w:rsidRPr="008A1D22">
        <w:t xml:space="preserve">утверждения изменений в </w:t>
      </w:r>
      <w:r w:rsidR="004E06C4" w:rsidRPr="008A1D22">
        <w:rPr>
          <w:rFonts w:eastAsia="Calibri"/>
          <w:lang w:eastAsia="en-US"/>
        </w:rPr>
        <w:t xml:space="preserve">муниципальные программы капитального ремонта общего имущества в многоквартирных домах, расположенных на территории соответствующего муниципального образования и размещения его на официальных сайтах и в </w:t>
      </w:r>
      <w:r w:rsidR="004E06C4" w:rsidRPr="008A1D22">
        <w:t xml:space="preserve">информационной системе жилищно-коммунального хозяйства, </w:t>
      </w:r>
      <w:r w:rsidR="00662971" w:rsidRPr="008A1D22">
        <w:t>материалы для участия представителей МинЖКХ в совещаниях по реализации федерального проекта «Формирование комфортной городской среды» и мер</w:t>
      </w:r>
      <w:r w:rsidR="00662971" w:rsidRPr="008A1D22">
        <w:t>о</w:t>
      </w:r>
      <w:r w:rsidR="00662971" w:rsidRPr="008A1D22">
        <w:t>приятий ЦЭР (приобретение детских и спортивных площадок), ежемесячный отчет о ходе реализации федерального проекта «Форм</w:t>
      </w:r>
      <w:r w:rsidR="00662971" w:rsidRPr="008A1D22">
        <w:t>и</w:t>
      </w:r>
      <w:r w:rsidR="00662971" w:rsidRPr="008A1D22">
        <w:t>рование комфортной городской среды» в Проектный офис Забайкальского края</w:t>
      </w:r>
      <w:r w:rsidR="00662971" w:rsidRPr="008A1D22">
        <w:rPr>
          <w:rFonts w:eastAsiaTheme="minorHAnsi"/>
        </w:rPr>
        <w:t xml:space="preserve">, </w:t>
      </w:r>
      <w:r w:rsidR="00662971" w:rsidRPr="008A1D22">
        <w:t xml:space="preserve">еженедельные отчеты в Минэкономразвития Забайкальского края и Минфин Забайкальского края о ходе реализации мероприятий ЦЭР (по средам и четвергам, соответственно), </w:t>
      </w:r>
      <w:r w:rsidR="004722A3" w:rsidRPr="008A1D22">
        <w:t xml:space="preserve">запросы операторам связи на расчет финансовых затрат на построение СКС в школах, подготовлены и направлены материалы адрес ОМСУ Забайкальского края по подключению к КП ССТУ, материалы адрес ИОГВ Забайкальского </w:t>
      </w:r>
      <w:r w:rsidR="004722A3" w:rsidRPr="008A1D22">
        <w:lastRenderedPageBreak/>
        <w:t>края по подключению к КП ССТУ, материалы в доклад полномочному представителю Пр</w:t>
      </w:r>
      <w:r w:rsidR="004722A3" w:rsidRPr="008A1D22">
        <w:t>е</w:t>
      </w:r>
      <w:r w:rsidR="004722A3" w:rsidRPr="008A1D22">
        <w:t>зидента в ДФО по ТЗИ, заявки на финансирование заключенных договоров согласно кассовому плану, данные по аттестации государственных информационных систем Забайкальского края (в рабочем порядке) в УФСТЭК России по ДФО, запросы коммерческих предложений на услуги по предоставлению защищённых каналов связи, услуги связи по представлению доступа к ресурсам глобальной сети «Интернет», запросы коммерческих предложений на п</w:t>
      </w:r>
      <w:r w:rsidR="004722A3" w:rsidRPr="008A1D22">
        <w:t>о</w:t>
      </w:r>
      <w:r w:rsidR="004722A3" w:rsidRPr="008A1D22">
        <w:t>ставку автоматизированных рабочих мест в сборе для нужд Министерства</w:t>
      </w:r>
      <w:r w:rsidR="00BC02AD" w:rsidRPr="008A1D22">
        <w:rPr>
          <w:color w:val="000000"/>
        </w:rPr>
        <w:t>.</w:t>
      </w:r>
    </w:p>
    <w:p w:rsidR="0059528E" w:rsidRPr="008A1D22" w:rsidRDefault="0059528E" w:rsidP="0059528E">
      <w:pPr>
        <w:spacing w:line="276" w:lineRule="auto"/>
        <w:ind w:firstLine="709"/>
        <w:jc w:val="both"/>
        <w:rPr>
          <w:b/>
        </w:rPr>
      </w:pPr>
      <w:r w:rsidRPr="008A1D22">
        <w:rPr>
          <w:b/>
        </w:rPr>
        <w:t>В Министерство строительства и жилищно</w:t>
      </w:r>
      <w:r w:rsidR="00A83D30" w:rsidRPr="008A1D22">
        <w:rPr>
          <w:b/>
        </w:rPr>
        <w:t>–</w:t>
      </w:r>
      <w:r w:rsidRPr="008A1D22">
        <w:rPr>
          <w:b/>
        </w:rPr>
        <w:t>коммунального хозяйства Российской Федерации:</w:t>
      </w:r>
    </w:p>
    <w:p w:rsidR="009046C4" w:rsidRPr="008A1D22" w:rsidRDefault="00BC02AD" w:rsidP="00BC02AD">
      <w:pPr>
        <w:spacing w:line="276" w:lineRule="auto"/>
        <w:ind w:firstLine="709"/>
        <w:jc w:val="both"/>
      </w:pPr>
      <w:r w:rsidRPr="008A1D22">
        <w:t>– </w:t>
      </w:r>
      <w:r w:rsidR="009046C4" w:rsidRPr="008A1D22">
        <w:t xml:space="preserve">информация </w:t>
      </w:r>
      <w:r w:rsidR="003A2CC1" w:rsidRPr="008A1D22">
        <w:t>о</w:t>
      </w:r>
      <w:r w:rsidR="009046C4" w:rsidRPr="008A1D22">
        <w:t xml:space="preserve"> подготовке предприятия ТЭК и ЖКХ к отопительному периоду </w:t>
      </w:r>
      <w:r w:rsidR="003A2CC1" w:rsidRPr="008A1D22">
        <w:br/>
      </w:r>
      <w:r w:rsidR="009046C4" w:rsidRPr="008A1D22">
        <w:t>2019</w:t>
      </w:r>
      <w:r w:rsidRPr="008A1D22">
        <w:t>–</w:t>
      </w:r>
      <w:r w:rsidR="009046C4" w:rsidRPr="008A1D22">
        <w:t>2020 годов»;</w:t>
      </w:r>
    </w:p>
    <w:p w:rsidR="009046C4" w:rsidRPr="008A1D22" w:rsidRDefault="00BC02AD" w:rsidP="00BC02AD">
      <w:pPr>
        <w:pStyle w:val="aff0"/>
        <w:ind w:left="0" w:firstLine="709"/>
        <w:jc w:val="both"/>
      </w:pPr>
      <w:r w:rsidRPr="008A1D22">
        <w:t>– </w:t>
      </w:r>
      <w:r w:rsidR="009046C4" w:rsidRPr="008A1D22">
        <w:t>информация о мониторинге погашения просроченной задолженности организациями коммунального комплекса Забайкальского края за топливно</w:t>
      </w:r>
      <w:r w:rsidRPr="008A1D22">
        <w:t>–</w:t>
      </w:r>
      <w:r w:rsidR="009046C4" w:rsidRPr="008A1D22">
        <w:t>энергетические ресурсы;</w:t>
      </w:r>
    </w:p>
    <w:p w:rsidR="004859CE" w:rsidRPr="008A1D22" w:rsidRDefault="00BC02AD" w:rsidP="00BC02AD">
      <w:pPr>
        <w:ind w:firstLine="709"/>
        <w:jc w:val="both"/>
      </w:pPr>
      <w:r w:rsidRPr="008A1D22">
        <w:t>– </w:t>
      </w:r>
      <w:r w:rsidR="006A34B1" w:rsidRPr="008A1D22">
        <w:t>информация по поручению Президента РФ о дебиторской, кредиторской задолженности предприятий жилищно-коммунального комплекса</w:t>
      </w:r>
      <w:r w:rsidR="001F273F" w:rsidRPr="008A1D22">
        <w:t>;</w:t>
      </w:r>
    </w:p>
    <w:p w:rsidR="00662971" w:rsidRPr="008A1D22" w:rsidRDefault="00662971" w:rsidP="00BC02AD">
      <w:pPr>
        <w:ind w:firstLine="709"/>
        <w:jc w:val="both"/>
      </w:pPr>
      <w:r w:rsidRPr="008A1D22">
        <w:t>– информация по подготовке к осенне-зимнему периоду 2019/2020 годов предприятиями жилищно-коммунального хозяйства и энерг</w:t>
      </w:r>
      <w:r w:rsidRPr="008A1D22">
        <w:t>е</w:t>
      </w:r>
      <w:r w:rsidRPr="008A1D22">
        <w:t>тики;</w:t>
      </w:r>
    </w:p>
    <w:p w:rsidR="003A2CC1" w:rsidRPr="008A1D22" w:rsidRDefault="003A2CC1" w:rsidP="003A2CC1">
      <w:pPr>
        <w:spacing w:line="276" w:lineRule="auto"/>
        <w:ind w:firstLine="709"/>
        <w:jc w:val="both"/>
      </w:pPr>
      <w:r w:rsidRPr="008A1D22">
        <w:t>– информация о разъяснении порядка применения пункта 40 постановления Правительства Российской Федерации от 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дома»;</w:t>
      </w:r>
    </w:p>
    <w:p w:rsidR="0046396B" w:rsidRPr="008A1D22" w:rsidRDefault="003A2CC1" w:rsidP="003A2CC1">
      <w:pPr>
        <w:ind w:firstLine="709"/>
        <w:jc w:val="both"/>
        <w:rPr>
          <w:color w:val="000000"/>
        </w:rPr>
      </w:pPr>
      <w:r w:rsidRPr="008A1D22">
        <w:t xml:space="preserve">– информация по </w:t>
      </w:r>
      <w:r w:rsidRPr="008A1D22">
        <w:rPr>
          <w:szCs w:val="28"/>
        </w:rPr>
        <w:t xml:space="preserve">пункту 2.9 раздела </w:t>
      </w:r>
      <w:r w:rsidRPr="008A1D22">
        <w:rPr>
          <w:szCs w:val="28"/>
          <w:lang w:val="en-US"/>
        </w:rPr>
        <w:t>I</w:t>
      </w:r>
      <w:r w:rsidRPr="008A1D22">
        <w:rPr>
          <w:szCs w:val="28"/>
        </w:rPr>
        <w:t xml:space="preserve"> перечня протокола Всероссийского селекторного совещания по вопросам реализации региональных программ капитального ремонта общего имущества в многоквартирных домах от 28 августа 2019 года № 480-ПРМ-МБ о внесении изменений в Региональную программу капитального ремонта общего имущества в многоквартирных домах, расположенных на территории Забайкальского края, утвержденную постановлением Правительства Забайкальского края от 30 декабря 2019 года № 590, в части переноса сроков проведения капитального ремонта лифтов, отработавших назначенный срок службы, на 2020-2025 годы</w:t>
      </w:r>
      <w:r w:rsidR="00AB3B29" w:rsidRPr="008A1D22">
        <w:rPr>
          <w:color w:val="000000"/>
        </w:rPr>
        <w:t>;</w:t>
      </w:r>
    </w:p>
    <w:p w:rsidR="00AB3B29" w:rsidRPr="008A1D22" w:rsidRDefault="00AB3B29" w:rsidP="00AB3B29">
      <w:pPr>
        <w:ind w:firstLine="709"/>
        <w:jc w:val="both"/>
      </w:pPr>
      <w:r w:rsidRPr="008A1D22">
        <w:t xml:space="preserve">– информация об исполнении пп. «д» п. 1 перечня поручений Президента Российской Федерации по итогам планерного заседания </w:t>
      </w:r>
      <w:r w:rsidRPr="008A1D22">
        <w:rPr>
          <w:lang w:val="en-US"/>
        </w:rPr>
        <w:t>VI</w:t>
      </w:r>
      <w:r w:rsidRPr="008A1D22">
        <w:t xml:space="preserve"> медиафорума независимых региональных и местных средств массовой информации «Правда и справедливость», проведенного Общероссийским общес</w:t>
      </w:r>
      <w:r w:rsidRPr="008A1D22">
        <w:t>т</w:t>
      </w:r>
      <w:r w:rsidRPr="008A1D22">
        <w:t>венным движением «Народный фронд «За Россию», от 16 мая 2019 года № Пр-1418;</w:t>
      </w:r>
    </w:p>
    <w:p w:rsidR="00AB3B29" w:rsidRPr="008A1D22" w:rsidRDefault="00AB3B29" w:rsidP="00AB3B29">
      <w:pPr>
        <w:ind w:firstLine="709"/>
        <w:jc w:val="both"/>
      </w:pPr>
      <w:r w:rsidRPr="008A1D22">
        <w:t>– информация о количестве граждан в возрасте 14 лет и старше, прож</w:t>
      </w:r>
      <w:r w:rsidRPr="008A1D22">
        <w:t>и</w:t>
      </w:r>
      <w:r w:rsidRPr="008A1D22">
        <w:t>вающих в муниципальных образованиях, на территории которых реализуются муниципальные программы формирования современной горо</w:t>
      </w:r>
      <w:r w:rsidRPr="008A1D22">
        <w:t>д</w:t>
      </w:r>
      <w:r w:rsidRPr="008A1D22">
        <w:t>ской среды;</w:t>
      </w:r>
    </w:p>
    <w:p w:rsidR="00AB3B29" w:rsidRPr="008A1D22" w:rsidRDefault="00AB3B29" w:rsidP="00AB3B29">
      <w:pPr>
        <w:ind w:firstLine="709"/>
        <w:jc w:val="both"/>
      </w:pPr>
      <w:r w:rsidRPr="008A1D22">
        <w:t>– информация во исполнение п. 7.4 протокола Всероссийского селекторного совещ</w:t>
      </w:r>
      <w:r w:rsidRPr="008A1D22">
        <w:t>а</w:t>
      </w:r>
      <w:r w:rsidRPr="008A1D22">
        <w:t>ния по вопросам реализации в субъектах Российской Федерации федерального проекта «Формирование комфортной городской среды» наци</w:t>
      </w:r>
      <w:r w:rsidRPr="008A1D22">
        <w:t>о</w:t>
      </w:r>
      <w:r w:rsidRPr="008A1D22">
        <w:t>нального проекта «Жилье и городская среда» от 8 октября 2019 года № 578-ПРМ-ВЯ;</w:t>
      </w:r>
    </w:p>
    <w:p w:rsidR="00AB3B29" w:rsidRPr="008A1D22" w:rsidRDefault="00AB3B29" w:rsidP="00AB3B29">
      <w:pPr>
        <w:ind w:firstLine="709"/>
        <w:contextualSpacing/>
        <w:jc w:val="both"/>
      </w:pPr>
      <w:r w:rsidRPr="008A1D22">
        <w:t>– предложения для включения в каталог лучших практик по созданию (развитию) городской среды;</w:t>
      </w:r>
    </w:p>
    <w:p w:rsidR="00270BC4" w:rsidRPr="008A1D22" w:rsidRDefault="00270BC4" w:rsidP="00AB3B29">
      <w:pPr>
        <w:ind w:firstLine="709"/>
        <w:contextualSpacing/>
        <w:jc w:val="both"/>
      </w:pPr>
      <w:r w:rsidRPr="008A1D22">
        <w:t>– </w:t>
      </w:r>
      <w:r w:rsidR="00D85D88" w:rsidRPr="008A1D22">
        <w:t xml:space="preserve">информация </w:t>
      </w:r>
      <w:r w:rsidRPr="008A1D22">
        <w:t>для подготовки сводного ответа члену Совета Федерации Федерального Собрания Российской Федерации Б.Б.Жамсуеву по вопросу реализации федерального проекта «Фо</w:t>
      </w:r>
      <w:r w:rsidRPr="008A1D22">
        <w:t>р</w:t>
      </w:r>
      <w:r w:rsidRPr="008A1D22">
        <w:t>мирование комфортной городской среды»</w:t>
      </w:r>
      <w:r w:rsidR="00662971" w:rsidRPr="008A1D22">
        <w:t>;</w:t>
      </w:r>
    </w:p>
    <w:p w:rsidR="00662971" w:rsidRPr="008A1D22" w:rsidRDefault="00662971" w:rsidP="00AB3B29">
      <w:pPr>
        <w:ind w:firstLine="709"/>
        <w:contextualSpacing/>
        <w:jc w:val="both"/>
      </w:pPr>
      <w:r w:rsidRPr="008A1D22">
        <w:t>– еженедельный отчет по контрактованию по региональному проекту «Формирование комфортной городской среды».</w:t>
      </w:r>
    </w:p>
    <w:p w:rsidR="00AB4220" w:rsidRPr="008A1D22" w:rsidRDefault="00131AD8" w:rsidP="00BC02AD">
      <w:pPr>
        <w:ind w:firstLine="709"/>
        <w:jc w:val="both"/>
        <w:rPr>
          <w:b/>
        </w:rPr>
      </w:pPr>
      <w:r w:rsidRPr="008A1D22">
        <w:rPr>
          <w:b/>
        </w:rPr>
        <w:t xml:space="preserve">в </w:t>
      </w:r>
      <w:r w:rsidR="00AB4220" w:rsidRPr="008A1D22">
        <w:rPr>
          <w:b/>
        </w:rPr>
        <w:t>Министерство экономического развития Российской Федерации:</w:t>
      </w:r>
    </w:p>
    <w:p w:rsidR="00AB4220" w:rsidRPr="008A1D22" w:rsidRDefault="00BC02AD" w:rsidP="00BC02AD">
      <w:pPr>
        <w:ind w:firstLine="709"/>
        <w:jc w:val="both"/>
      </w:pPr>
      <w:r w:rsidRPr="008A1D22">
        <w:rPr>
          <w:color w:val="000000"/>
        </w:rPr>
        <w:t>–</w:t>
      </w:r>
      <w:r w:rsidR="00940EF3" w:rsidRPr="008A1D22">
        <w:rPr>
          <w:color w:val="000000"/>
        </w:rPr>
        <w:t> </w:t>
      </w:r>
      <w:r w:rsidR="00D85D88" w:rsidRPr="008A1D22">
        <w:rPr>
          <w:color w:val="000000"/>
        </w:rPr>
        <w:t xml:space="preserve">информация </w:t>
      </w:r>
      <w:r w:rsidR="00D85D88" w:rsidRPr="008A1D22">
        <w:t>о направлении планов-графиков мероприятий Плана ЦЭР</w:t>
      </w:r>
      <w:r w:rsidR="00940EF3" w:rsidRPr="008A1D22">
        <w:t>.</w:t>
      </w:r>
    </w:p>
    <w:p w:rsidR="00F57F51" w:rsidRPr="008A1D22" w:rsidRDefault="00131AD8" w:rsidP="00BC02AD">
      <w:pPr>
        <w:ind w:firstLine="709"/>
        <w:jc w:val="both"/>
        <w:rPr>
          <w:b/>
        </w:rPr>
      </w:pPr>
      <w:r w:rsidRPr="008A1D22">
        <w:rPr>
          <w:b/>
        </w:rPr>
        <w:lastRenderedPageBreak/>
        <w:t xml:space="preserve">в </w:t>
      </w:r>
      <w:r w:rsidR="00F57F51" w:rsidRPr="008A1D22">
        <w:rPr>
          <w:b/>
        </w:rPr>
        <w:t>Министерство цифрового развития, связи и массовых коммуникаций Российской Федерации:</w:t>
      </w:r>
    </w:p>
    <w:p w:rsidR="00F57F51" w:rsidRPr="008A1D22" w:rsidRDefault="00BC02AD" w:rsidP="00BC02AD">
      <w:pPr>
        <w:ind w:firstLine="709"/>
        <w:jc w:val="both"/>
      </w:pPr>
      <w:r w:rsidRPr="008A1D22">
        <w:rPr>
          <w:color w:val="000000"/>
        </w:rPr>
        <w:t>–</w:t>
      </w:r>
      <w:r w:rsidR="00940EF3" w:rsidRPr="008A1D22">
        <w:rPr>
          <w:color w:val="000000"/>
        </w:rPr>
        <w:t> </w:t>
      </w:r>
      <w:r w:rsidR="006E38E9" w:rsidRPr="008A1D22">
        <w:t>направление отчета по цифровому телевидению</w:t>
      </w:r>
      <w:r w:rsidR="00940EF3" w:rsidRPr="008A1D22">
        <w:t>.</w:t>
      </w:r>
    </w:p>
    <w:p w:rsidR="003A533C" w:rsidRPr="008A1D22" w:rsidRDefault="000C333E" w:rsidP="00BC02AD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8A1D22">
        <w:rPr>
          <w:rFonts w:ascii="Times New Roman" w:hAnsi="Times New Roman"/>
          <w:i w:val="0"/>
          <w:sz w:val="24"/>
          <w:szCs w:val="24"/>
        </w:rPr>
        <w:t xml:space="preserve">в </w:t>
      </w:r>
      <w:r w:rsidR="00E91688" w:rsidRPr="008A1D22">
        <w:rPr>
          <w:rFonts w:ascii="Times New Roman" w:eastAsiaTheme="minorHAnsi" w:hAnsi="Times New Roman"/>
          <w:i w:val="0"/>
          <w:sz w:val="24"/>
          <w:szCs w:val="24"/>
        </w:rPr>
        <w:t>Фонд содействия реформированию жилищно</w:t>
      </w:r>
      <w:r w:rsidR="00A83D30" w:rsidRPr="008A1D22">
        <w:rPr>
          <w:rFonts w:ascii="Times New Roman" w:eastAsiaTheme="minorHAnsi" w:hAnsi="Times New Roman"/>
          <w:i w:val="0"/>
          <w:sz w:val="24"/>
          <w:szCs w:val="24"/>
        </w:rPr>
        <w:t>–</w:t>
      </w:r>
      <w:r w:rsidR="00E91688" w:rsidRPr="008A1D22">
        <w:rPr>
          <w:rFonts w:ascii="Times New Roman" w:eastAsiaTheme="minorHAnsi" w:hAnsi="Times New Roman"/>
          <w:i w:val="0"/>
          <w:sz w:val="24"/>
          <w:szCs w:val="24"/>
        </w:rPr>
        <w:t>коммунального хозяйства</w:t>
      </w:r>
      <w:r w:rsidRPr="008A1D22">
        <w:rPr>
          <w:rFonts w:ascii="Times New Roman" w:hAnsi="Times New Roman"/>
          <w:i w:val="0"/>
          <w:sz w:val="24"/>
          <w:szCs w:val="24"/>
        </w:rPr>
        <w:t>:</w:t>
      </w:r>
    </w:p>
    <w:p w:rsidR="003A2CC1" w:rsidRPr="008A1D22" w:rsidRDefault="003A2CC1" w:rsidP="003A2CC1">
      <w:pPr>
        <w:ind w:firstLine="709"/>
        <w:contextualSpacing/>
        <w:jc w:val="both"/>
      </w:pPr>
      <w:r w:rsidRPr="008A1D22">
        <w:rPr>
          <w:color w:val="000000"/>
        </w:rPr>
        <w:t>– </w:t>
      </w:r>
      <w:r w:rsidRPr="008A1D22">
        <w:rPr>
          <w:rFonts w:eastAsiaTheme="minorHAnsi"/>
        </w:rPr>
        <w:t xml:space="preserve">ежемесячный отчет Забайкальского края о реализации региональной программы капитального ремонта общего имущества в многоквартирных домах за октября 2019 года (КР–1, </w:t>
      </w:r>
      <w:r w:rsidRPr="008A1D22">
        <w:rPr>
          <w:rFonts w:eastAsiaTheme="minorHAnsi"/>
        </w:rPr>
        <w:br/>
        <w:t>КР–1.1, КР–1.2, КР–1.3)</w:t>
      </w:r>
      <w:r w:rsidRPr="008A1D22">
        <w:t>;</w:t>
      </w:r>
    </w:p>
    <w:p w:rsidR="003A2CC1" w:rsidRPr="008A1D22" w:rsidRDefault="003A2CC1" w:rsidP="003A2CC1">
      <w:pPr>
        <w:tabs>
          <w:tab w:val="left" w:pos="1134"/>
        </w:tabs>
        <w:ind w:right="-1" w:firstLine="709"/>
        <w:jc w:val="both"/>
      </w:pPr>
      <w:r w:rsidRPr="008A1D22">
        <w:rPr>
          <w:color w:val="000000"/>
        </w:rPr>
        <w:t>– </w:t>
      </w:r>
      <w:r w:rsidRPr="008A1D22">
        <w:t>информация о внесении изменений в постановление Правительства Забайкальского края от 30 декабря 2013 года № 590 в части исключения из Региональной программы капитального ремонта общего имущества в многоквартирных домах, расположенных на территории Забайкальского края, домов одновременно присутствующих в данной программе и в реестре аварийного жилищного фонда Забайкальского края;</w:t>
      </w:r>
    </w:p>
    <w:p w:rsidR="003A2CC1" w:rsidRPr="008A1D22" w:rsidRDefault="003A2CC1" w:rsidP="003A2CC1">
      <w:pPr>
        <w:tabs>
          <w:tab w:val="left" w:pos="1134"/>
        </w:tabs>
        <w:ind w:right="-1" w:firstLine="709"/>
        <w:jc w:val="both"/>
        <w:rPr>
          <w:szCs w:val="28"/>
        </w:rPr>
      </w:pPr>
      <w:r w:rsidRPr="008A1D22">
        <w:rPr>
          <w:color w:val="000000"/>
        </w:rPr>
        <w:t>– </w:t>
      </w:r>
      <w:r w:rsidRPr="008A1D22">
        <w:t xml:space="preserve">информация во исполнение пункта 2.13 раздела </w:t>
      </w:r>
      <w:r w:rsidRPr="008A1D22">
        <w:rPr>
          <w:lang w:val="en-US"/>
        </w:rPr>
        <w:t>I</w:t>
      </w:r>
      <w:r w:rsidRPr="008A1D22">
        <w:t xml:space="preserve"> протокола от 28 августа 2019 года </w:t>
      </w:r>
      <w:r w:rsidRPr="008A1D22">
        <w:br/>
        <w:t>№ 480-ПРМ-МЕ Всероссийского селекторного совещания по вопросу реализации в субъектах Российской Федерации региональных программ капитального ремонта общего имущества в многоквартирных домах в части п</w:t>
      </w:r>
      <w:r w:rsidRPr="008A1D22">
        <w:rPr>
          <w:bCs/>
        </w:rPr>
        <w:t xml:space="preserve">лана </w:t>
      </w:r>
      <w:r w:rsidRPr="008A1D22">
        <w:t>мероприятий по обеспечению в Забайкальском крае финансовой устойчивости региональной программы капитального ремонта общего имущества в многоквартирных домах на период 2019-2021 годов</w:t>
      </w:r>
      <w:r w:rsidRPr="008A1D22">
        <w:rPr>
          <w:bCs/>
        </w:rPr>
        <w:t xml:space="preserve"> и проведения </w:t>
      </w:r>
      <w:r w:rsidRPr="008A1D22">
        <w:rPr>
          <w:szCs w:val="28"/>
        </w:rPr>
        <w:t>работы по взысканию в судебном порядке задолженности с физических и юридических лиц;</w:t>
      </w:r>
    </w:p>
    <w:p w:rsidR="009A6AC1" w:rsidRPr="008A1D22" w:rsidRDefault="003A2CC1" w:rsidP="003A2CC1">
      <w:pPr>
        <w:ind w:firstLine="709"/>
        <w:contextualSpacing/>
        <w:jc w:val="both"/>
      </w:pPr>
      <w:r w:rsidRPr="008A1D22">
        <w:rPr>
          <w:color w:val="000000"/>
        </w:rPr>
        <w:t>– </w:t>
      </w:r>
      <w:r w:rsidRPr="008A1D22">
        <w:t>информация п</w:t>
      </w:r>
      <w:r w:rsidRPr="008A1D22">
        <w:rPr>
          <w:rFonts w:eastAsia="Times New Roman"/>
          <w:color w:val="000000"/>
          <w:lang w:eastAsia="ru-RU"/>
        </w:rPr>
        <w:t>о вопросу выявленных государственной корпорацией 55 многоквартирных домов, которые включены в Региональную программу капитального ремонта общего имущества в многоквартирных домах, расположенных на территории Забайкальского края, и одновременно признаны в установленном порядке аварийными</w:t>
      </w:r>
      <w:r w:rsidR="00940EF3" w:rsidRPr="008A1D22">
        <w:rPr>
          <w:rFonts w:eastAsiaTheme="minorHAnsi"/>
        </w:rPr>
        <w:t>.</w:t>
      </w:r>
    </w:p>
    <w:p w:rsidR="002F68C8" w:rsidRPr="008A1D22" w:rsidRDefault="008341CB" w:rsidP="00BC02AD">
      <w:pPr>
        <w:ind w:firstLine="709"/>
        <w:contextualSpacing/>
        <w:jc w:val="both"/>
      </w:pPr>
      <w:r w:rsidRPr="008A1D22">
        <w:rPr>
          <w:b/>
          <w:bCs/>
        </w:rPr>
        <w:t>Главному ф</w:t>
      </w:r>
      <w:r w:rsidR="002D1AA2" w:rsidRPr="008A1D22">
        <w:rPr>
          <w:b/>
          <w:bCs/>
        </w:rPr>
        <w:t>едеральному инспектору по Забайкаль</w:t>
      </w:r>
      <w:r w:rsidR="00DF0CD4" w:rsidRPr="008A1D22">
        <w:rPr>
          <w:b/>
          <w:bCs/>
        </w:rPr>
        <w:t>скому краю</w:t>
      </w:r>
      <w:r w:rsidR="00482F73" w:rsidRPr="008A1D22">
        <w:rPr>
          <w:b/>
          <w:bCs/>
        </w:rPr>
        <w:t>:</w:t>
      </w:r>
      <w:r w:rsidR="003C2BD8" w:rsidRPr="008A1D22">
        <w:t xml:space="preserve"> </w:t>
      </w:r>
    </w:p>
    <w:p w:rsidR="00BF380C" w:rsidRPr="008A1D22" w:rsidRDefault="00BF380C" w:rsidP="00BF380C">
      <w:pPr>
        <w:ind w:firstLine="709"/>
        <w:jc w:val="both"/>
      </w:pPr>
      <w:r w:rsidRPr="008A1D22">
        <w:rPr>
          <w:b/>
        </w:rPr>
        <w:t>– </w:t>
      </w:r>
      <w:r w:rsidRPr="008A1D22">
        <w:t>еженедельный отчет об организации работы по капитальному ремонту крыши в многоквартирном доме по адресу: г. Чита, ул. Чкалова, д. 18;</w:t>
      </w:r>
    </w:p>
    <w:p w:rsidR="00F43104" w:rsidRPr="008A1D22" w:rsidRDefault="00BF380C" w:rsidP="00BF380C">
      <w:pPr>
        <w:widowControl w:val="0"/>
        <w:ind w:firstLine="709"/>
        <w:contextualSpacing/>
        <w:jc w:val="both"/>
      </w:pPr>
      <w:r w:rsidRPr="008A1D22">
        <w:rPr>
          <w:b/>
        </w:rPr>
        <w:t>– </w:t>
      </w:r>
      <w:r w:rsidRPr="008A1D22">
        <w:t>информация об исполнении п. 4б перечня поручений Президента Российской Федерации от 11.03.2015 № Пр-417гс в части обеспечения безусловного</w:t>
      </w:r>
      <w:r w:rsidRPr="008A1D22">
        <w:rPr>
          <w:rStyle w:val="51"/>
          <w:rFonts w:eastAsia="Calibri"/>
          <w:sz w:val="24"/>
          <w:szCs w:val="24"/>
        </w:rPr>
        <w:t xml:space="preserve"> выполнения региональной </w:t>
      </w:r>
      <w:r w:rsidRPr="008A1D22">
        <w:t>программы капитального ремонта общего имущества в многоквартирных домах с учетом необходимости софинансирования указанной программы за счет средств консолидированного бюджета Забайкальского края</w:t>
      </w:r>
      <w:r w:rsidR="00B31E47" w:rsidRPr="008A1D22">
        <w:t>;</w:t>
      </w:r>
    </w:p>
    <w:p w:rsidR="00B31E47" w:rsidRPr="008A1D22" w:rsidRDefault="00A83D30" w:rsidP="00BC02AD">
      <w:pPr>
        <w:ind w:firstLine="709"/>
        <w:jc w:val="both"/>
      </w:pPr>
      <w:r w:rsidRPr="008A1D22">
        <w:t>–</w:t>
      </w:r>
      <w:r w:rsidR="00940EF3" w:rsidRPr="008A1D22">
        <w:t> </w:t>
      </w:r>
      <w:r w:rsidR="00B31E47" w:rsidRPr="008A1D22">
        <w:t>информация о подготовке субъектов энергетики к ОЗП 201</w:t>
      </w:r>
      <w:r w:rsidR="00946DB6" w:rsidRPr="008A1D22">
        <w:t>9/20 годов;</w:t>
      </w:r>
    </w:p>
    <w:p w:rsidR="00B31E47" w:rsidRPr="008A1D22" w:rsidRDefault="00A83D30" w:rsidP="00BC02AD">
      <w:pPr>
        <w:widowControl w:val="0"/>
        <w:ind w:firstLine="709"/>
        <w:contextualSpacing/>
        <w:jc w:val="both"/>
      </w:pPr>
      <w:r w:rsidRPr="008A1D22">
        <w:t>–</w:t>
      </w:r>
      <w:r w:rsidR="00940EF3" w:rsidRPr="008A1D22">
        <w:t> </w:t>
      </w:r>
      <w:r w:rsidR="00B31E47" w:rsidRPr="008A1D22">
        <w:t>информация о восстановлении объектов электроснабжения, утраченных от природных пожаров на</w:t>
      </w:r>
      <w:r w:rsidR="00AB75F2" w:rsidRPr="008A1D22">
        <w:t xml:space="preserve"> территории Забайкальского края;</w:t>
      </w:r>
    </w:p>
    <w:p w:rsidR="00AB75F2" w:rsidRPr="008A1D22" w:rsidRDefault="00BC02AD" w:rsidP="00BC02AD">
      <w:pPr>
        <w:widowControl w:val="0"/>
        <w:ind w:firstLine="709"/>
        <w:contextualSpacing/>
        <w:jc w:val="both"/>
      </w:pPr>
      <w:r w:rsidRPr="008A1D22">
        <w:t>–</w:t>
      </w:r>
      <w:r w:rsidR="00940EF3" w:rsidRPr="008A1D22">
        <w:t> </w:t>
      </w:r>
      <w:r w:rsidR="00AB75F2" w:rsidRPr="008A1D22">
        <w:t xml:space="preserve">информация об исполнении поручений Президента России по вопросу </w:t>
      </w:r>
      <w:r w:rsidR="00AD478D" w:rsidRPr="008A1D22">
        <w:t>газификации Забайкальского края;</w:t>
      </w:r>
    </w:p>
    <w:p w:rsidR="00AD478D" w:rsidRPr="008A1D22" w:rsidRDefault="00AD478D" w:rsidP="00AD478D">
      <w:pPr>
        <w:ind w:firstLine="709"/>
        <w:jc w:val="both"/>
      </w:pPr>
      <w:r w:rsidRPr="008A1D22">
        <w:t>– информация по личному приему граждан;</w:t>
      </w:r>
    </w:p>
    <w:p w:rsidR="00AD478D" w:rsidRPr="008A1D22" w:rsidRDefault="00AD478D" w:rsidP="00AD478D">
      <w:pPr>
        <w:ind w:firstLine="709"/>
        <w:jc w:val="both"/>
      </w:pPr>
      <w:r w:rsidRPr="008A1D22">
        <w:t>– направление мониторинга хода реализации поручений Президента Ро</w:t>
      </w:r>
      <w:r w:rsidRPr="008A1D22">
        <w:t>с</w:t>
      </w:r>
      <w:r w:rsidRPr="008A1D22">
        <w:t>сийской Федерации, исполнение которых продолжается позже запланирова</w:t>
      </w:r>
      <w:r w:rsidRPr="008A1D22">
        <w:t>н</w:t>
      </w:r>
      <w:r w:rsidRPr="008A1D22">
        <w:t>ных сроков выполнения;</w:t>
      </w:r>
    </w:p>
    <w:p w:rsidR="00AD478D" w:rsidRPr="008A1D22" w:rsidRDefault="00AD478D" w:rsidP="00AD478D">
      <w:pPr>
        <w:widowControl w:val="0"/>
        <w:ind w:firstLine="709"/>
        <w:contextualSpacing/>
        <w:jc w:val="both"/>
      </w:pPr>
      <w:r w:rsidRPr="008A1D22">
        <w:t>– еженедельная информация о наличии и запасах топлива на котельных муниципальных районов и городских округов Забайкальского края;</w:t>
      </w:r>
    </w:p>
    <w:p w:rsidR="003402AA" w:rsidRPr="008A1D22" w:rsidRDefault="003402AA" w:rsidP="00BC02AD">
      <w:pPr>
        <w:widowControl w:val="0"/>
        <w:ind w:firstLine="709"/>
        <w:contextualSpacing/>
        <w:jc w:val="both"/>
        <w:rPr>
          <w:rFonts w:eastAsiaTheme="minorHAnsi"/>
        </w:rPr>
      </w:pPr>
      <w:r w:rsidRPr="008A1D22">
        <w:rPr>
          <w:b/>
        </w:rPr>
        <w:t>в Министерство энергетики Российской Федерации:</w:t>
      </w:r>
    </w:p>
    <w:p w:rsidR="003402AA" w:rsidRPr="008A1D22" w:rsidRDefault="00940EF3" w:rsidP="00BC02AD">
      <w:pPr>
        <w:widowControl w:val="0"/>
        <w:ind w:firstLine="709"/>
        <w:contextualSpacing/>
        <w:jc w:val="both"/>
        <w:rPr>
          <w:rFonts w:eastAsiaTheme="minorHAnsi"/>
        </w:rPr>
      </w:pPr>
      <w:r w:rsidRPr="008A1D22">
        <w:t>– </w:t>
      </w:r>
      <w:r w:rsidR="003402AA" w:rsidRPr="008A1D22">
        <w:t>ежемесячное направление контрольного реестра исполнения поручений Правительственной комиссии по обеспечению безопасности электроснабжения (Федеральный штаб);</w:t>
      </w:r>
    </w:p>
    <w:p w:rsidR="003402AA" w:rsidRPr="008A1D22" w:rsidRDefault="00940EF3" w:rsidP="00BC02AD">
      <w:pPr>
        <w:widowControl w:val="0"/>
        <w:ind w:firstLine="709"/>
        <w:contextualSpacing/>
        <w:jc w:val="both"/>
        <w:rPr>
          <w:rFonts w:eastAsiaTheme="minorHAnsi"/>
        </w:rPr>
      </w:pPr>
      <w:r w:rsidRPr="008A1D22">
        <w:t>– </w:t>
      </w:r>
      <w:r w:rsidR="003402AA" w:rsidRPr="008A1D22">
        <w:t>ежемесячное направление информации о величине задолженности и уровне оплаты потребителей электрической энергии на розничных рынках электрической энергии в Забайкальском крае, а также информацию о результатах анализа причин формирования указанной задолженности и принятых мерах по ее погаше</w:t>
      </w:r>
      <w:r w:rsidR="000C333E" w:rsidRPr="008A1D22">
        <w:t>нию;</w:t>
      </w:r>
    </w:p>
    <w:p w:rsidR="003402AA" w:rsidRPr="008A1D22" w:rsidRDefault="00940EF3" w:rsidP="00BC02AD">
      <w:pPr>
        <w:widowControl w:val="0"/>
        <w:ind w:firstLine="709"/>
        <w:contextualSpacing/>
        <w:jc w:val="both"/>
        <w:rPr>
          <w:rFonts w:eastAsiaTheme="minorHAnsi"/>
        </w:rPr>
      </w:pPr>
      <w:r w:rsidRPr="008A1D22">
        <w:t>– </w:t>
      </w:r>
      <w:r w:rsidR="003402AA" w:rsidRPr="008A1D22">
        <w:t>информация по вопросу газоснабжению населения Забайкальского края сжиженным углеводородным газом;</w:t>
      </w:r>
    </w:p>
    <w:p w:rsidR="003402AA" w:rsidRPr="008A1D22" w:rsidRDefault="00940EF3" w:rsidP="00BC02AD">
      <w:pPr>
        <w:widowControl w:val="0"/>
        <w:ind w:firstLine="709"/>
        <w:contextualSpacing/>
        <w:jc w:val="both"/>
        <w:rPr>
          <w:rFonts w:eastAsiaTheme="minorHAnsi"/>
        </w:rPr>
      </w:pPr>
      <w:r w:rsidRPr="008A1D22">
        <w:t>– </w:t>
      </w:r>
      <w:r w:rsidR="003402AA" w:rsidRPr="008A1D22">
        <w:t>информация о целевых показателях в области энер</w:t>
      </w:r>
      <w:r w:rsidR="000C333E" w:rsidRPr="008A1D22">
        <w:t>госбережения;</w:t>
      </w:r>
    </w:p>
    <w:p w:rsidR="003402AA" w:rsidRPr="008A1D22" w:rsidRDefault="00940EF3" w:rsidP="00BC02AD">
      <w:pPr>
        <w:widowControl w:val="0"/>
        <w:ind w:firstLine="709"/>
        <w:contextualSpacing/>
        <w:jc w:val="both"/>
      </w:pPr>
      <w:r w:rsidRPr="008A1D22">
        <w:t>– </w:t>
      </w:r>
      <w:r w:rsidR="003402AA" w:rsidRPr="008A1D22">
        <w:t>еженедельное направление сведений о запасах нефтепродуктов на нефтебазах Забайкальского края мощностью хранения более 16 тыс. тонн</w:t>
      </w:r>
      <w:r w:rsidR="009046C4" w:rsidRPr="008A1D22">
        <w:t>;</w:t>
      </w:r>
    </w:p>
    <w:p w:rsidR="009046C4" w:rsidRPr="008A1D22" w:rsidRDefault="00940EF3" w:rsidP="00BC02AD">
      <w:pPr>
        <w:spacing w:line="276" w:lineRule="auto"/>
        <w:ind w:firstLine="709"/>
        <w:jc w:val="both"/>
      </w:pPr>
      <w:r w:rsidRPr="008A1D22">
        <w:lastRenderedPageBreak/>
        <w:t>– </w:t>
      </w:r>
      <w:r w:rsidR="009046C4" w:rsidRPr="008A1D22">
        <w:t xml:space="preserve">информация по п. 4 протокола заседания Правительства Российской Федерации от 16 мая 2019 года №16 «Об итогах подготовки предприятия ТЭК и ЖКХ к отопительному периоду </w:t>
      </w:r>
      <w:r w:rsidR="00B015ED">
        <w:br/>
      </w:r>
      <w:r w:rsidR="009046C4" w:rsidRPr="008A1D22">
        <w:t>2019</w:t>
      </w:r>
      <w:r w:rsidR="00BC02AD" w:rsidRPr="008A1D22">
        <w:t>–</w:t>
      </w:r>
      <w:r w:rsidRPr="008A1D22">
        <w:t>2020 годов».</w:t>
      </w:r>
    </w:p>
    <w:p w:rsidR="00131AD8" w:rsidRPr="008A1D22" w:rsidRDefault="008A1D22" w:rsidP="00131AD8">
      <w:pPr>
        <w:widowControl w:val="0"/>
        <w:ind w:firstLine="709"/>
        <w:contextualSpacing/>
        <w:jc w:val="both"/>
        <w:rPr>
          <w:b/>
          <w:iCs/>
        </w:rPr>
      </w:pPr>
      <w:r w:rsidRPr="008A1D22">
        <w:rPr>
          <w:b/>
          <w:iCs/>
        </w:rPr>
        <w:t>в</w:t>
      </w:r>
      <w:r w:rsidR="00131AD8" w:rsidRPr="008A1D22">
        <w:rPr>
          <w:b/>
          <w:iCs/>
        </w:rPr>
        <w:t xml:space="preserve"> Минкомсвязи России:</w:t>
      </w:r>
    </w:p>
    <w:p w:rsidR="00131AD8" w:rsidRPr="008A1D22" w:rsidRDefault="00131AD8" w:rsidP="00131AD8">
      <w:pPr>
        <w:pStyle w:val="aff0"/>
        <w:tabs>
          <w:tab w:val="left" w:pos="993"/>
        </w:tabs>
        <w:ind w:left="0" w:firstLine="709"/>
        <w:jc w:val="both"/>
      </w:pPr>
      <w:r w:rsidRPr="008A1D22">
        <w:t>– предложения по корректировке действующих и подготовке новых проектов нормативных правовых актов, устанавливающих порядок предоставления из федерального бюджета межбюджетных трансфертов бюджетам субъектов РФ в целях финансового обеспечения достижения результатов регионального проекта «Цифровое государственное управление (Забайкальский край)»;</w:t>
      </w:r>
    </w:p>
    <w:p w:rsidR="00131AD8" w:rsidRPr="008A1D22" w:rsidRDefault="00131AD8" w:rsidP="00131AD8">
      <w:pPr>
        <w:pStyle w:val="aff0"/>
        <w:tabs>
          <w:tab w:val="left" w:pos="993"/>
        </w:tabs>
        <w:ind w:left="0" w:firstLine="709"/>
        <w:jc w:val="both"/>
      </w:pPr>
      <w:r w:rsidRPr="008A1D22">
        <w:t>– запрос разъяснений по методике расчета показателей регионального проекта «Цифровое государственное управление (Забайкальский край)»;</w:t>
      </w:r>
    </w:p>
    <w:p w:rsidR="00131AD8" w:rsidRPr="008A1D22" w:rsidRDefault="00131AD8" w:rsidP="00131AD8">
      <w:pPr>
        <w:spacing w:line="276" w:lineRule="auto"/>
        <w:ind w:firstLine="709"/>
        <w:jc w:val="both"/>
      </w:pPr>
      <w:r w:rsidRPr="008A1D22">
        <w:t>– предложение изменения значения показателя регионального проекта «Цифровое государственное управление» на 2019 год</w:t>
      </w:r>
      <w:r w:rsidRPr="008A1D22">
        <w:rPr>
          <w:iCs/>
        </w:rPr>
        <w:t>.</w:t>
      </w:r>
    </w:p>
    <w:p w:rsidR="00B77596" w:rsidRPr="008A1D22" w:rsidRDefault="00B77596" w:rsidP="00BC02AD">
      <w:pPr>
        <w:widowControl w:val="0"/>
        <w:ind w:firstLine="709"/>
        <w:contextualSpacing/>
        <w:jc w:val="both"/>
        <w:rPr>
          <w:b/>
        </w:rPr>
      </w:pPr>
      <w:r w:rsidRPr="008A1D22">
        <w:rPr>
          <w:b/>
        </w:rPr>
        <w:t>полномочному представителю Президента в ДФО:</w:t>
      </w:r>
    </w:p>
    <w:p w:rsidR="00B77596" w:rsidRPr="008A1D22" w:rsidRDefault="00B77596" w:rsidP="00BC02AD">
      <w:pPr>
        <w:ind w:firstLine="709"/>
        <w:jc w:val="both"/>
      </w:pPr>
      <w:r w:rsidRPr="008A1D22">
        <w:t>–</w:t>
      </w:r>
      <w:r w:rsidR="00B015ED">
        <w:t> </w:t>
      </w:r>
      <w:r w:rsidRPr="008A1D22">
        <w:t>информация о подготовке субъектов э</w:t>
      </w:r>
      <w:r w:rsidR="000C333E" w:rsidRPr="008A1D22">
        <w:t>нергетики к ОЗП 2019/2020 годов;</w:t>
      </w:r>
    </w:p>
    <w:p w:rsidR="00B77596" w:rsidRPr="008A1D22" w:rsidRDefault="00B77596" w:rsidP="00BC02AD">
      <w:pPr>
        <w:ind w:firstLine="709"/>
        <w:jc w:val="both"/>
      </w:pPr>
      <w:r w:rsidRPr="008A1D22">
        <w:t>–</w:t>
      </w:r>
      <w:r w:rsidR="003A2CC1" w:rsidRPr="008A1D22">
        <w:t> </w:t>
      </w:r>
      <w:r w:rsidR="00615EF1" w:rsidRPr="008A1D22">
        <w:t xml:space="preserve">информация </w:t>
      </w:r>
      <w:r w:rsidRPr="008A1D22">
        <w:t>о наличии запасов горюче</w:t>
      </w:r>
      <w:r w:rsidR="00F75E9F" w:rsidRPr="008A1D22">
        <w:t>–</w:t>
      </w:r>
      <w:r w:rsidRPr="008A1D22">
        <w:t>смазочных материалов на складах топлива, нефтебазах, автозаправочных станциях в регионе, а также о стоимости ГСМ;</w:t>
      </w:r>
    </w:p>
    <w:p w:rsidR="00B77596" w:rsidRPr="008A1D22" w:rsidRDefault="00432461" w:rsidP="00BC02AD">
      <w:pPr>
        <w:widowControl w:val="0"/>
        <w:ind w:firstLine="709"/>
        <w:contextualSpacing/>
        <w:jc w:val="both"/>
      </w:pPr>
      <w:r w:rsidRPr="008A1D22">
        <w:t>–</w:t>
      </w:r>
      <w:r w:rsidR="003A2CC1" w:rsidRPr="008A1D22">
        <w:t> </w:t>
      </w:r>
      <w:r w:rsidR="00615EF1" w:rsidRPr="008A1D22">
        <w:t xml:space="preserve">информация </w:t>
      </w:r>
      <w:r w:rsidR="00B77596" w:rsidRPr="008A1D22">
        <w:t>о предприятиях нефтепродуктообеспечения</w:t>
      </w:r>
      <w:r w:rsidR="005C184D" w:rsidRPr="008A1D22">
        <w:t>;</w:t>
      </w:r>
    </w:p>
    <w:p w:rsidR="009046C4" w:rsidRPr="008A1D22" w:rsidRDefault="009046C4" w:rsidP="00BC02AD">
      <w:pPr>
        <w:spacing w:line="276" w:lineRule="auto"/>
        <w:ind w:firstLine="709"/>
        <w:jc w:val="both"/>
        <w:rPr>
          <w:b/>
        </w:rPr>
      </w:pPr>
      <w:r w:rsidRPr="008A1D22">
        <w:rPr>
          <w:b/>
        </w:rPr>
        <w:t>Губернатору Забайкальского края:</w:t>
      </w:r>
    </w:p>
    <w:p w:rsidR="009046C4" w:rsidRPr="008A1D22" w:rsidRDefault="00BC02AD" w:rsidP="00BC02AD">
      <w:pPr>
        <w:spacing w:line="276" w:lineRule="auto"/>
        <w:ind w:firstLine="709"/>
        <w:jc w:val="both"/>
      </w:pPr>
      <w:r w:rsidRPr="008A1D22">
        <w:t>–</w:t>
      </w:r>
      <w:r w:rsidR="00940EF3" w:rsidRPr="008A1D22">
        <w:t> </w:t>
      </w:r>
      <w:r w:rsidR="006A34B1" w:rsidRPr="008A1D22">
        <w:t xml:space="preserve">информация </w:t>
      </w:r>
      <w:r w:rsidR="006A34B1" w:rsidRPr="008A1D22">
        <w:rPr>
          <w:color w:val="000000"/>
          <w:shd w:val="clear" w:color="auto" w:fill="FFFFFF"/>
        </w:rPr>
        <w:t>по урегулированию разногласий предоставления субсидий организациям жилищно-коммунального хозяйства с налоговой задолженностью</w:t>
      </w:r>
      <w:r w:rsidR="009046C4" w:rsidRPr="008A1D22">
        <w:t>;</w:t>
      </w:r>
    </w:p>
    <w:p w:rsidR="009046C4" w:rsidRPr="008A1D22" w:rsidRDefault="00BC02AD" w:rsidP="00BC02AD">
      <w:pPr>
        <w:spacing w:line="276" w:lineRule="auto"/>
        <w:ind w:firstLine="709"/>
        <w:jc w:val="both"/>
      </w:pPr>
      <w:r w:rsidRPr="008A1D22">
        <w:t>–</w:t>
      </w:r>
      <w:r w:rsidR="00940EF3" w:rsidRPr="008A1D22">
        <w:t> </w:t>
      </w:r>
      <w:r w:rsidR="006A34B1" w:rsidRPr="008A1D22">
        <w:t>информация об оказании содействия погашения задолженности ГУЗ «Карымская ЦРБ» за потребленные коммунальные услуги</w:t>
      </w:r>
      <w:r w:rsidR="00940EF3" w:rsidRPr="008A1D22">
        <w:t>;</w:t>
      </w:r>
    </w:p>
    <w:p w:rsidR="009046C4" w:rsidRPr="008A1D22" w:rsidRDefault="00BC02AD" w:rsidP="00BC02AD">
      <w:pPr>
        <w:widowControl w:val="0"/>
        <w:ind w:firstLine="709"/>
        <w:contextualSpacing/>
        <w:jc w:val="both"/>
      </w:pPr>
      <w:r w:rsidRPr="008A1D22">
        <w:t>–</w:t>
      </w:r>
      <w:r w:rsidR="00940EF3" w:rsidRPr="008A1D22">
        <w:t> </w:t>
      </w:r>
      <w:r w:rsidR="003A2CC1" w:rsidRPr="008A1D22">
        <w:t>информация о приобретении в государственную собственность Забайкальского края по договору пожертвования пакета акций АО «Забайкальская топливно-энергетическая копания»;</w:t>
      </w:r>
    </w:p>
    <w:p w:rsidR="00BF380C" w:rsidRPr="008A1D22" w:rsidRDefault="00BF380C" w:rsidP="00BF380C">
      <w:pPr>
        <w:spacing w:line="276" w:lineRule="auto"/>
        <w:ind w:firstLine="709"/>
        <w:jc w:val="both"/>
      </w:pPr>
      <w:r w:rsidRPr="008A1D22">
        <w:t>– разработан и направлен проект ответа в адрес Президента Российской Федерации об исполнении пункта 3 поручения 7-П о завершении формирования нормативно-правовой базы Забайкальского края в сфере капитального ремонта;</w:t>
      </w:r>
    </w:p>
    <w:p w:rsidR="00BF380C" w:rsidRPr="008A1D22" w:rsidRDefault="00BF380C" w:rsidP="00BF380C">
      <w:pPr>
        <w:spacing w:line="276" w:lineRule="auto"/>
        <w:ind w:firstLine="709"/>
        <w:jc w:val="both"/>
        <w:rPr>
          <w:rStyle w:val="pre"/>
        </w:rPr>
      </w:pPr>
      <w:r w:rsidRPr="008A1D22">
        <w:t xml:space="preserve">– информация во исполнение пункта 14 поручения о разработке проекта реконструкции многоквартирного дома, расположенного по адресу: г. Борзя, ул. Савватеевская, д. 82, </w:t>
      </w:r>
      <w:r w:rsidRPr="008A1D22">
        <w:rPr>
          <w:rStyle w:val="pre"/>
        </w:rPr>
        <w:t>а также о проработке предложений о возможных источниках финансирования при условии подготовки всех необходимых документов собственниками дома;</w:t>
      </w:r>
    </w:p>
    <w:p w:rsidR="00BF380C" w:rsidRPr="008A1D22" w:rsidRDefault="00BF380C" w:rsidP="00BF380C">
      <w:pPr>
        <w:spacing w:line="276" w:lineRule="auto"/>
        <w:ind w:firstLine="709"/>
        <w:jc w:val="both"/>
      </w:pPr>
      <w:r w:rsidRPr="008A1D22">
        <w:t>– </w:t>
      </w:r>
      <w:r w:rsidRPr="008A1D22">
        <w:rPr>
          <w:rStyle w:val="pre"/>
        </w:rPr>
        <w:t>информация в</w:t>
      </w:r>
      <w:r w:rsidRPr="008A1D22">
        <w:t>о исполнение пункта 3 Перечня поручений Д.Н.Козака от 17 декабря 2015 года № ДК-П9-8520 по вопросу совершенствования системы формирования статистической отчетности, а также порядка сбора информации о жилищном фонде и деятельности в сфере управления многоквартирными домами, в том числе размещаемой на государственных информационных ресурсах;</w:t>
      </w:r>
    </w:p>
    <w:p w:rsidR="00BF380C" w:rsidRPr="008A1D22" w:rsidRDefault="00BF380C" w:rsidP="00BF380C">
      <w:pPr>
        <w:spacing w:line="276" w:lineRule="auto"/>
        <w:ind w:firstLine="709"/>
        <w:jc w:val="both"/>
      </w:pPr>
      <w:r w:rsidRPr="008A1D22">
        <w:t>– информация каждые две недели в</w:t>
      </w:r>
      <w:r w:rsidRPr="008A1D22">
        <w:rPr>
          <w:rStyle w:val="pre"/>
        </w:rPr>
        <w:t xml:space="preserve">о исполнение поручения об организации работ по капитальному </w:t>
      </w:r>
      <w:r w:rsidRPr="008A1D22">
        <w:t>ремонту крыши в многоквартирном доме, расположенном по адресу: г. Чита, ул. Чкалова, д. 18, в котором проживает Панина Ирина Анатольевна, принявшая участие в видеоконференции;</w:t>
      </w:r>
    </w:p>
    <w:p w:rsidR="00BF380C" w:rsidRPr="008A1D22" w:rsidRDefault="00BF380C" w:rsidP="00BF380C">
      <w:pPr>
        <w:spacing w:line="276" w:lineRule="auto"/>
        <w:ind w:firstLine="709"/>
        <w:jc w:val="both"/>
        <w:rPr>
          <w:rStyle w:val="pre"/>
        </w:rPr>
      </w:pPr>
      <w:r w:rsidRPr="008A1D22">
        <w:t xml:space="preserve">– информация во исполнение пункта 14 поручения о разработке проекта реконструкции многоквартирного дома, расположенного по адресу: г. Борзя, ул. Савватеевская, д. 82, </w:t>
      </w:r>
      <w:r w:rsidRPr="008A1D22">
        <w:rPr>
          <w:rStyle w:val="pre"/>
        </w:rPr>
        <w:t>а также о проработке предложений о возможных источниках финансирования при условии подготовки всех необходимых документов собственниками дома;</w:t>
      </w:r>
    </w:p>
    <w:p w:rsidR="00BF380C" w:rsidRPr="008A1D22" w:rsidRDefault="00BF380C" w:rsidP="00BF380C">
      <w:pPr>
        <w:ind w:right="-99" w:firstLine="709"/>
        <w:jc w:val="both"/>
      </w:pPr>
      <w:r w:rsidRPr="008A1D22">
        <w:t>– информация во исполнение поручения по вопросу определения источника финансирования и выполнения капитального ремонта дома, расположенного по адресу: Тунгокоченский район, пгт. Вершино-Дарасунский, ул. Строителей, д. 3;</w:t>
      </w:r>
    </w:p>
    <w:p w:rsidR="001F273F" w:rsidRPr="008A1D22" w:rsidRDefault="00BF380C" w:rsidP="00BF380C">
      <w:pPr>
        <w:ind w:right="-99" w:firstLine="709"/>
        <w:jc w:val="both"/>
      </w:pPr>
      <w:r w:rsidRPr="008A1D22">
        <w:lastRenderedPageBreak/>
        <w:t>– информация во исполнение вопроса 23 поручения об организации проверки по факту уплаты собственниками помещений взносов на капитальный ремонт многоквартирного дома, расположенного по адресу: пгт. Забайкальск, ул. Железнодорожная, д. 58</w:t>
      </w:r>
      <w:r w:rsidR="00270BC4" w:rsidRPr="008A1D22">
        <w:t>;</w:t>
      </w:r>
    </w:p>
    <w:p w:rsidR="00270BC4" w:rsidRPr="008A1D22" w:rsidRDefault="00270BC4" w:rsidP="00270BC4">
      <w:pPr>
        <w:ind w:firstLine="709"/>
        <w:jc w:val="both"/>
      </w:pPr>
      <w:r w:rsidRPr="008A1D22">
        <w:t>– информация по дополнительному выделению средств бюджета для установки парковых качелей и благоустройства прилегающего участка горо</w:t>
      </w:r>
      <w:r w:rsidRPr="008A1D22">
        <w:t>д</w:t>
      </w:r>
      <w:r w:rsidRPr="008A1D22">
        <w:t>ского округа «Город Чита»;</w:t>
      </w:r>
    </w:p>
    <w:p w:rsidR="00270BC4" w:rsidRPr="008A1D22" w:rsidRDefault="00270BC4" w:rsidP="00270BC4">
      <w:pPr>
        <w:ind w:right="-99" w:firstLine="709"/>
        <w:jc w:val="both"/>
      </w:pPr>
      <w:r w:rsidRPr="008A1D22">
        <w:t>– информация по контролю за монтажом детских и спортивных площадок.</w:t>
      </w:r>
    </w:p>
    <w:p w:rsidR="009046C4" w:rsidRPr="008A1D22" w:rsidRDefault="008A1D22" w:rsidP="00BC02AD">
      <w:pPr>
        <w:spacing w:line="276" w:lineRule="auto"/>
        <w:ind w:firstLine="709"/>
        <w:jc w:val="both"/>
        <w:rPr>
          <w:b/>
        </w:rPr>
      </w:pPr>
      <w:r w:rsidRPr="008A1D22">
        <w:rPr>
          <w:b/>
        </w:rPr>
        <w:t>в</w:t>
      </w:r>
      <w:r w:rsidR="009046C4" w:rsidRPr="008A1D22">
        <w:rPr>
          <w:b/>
        </w:rPr>
        <w:t xml:space="preserve"> адрес первого заместителя председателя Правительства Забайкальского края:</w:t>
      </w:r>
    </w:p>
    <w:p w:rsidR="00AB4220" w:rsidRPr="008A1D22" w:rsidRDefault="00BC02AD" w:rsidP="00BC02AD">
      <w:pPr>
        <w:widowControl w:val="0"/>
        <w:ind w:firstLine="709"/>
        <w:contextualSpacing/>
        <w:jc w:val="both"/>
      </w:pPr>
      <w:r w:rsidRPr="008A1D22">
        <w:rPr>
          <w:b/>
        </w:rPr>
        <w:t>–</w:t>
      </w:r>
      <w:r w:rsidR="00E6404A" w:rsidRPr="008A1D22">
        <w:rPr>
          <w:b/>
        </w:rPr>
        <w:t> </w:t>
      </w:r>
      <w:r w:rsidR="009046C4" w:rsidRPr="008A1D22">
        <w:t>информация о результатах проведённого анализа поступивших от муниципальных районов и городских округов данных о финансово</w:t>
      </w:r>
      <w:r w:rsidRPr="008A1D22">
        <w:t>–</w:t>
      </w:r>
      <w:r w:rsidR="009046C4" w:rsidRPr="008A1D22">
        <w:t>хозяйственной деятельности организаций ЖКХ края, информации о начислениях платы за коммунальные услуги по теплоснабжению, горячему водоснабжению, холодному водоснабжению, водоотведению и об оплате услуг, дебиторской и кредиторской задолженности организаций жилищно</w:t>
      </w:r>
      <w:r w:rsidRPr="008A1D22">
        <w:t>–</w:t>
      </w:r>
      <w:r w:rsidR="009046C4" w:rsidRPr="008A1D22">
        <w:t>коммунального комплекса, просроченной кредиторской задолженности, в том числе задолженности по заработной плате работникам жилищно</w:t>
      </w:r>
      <w:r w:rsidRPr="008A1D22">
        <w:t>–</w:t>
      </w:r>
      <w:r w:rsidR="009046C4" w:rsidRPr="008A1D22">
        <w:t>коммунальных организаций Забайкальского края, бюджетных учреждений Забайкальского края</w:t>
      </w:r>
      <w:r w:rsidR="006A34B1" w:rsidRPr="008A1D22">
        <w:t>;</w:t>
      </w:r>
    </w:p>
    <w:p w:rsidR="006A34B1" w:rsidRPr="008A1D22" w:rsidRDefault="006A34B1" w:rsidP="00BC02AD">
      <w:pPr>
        <w:widowControl w:val="0"/>
        <w:ind w:firstLine="709"/>
        <w:contextualSpacing/>
        <w:jc w:val="both"/>
      </w:pPr>
      <w:r w:rsidRPr="008A1D22">
        <w:rPr>
          <w:b/>
        </w:rPr>
        <w:t>– </w:t>
      </w:r>
      <w:r w:rsidRPr="008A1D22">
        <w:t>информация о задолженности за потреблённые коммунальные услуги организаций подведомственных Министерству обороны</w:t>
      </w:r>
      <w:r w:rsidR="00BF380C" w:rsidRPr="008A1D22">
        <w:t>;</w:t>
      </w:r>
    </w:p>
    <w:p w:rsidR="00BF380C" w:rsidRPr="008A1D22" w:rsidRDefault="00BF380C" w:rsidP="00BF380C">
      <w:pPr>
        <w:widowControl w:val="0"/>
        <w:ind w:firstLine="709"/>
        <w:contextualSpacing/>
        <w:jc w:val="both"/>
      </w:pPr>
      <w:r w:rsidRPr="008A1D22">
        <w:rPr>
          <w:b/>
        </w:rPr>
        <w:t>– </w:t>
      </w:r>
      <w:r w:rsidRPr="008A1D22">
        <w:t>информация об утверждении нормативных правовых актов: постановления Правительства Забайкальского края от 15 февраля 2019 года № 36 «О внесении изменений в постановление Правительства Забайкальского края от 08 августа 2017 года № 325 «Об установлении Порядка принятия решения о проведении капитального ремонта общего имущества в многоквартирном доме по вопросам, предусмотренным пунктами 1-4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характера» и постановления Правительства Забайкальского края от 03 октября 2019</w:t>
      </w:r>
      <w:r w:rsidR="006E1A89" w:rsidRPr="008A1D22">
        <w:t> </w:t>
      </w:r>
      <w:r w:rsidRPr="008A1D22">
        <w:t>года № 394 «О внесении изменений в постановление Правительства Забайкальского края</w:t>
      </w:r>
      <w:r w:rsidR="006E1A89" w:rsidRPr="008A1D22">
        <w:t xml:space="preserve"> от 30 декабря 2013 года № 590»;</w:t>
      </w:r>
    </w:p>
    <w:p w:rsidR="006E1A89" w:rsidRPr="008A1D22" w:rsidRDefault="006E1A89" w:rsidP="00BF380C">
      <w:pPr>
        <w:widowControl w:val="0"/>
        <w:ind w:firstLine="709"/>
        <w:contextualSpacing/>
        <w:jc w:val="both"/>
      </w:pPr>
      <w:r w:rsidRPr="008A1D22">
        <w:rPr>
          <w:b/>
        </w:rPr>
        <w:t>– </w:t>
      </w:r>
      <w:r w:rsidRPr="008A1D22">
        <w:t>информация об организации служебной проверки и привлечения к дисциплинарной ответственности сотрудников Министерства, ответственных за реализацию целевой программы «Развитие телерадиовещания в РФ на 2009-2018 годы»</w:t>
      </w:r>
      <w:r w:rsidR="00270BC4" w:rsidRPr="008A1D22">
        <w:t>;</w:t>
      </w:r>
    </w:p>
    <w:p w:rsidR="00270BC4" w:rsidRPr="008A1D22" w:rsidRDefault="00270BC4" w:rsidP="00270BC4">
      <w:pPr>
        <w:ind w:firstLine="709"/>
        <w:jc w:val="both"/>
      </w:pPr>
      <w:r w:rsidRPr="008A1D22">
        <w:rPr>
          <w:b/>
        </w:rPr>
        <w:t>– </w:t>
      </w:r>
      <w:r w:rsidRPr="008A1D22">
        <w:t>проект ответа на обращение в адрес главы городского поселения «Хилокское» Пинаевой И.В. и депутата Государственной Думы Кулиевой В.В. по вопросу перечисления субсидий за установку детских площадок в микрорайонах «Остров», «Ямаровский», «Заречье»;</w:t>
      </w:r>
    </w:p>
    <w:p w:rsidR="00270BC4" w:rsidRPr="008A1D22" w:rsidRDefault="00270BC4" w:rsidP="00270BC4">
      <w:pPr>
        <w:ind w:firstLine="709"/>
        <w:jc w:val="both"/>
      </w:pPr>
      <w:r w:rsidRPr="008A1D22">
        <w:rPr>
          <w:b/>
        </w:rPr>
        <w:t>– </w:t>
      </w:r>
      <w:r w:rsidRPr="008A1D22">
        <w:t xml:space="preserve">предложения к участию </w:t>
      </w:r>
      <w:r w:rsidRPr="008A1D22">
        <w:rPr>
          <w:bCs/>
          <w:color w:val="000000"/>
        </w:rPr>
        <w:t>городского поселения «Нерчинское» с презе</w:t>
      </w:r>
      <w:r w:rsidRPr="008A1D22">
        <w:rPr>
          <w:bCs/>
          <w:color w:val="000000"/>
        </w:rPr>
        <w:t>н</w:t>
      </w:r>
      <w:r w:rsidRPr="008A1D22">
        <w:rPr>
          <w:bCs/>
          <w:color w:val="000000"/>
        </w:rPr>
        <w:t xml:space="preserve">тацией проекта «Золотая нить» </w:t>
      </w:r>
      <w:r w:rsidRPr="008A1D22">
        <w:t>на выставочной экспозиции Всероссийского форума «Национальное развитие»;</w:t>
      </w:r>
    </w:p>
    <w:p w:rsidR="00131AD8" w:rsidRPr="008A1D22" w:rsidRDefault="00131AD8" w:rsidP="00270BC4">
      <w:pPr>
        <w:ind w:firstLine="709"/>
        <w:jc w:val="both"/>
      </w:pPr>
      <w:r w:rsidRPr="008A1D22">
        <w:rPr>
          <w:b/>
        </w:rPr>
        <w:t>– </w:t>
      </w:r>
      <w:r w:rsidRPr="008A1D22">
        <w:t>информация о необходимости предусмотреть в 2020 году в региональном бюджете софинансирование в целях получения субсидии из федерального бюджета на развитие и модернизацию системы межведомственного электронного взаимодействия;</w:t>
      </w:r>
    </w:p>
    <w:p w:rsidR="00AB4220" w:rsidRPr="008A1D22" w:rsidRDefault="008A1D22" w:rsidP="00BC02AD">
      <w:pPr>
        <w:widowControl w:val="0"/>
        <w:ind w:firstLine="709"/>
        <w:contextualSpacing/>
        <w:jc w:val="both"/>
        <w:rPr>
          <w:b/>
        </w:rPr>
      </w:pPr>
      <w:r w:rsidRPr="008A1D22">
        <w:rPr>
          <w:b/>
        </w:rPr>
        <w:t>в</w:t>
      </w:r>
      <w:r w:rsidR="00AB4220" w:rsidRPr="008A1D22">
        <w:rPr>
          <w:b/>
        </w:rPr>
        <w:t xml:space="preserve"> адрес Законодательного Собрания Забайкальского края:</w:t>
      </w:r>
    </w:p>
    <w:p w:rsidR="009046C4" w:rsidRPr="008A1D22" w:rsidRDefault="00BF380C" w:rsidP="00BC02AD">
      <w:pPr>
        <w:widowControl w:val="0"/>
        <w:ind w:firstLine="709"/>
        <w:contextualSpacing/>
        <w:jc w:val="both"/>
      </w:pPr>
      <w:r w:rsidRPr="008A1D22">
        <w:rPr>
          <w:b/>
        </w:rPr>
        <w:t>– </w:t>
      </w:r>
      <w:r w:rsidRPr="008A1D22">
        <w:t xml:space="preserve">предложения по </w:t>
      </w:r>
      <w:r w:rsidRPr="008A1D22">
        <w:rPr>
          <w:spacing w:val="-4"/>
        </w:rPr>
        <w:t>поддержке обращения Думы Астраханской области к Правительству Российской Федерации по вопросу проведения капитального ремонта общего имущества в многоквартирных домах, признанных объектами культурного наследия</w:t>
      </w:r>
      <w:r w:rsidR="00E6404A" w:rsidRPr="008A1D22">
        <w:t>.</w:t>
      </w:r>
    </w:p>
    <w:p w:rsidR="00432461" w:rsidRPr="008A1D22" w:rsidRDefault="00B015ED" w:rsidP="00BC02AD">
      <w:pPr>
        <w:pStyle w:val="aff0"/>
        <w:tabs>
          <w:tab w:val="left" w:pos="0"/>
          <w:tab w:val="left" w:pos="993"/>
        </w:tabs>
        <w:ind w:left="0" w:firstLine="709"/>
        <w:jc w:val="both"/>
        <w:rPr>
          <w:b/>
          <w:iCs/>
        </w:rPr>
      </w:pPr>
      <w:r>
        <w:rPr>
          <w:b/>
          <w:bCs/>
          <w:iCs/>
          <w:lang w:val="ru-RU"/>
        </w:rPr>
        <w:t xml:space="preserve">в </w:t>
      </w:r>
      <w:r w:rsidR="004859CE" w:rsidRPr="008A1D22">
        <w:rPr>
          <w:b/>
          <w:bCs/>
          <w:iCs/>
        </w:rPr>
        <w:t>Министерство финансов Забайкальского края</w:t>
      </w:r>
      <w:r w:rsidR="00432461" w:rsidRPr="008A1D22">
        <w:rPr>
          <w:b/>
          <w:iCs/>
        </w:rPr>
        <w:t>:</w:t>
      </w:r>
    </w:p>
    <w:p w:rsidR="00006CF8" w:rsidRPr="008A1D22" w:rsidRDefault="00E6404A" w:rsidP="00BC02AD">
      <w:pPr>
        <w:widowControl w:val="0"/>
        <w:ind w:firstLine="709"/>
        <w:contextualSpacing/>
        <w:jc w:val="both"/>
      </w:pPr>
      <w:r w:rsidRPr="008A1D22">
        <w:rPr>
          <w:b/>
        </w:rPr>
        <w:t>– </w:t>
      </w:r>
      <w:r w:rsidR="009046C4" w:rsidRPr="008A1D22">
        <w:t xml:space="preserve">информация о дебиторской кредиторской задолженности предприятий ЖКХ по состоянию на 01 </w:t>
      </w:r>
      <w:r w:rsidR="006A34B1" w:rsidRPr="008A1D22">
        <w:t>октября</w:t>
      </w:r>
      <w:r w:rsidR="009046C4" w:rsidRPr="008A1D22">
        <w:t xml:space="preserve"> 2019 года</w:t>
      </w:r>
      <w:r w:rsidR="001F273F" w:rsidRPr="008A1D22">
        <w:t>;</w:t>
      </w:r>
    </w:p>
    <w:p w:rsidR="00BF380C" w:rsidRPr="008A1D22" w:rsidRDefault="00BF380C" w:rsidP="00BC02AD">
      <w:pPr>
        <w:widowControl w:val="0"/>
        <w:ind w:firstLine="709"/>
        <w:contextualSpacing/>
        <w:jc w:val="both"/>
      </w:pPr>
      <w:r w:rsidRPr="008A1D22">
        <w:rPr>
          <w:b/>
        </w:rPr>
        <w:t>– </w:t>
      </w:r>
      <w:r w:rsidRPr="008A1D22">
        <w:t xml:space="preserve">информация </w:t>
      </w:r>
      <w:r w:rsidRPr="008A1D22">
        <w:rPr>
          <w:rFonts w:eastAsia="Times New Roman"/>
          <w:color w:val="000000"/>
          <w:lang w:eastAsia="ru-RU"/>
        </w:rPr>
        <w:t>о рассмотрении обращения главы сельского поселения «Даурское» Е.В.Антонцевой по вопросу оказания помощи в погашении кредитов;</w:t>
      </w:r>
    </w:p>
    <w:p w:rsidR="00AB4220" w:rsidRPr="008A1D22" w:rsidRDefault="00E6404A" w:rsidP="00270BC4">
      <w:pPr>
        <w:widowControl w:val="0"/>
        <w:ind w:firstLine="709"/>
        <w:contextualSpacing/>
        <w:jc w:val="both"/>
      </w:pPr>
      <w:r w:rsidRPr="008A1D22">
        <w:rPr>
          <w:b/>
        </w:rPr>
        <w:t>– </w:t>
      </w:r>
      <w:r w:rsidR="00270BC4" w:rsidRPr="008A1D22">
        <w:t>о перераспределении бюджетных асси</w:t>
      </w:r>
      <w:r w:rsidR="00270BC4" w:rsidRPr="008A1D22">
        <w:t>г</w:t>
      </w:r>
      <w:r w:rsidR="00270BC4" w:rsidRPr="008A1D22">
        <w:t>нований, предусмотренных на реализацию мероприятий Плана ЦЭР на 2020 год</w:t>
      </w:r>
      <w:r w:rsidRPr="008A1D22">
        <w:t>.</w:t>
      </w:r>
    </w:p>
    <w:p w:rsidR="009046C4" w:rsidRPr="008A1D22" w:rsidRDefault="008A1D22" w:rsidP="00BC02AD">
      <w:pPr>
        <w:spacing w:line="276" w:lineRule="auto"/>
        <w:ind w:firstLine="709"/>
        <w:jc w:val="both"/>
        <w:rPr>
          <w:b/>
        </w:rPr>
      </w:pPr>
      <w:r w:rsidRPr="008A1D22">
        <w:rPr>
          <w:b/>
        </w:rPr>
        <w:t>в</w:t>
      </w:r>
      <w:r w:rsidR="009046C4" w:rsidRPr="008A1D22">
        <w:rPr>
          <w:b/>
        </w:rPr>
        <w:t xml:space="preserve"> Министерство экономического развития Забайкальского края:</w:t>
      </w:r>
    </w:p>
    <w:p w:rsidR="009046C4" w:rsidRPr="008A1D22" w:rsidRDefault="00E6404A" w:rsidP="00BC02AD">
      <w:pPr>
        <w:widowControl w:val="0"/>
        <w:ind w:firstLine="709"/>
        <w:contextualSpacing/>
        <w:jc w:val="both"/>
      </w:pPr>
      <w:r w:rsidRPr="008A1D22">
        <w:t>– </w:t>
      </w:r>
      <w:r w:rsidR="006A34B1" w:rsidRPr="008A1D22">
        <w:t>подготовлена информация о результатах проведенного анализа корректности внесённых данных о ГЧП муниципальными образованиями в системе ГАС «Управление»</w:t>
      </w:r>
      <w:r w:rsidR="001F273F" w:rsidRPr="008A1D22">
        <w:t>;</w:t>
      </w:r>
    </w:p>
    <w:p w:rsidR="001F273F" w:rsidRPr="008A1D22" w:rsidRDefault="00E6404A" w:rsidP="00BC02AD">
      <w:pPr>
        <w:widowControl w:val="0"/>
        <w:ind w:firstLine="709"/>
        <w:contextualSpacing/>
        <w:jc w:val="both"/>
      </w:pPr>
      <w:r w:rsidRPr="008A1D22">
        <w:t>– </w:t>
      </w:r>
      <w:r w:rsidR="001F273F" w:rsidRPr="008A1D22">
        <w:t>предложения по корректировке мероприятий Плана ЦЭР на рассмотрении на заседании подкомиссии;</w:t>
      </w:r>
    </w:p>
    <w:p w:rsidR="001F273F" w:rsidRPr="008A1D22" w:rsidRDefault="00E6404A" w:rsidP="00BC02AD">
      <w:pPr>
        <w:widowControl w:val="0"/>
        <w:ind w:firstLine="709"/>
        <w:contextualSpacing/>
        <w:jc w:val="both"/>
      </w:pPr>
      <w:r w:rsidRPr="008A1D22">
        <w:t>– </w:t>
      </w:r>
      <w:r w:rsidR="001F273F" w:rsidRPr="008A1D22">
        <w:t>информация о кассовом исполнении мероприятий Плана ЦЭР;</w:t>
      </w:r>
    </w:p>
    <w:p w:rsidR="008A1D22" w:rsidRPr="008A1D22" w:rsidRDefault="008A1D22" w:rsidP="00BF380C">
      <w:pPr>
        <w:ind w:firstLine="709"/>
        <w:jc w:val="both"/>
        <w:rPr>
          <w:b/>
        </w:rPr>
      </w:pPr>
    </w:p>
    <w:p w:rsidR="00BF380C" w:rsidRPr="008A1D22" w:rsidRDefault="008A1D22" w:rsidP="00BF380C">
      <w:pPr>
        <w:ind w:firstLine="709"/>
        <w:jc w:val="both"/>
        <w:rPr>
          <w:b/>
        </w:rPr>
      </w:pPr>
      <w:r w:rsidRPr="008A1D22">
        <w:rPr>
          <w:b/>
        </w:rPr>
        <w:t xml:space="preserve">в </w:t>
      </w:r>
      <w:r w:rsidR="00BF380C" w:rsidRPr="008A1D22">
        <w:rPr>
          <w:b/>
        </w:rPr>
        <w:t>Министерство строительства и транспорта Забайкальского края:</w:t>
      </w:r>
    </w:p>
    <w:p w:rsidR="00BF380C" w:rsidRPr="008A1D22" w:rsidRDefault="00BF380C" w:rsidP="00BF380C">
      <w:pPr>
        <w:widowControl w:val="0"/>
        <w:ind w:firstLine="709"/>
        <w:contextualSpacing/>
        <w:jc w:val="both"/>
        <w:rPr>
          <w:rStyle w:val="pre"/>
        </w:rPr>
      </w:pPr>
      <w:r w:rsidRPr="008A1D22">
        <w:t xml:space="preserve">– информация во исполнение пункта 14 поручения Губернатора Забайкальского края А.М.Осипова о разработке проекта реконструкции многоквартирного дома, расположенного по адресу: г. Борзя, ул. Савватеевская, д. 82, </w:t>
      </w:r>
      <w:r w:rsidRPr="008A1D22">
        <w:rPr>
          <w:rStyle w:val="pre"/>
        </w:rPr>
        <w:t>а также о проработке предложений о возможных источниках финансирования при условии подготовки всех необходимых документов собственниками дома;</w:t>
      </w:r>
    </w:p>
    <w:p w:rsidR="00BF380C" w:rsidRPr="008A1D22" w:rsidRDefault="00BF380C" w:rsidP="00BF380C">
      <w:pPr>
        <w:widowControl w:val="0"/>
        <w:ind w:firstLine="709"/>
        <w:contextualSpacing/>
        <w:jc w:val="both"/>
      </w:pPr>
      <w:r w:rsidRPr="008A1D22">
        <w:t>– </w:t>
      </w:r>
      <w:r w:rsidRPr="008A1D22">
        <w:rPr>
          <w:rStyle w:val="pre"/>
        </w:rPr>
        <w:t>информация в</w:t>
      </w:r>
      <w:r w:rsidRPr="008A1D22">
        <w:t>о исполнение поручения Губернатора Забайкальского края А.М.Осипова для подготовки совместного ответа по вопросу максимизации ремонта фасадов от Кадалы (аэропорт) до центра Читы.</w:t>
      </w:r>
    </w:p>
    <w:p w:rsidR="009046C4" w:rsidRPr="008A1D22" w:rsidRDefault="00623EF2" w:rsidP="00BC02AD">
      <w:pPr>
        <w:spacing w:line="276" w:lineRule="auto"/>
        <w:ind w:firstLine="709"/>
        <w:jc w:val="both"/>
        <w:rPr>
          <w:b/>
        </w:rPr>
      </w:pPr>
      <w:r w:rsidRPr="008A1D22">
        <w:rPr>
          <w:b/>
        </w:rPr>
        <w:t xml:space="preserve">в </w:t>
      </w:r>
      <w:r w:rsidR="009046C4" w:rsidRPr="008A1D22">
        <w:rPr>
          <w:b/>
        </w:rPr>
        <w:t>Министерства труда и социальной защиты населения Забайкальского края:</w:t>
      </w:r>
    </w:p>
    <w:p w:rsidR="009046C4" w:rsidRPr="008A1D22" w:rsidRDefault="00E6404A" w:rsidP="00BC02AD">
      <w:pPr>
        <w:widowControl w:val="0"/>
        <w:ind w:firstLine="709"/>
        <w:contextualSpacing/>
        <w:jc w:val="both"/>
      </w:pPr>
      <w:r w:rsidRPr="008A1D22">
        <w:t>– </w:t>
      </w:r>
      <w:r w:rsidR="009046C4" w:rsidRPr="008A1D22">
        <w:t>информация о результатах проведённого анализа поступивших от муниципальных районов и городских округов данных о финансово</w:t>
      </w:r>
      <w:r w:rsidR="00BC02AD" w:rsidRPr="008A1D22">
        <w:t>–</w:t>
      </w:r>
      <w:r w:rsidR="009046C4" w:rsidRPr="008A1D22">
        <w:t>хозяйственной деятельности организаций ЖКХ края, информации о начислениях платы за коммунальные услуги по теплоснабжению, горячему водоснабжению, холодному водоснабжению, водоотведению и об оплате услуг, дебиторской и кредиторской задолженности организаций жилищно</w:t>
      </w:r>
      <w:r w:rsidR="00BC02AD" w:rsidRPr="008A1D22">
        <w:t>–</w:t>
      </w:r>
      <w:r w:rsidR="009046C4" w:rsidRPr="008A1D22">
        <w:t>коммунального комплекса, просроченной кредиторской задолженности, в том числе задолженности по заработной плате работникам жилищно</w:t>
      </w:r>
      <w:r w:rsidR="00BC02AD" w:rsidRPr="008A1D22">
        <w:t>–</w:t>
      </w:r>
      <w:r w:rsidR="009046C4" w:rsidRPr="008A1D22">
        <w:t>коммунальных организаций Забайкальского края, бюджетных учреждений Забайкальского края</w:t>
      </w:r>
      <w:r w:rsidR="00BF380C" w:rsidRPr="008A1D22">
        <w:t>;</w:t>
      </w:r>
    </w:p>
    <w:p w:rsidR="00BF380C" w:rsidRPr="008A1D22" w:rsidRDefault="00BF380C" w:rsidP="00BC02AD">
      <w:pPr>
        <w:widowControl w:val="0"/>
        <w:ind w:firstLine="709"/>
        <w:contextualSpacing/>
        <w:jc w:val="both"/>
        <w:rPr>
          <w:rFonts w:eastAsia="Times New Roman"/>
          <w:color w:val="000000"/>
          <w:spacing w:val="-10"/>
          <w:lang w:eastAsia="ru-RU"/>
        </w:rPr>
      </w:pPr>
      <w:r w:rsidRPr="008A1D22">
        <w:t xml:space="preserve">– информация о проведении капитального ремонта дома </w:t>
      </w:r>
      <w:r w:rsidRPr="008A1D22">
        <w:rPr>
          <w:rFonts w:eastAsia="Times New Roman"/>
          <w:color w:val="000000"/>
          <w:spacing w:val="-10"/>
          <w:lang w:eastAsia="ru-RU"/>
        </w:rPr>
        <w:t xml:space="preserve">ветерану Великой Отечественной войны </w:t>
      </w:r>
      <w:r w:rsidR="00B015ED" w:rsidRPr="008A1D22">
        <w:rPr>
          <w:rFonts w:eastAsia="Times New Roman"/>
          <w:color w:val="000000"/>
          <w:spacing w:val="-10"/>
          <w:lang w:eastAsia="ru-RU"/>
        </w:rPr>
        <w:t>Н.Н.</w:t>
      </w:r>
      <w:r w:rsidRPr="008A1D22">
        <w:rPr>
          <w:rFonts w:eastAsia="Times New Roman"/>
          <w:color w:val="000000"/>
          <w:spacing w:val="-10"/>
          <w:lang w:eastAsia="ru-RU"/>
        </w:rPr>
        <w:t>Шулаевой, проживающе</w:t>
      </w:r>
      <w:r w:rsidR="00B015ED">
        <w:rPr>
          <w:rFonts w:eastAsia="Times New Roman"/>
          <w:color w:val="000000"/>
          <w:spacing w:val="-10"/>
          <w:lang w:eastAsia="ru-RU"/>
        </w:rPr>
        <w:t>й</w:t>
      </w:r>
      <w:r w:rsidRPr="008A1D22">
        <w:rPr>
          <w:rFonts w:eastAsia="Times New Roman"/>
          <w:color w:val="000000"/>
          <w:spacing w:val="-10"/>
          <w:lang w:eastAsia="ru-RU"/>
        </w:rPr>
        <w:t xml:space="preserve"> по адресу: г. Чита, СОНТ «Ремстрой», 214</w:t>
      </w:r>
      <w:r w:rsidR="006E1A89" w:rsidRPr="008A1D22">
        <w:rPr>
          <w:rFonts w:eastAsia="Times New Roman"/>
          <w:color w:val="000000"/>
          <w:spacing w:val="-10"/>
          <w:lang w:eastAsia="ru-RU"/>
        </w:rPr>
        <w:t>;</w:t>
      </w:r>
    </w:p>
    <w:p w:rsidR="006E1A89" w:rsidRPr="008A1D22" w:rsidRDefault="006E1A89" w:rsidP="00BC02AD">
      <w:pPr>
        <w:widowControl w:val="0"/>
        <w:ind w:firstLine="709"/>
        <w:contextualSpacing/>
        <w:jc w:val="both"/>
      </w:pPr>
      <w:r w:rsidRPr="008A1D22">
        <w:t>– ежемесячная информация о количестве занятых инвалидов.</w:t>
      </w:r>
    </w:p>
    <w:p w:rsidR="00623EF2" w:rsidRPr="008A1D22" w:rsidRDefault="00623EF2" w:rsidP="00BC02AD">
      <w:pPr>
        <w:widowControl w:val="0"/>
        <w:ind w:firstLine="709"/>
        <w:contextualSpacing/>
        <w:jc w:val="both"/>
        <w:rPr>
          <w:b/>
        </w:rPr>
      </w:pPr>
      <w:r w:rsidRPr="008A1D22">
        <w:rPr>
          <w:b/>
        </w:rPr>
        <w:t>в Министерства здравоохранения Забайкальского края:</w:t>
      </w:r>
    </w:p>
    <w:p w:rsidR="00623EF2" w:rsidRPr="008A1D22" w:rsidRDefault="00623EF2" w:rsidP="00BC02AD">
      <w:pPr>
        <w:widowControl w:val="0"/>
        <w:ind w:firstLine="709"/>
        <w:contextualSpacing/>
        <w:jc w:val="both"/>
      </w:pPr>
      <w:r w:rsidRPr="008A1D22">
        <w:t>– информация о невозможности оплаты услуг по сопровождению Координационно-информационной системы скорой медицинской помощи за счет средств государственной программы Забайкальского края «Развитие информационного общества и формирование электронного правительства в Забайкальском крае».</w:t>
      </w:r>
    </w:p>
    <w:p w:rsidR="006E1A89" w:rsidRPr="008A1D22" w:rsidRDefault="008A1D22" w:rsidP="00BC02AD">
      <w:pPr>
        <w:spacing w:line="276" w:lineRule="auto"/>
        <w:ind w:firstLine="709"/>
        <w:jc w:val="both"/>
        <w:rPr>
          <w:b/>
        </w:rPr>
      </w:pPr>
      <w:r w:rsidRPr="008A1D22">
        <w:rPr>
          <w:b/>
        </w:rPr>
        <w:t>в</w:t>
      </w:r>
      <w:r w:rsidR="006E1A89" w:rsidRPr="008A1D22">
        <w:rPr>
          <w:b/>
        </w:rPr>
        <w:t xml:space="preserve"> Управление государственной гражданской службы и кадровой политики Губернатора Забайкальского края:</w:t>
      </w:r>
    </w:p>
    <w:p w:rsidR="006E1A89" w:rsidRPr="008A1D22" w:rsidRDefault="006E1A89" w:rsidP="00BC02AD">
      <w:pPr>
        <w:spacing w:line="276" w:lineRule="auto"/>
        <w:ind w:firstLine="709"/>
        <w:jc w:val="both"/>
      </w:pPr>
      <w:r w:rsidRPr="008A1D22">
        <w:t>– ежемесячный отчет о вакантных должностях государственной гражданской службы Забайкальского края;</w:t>
      </w:r>
    </w:p>
    <w:p w:rsidR="006E1A89" w:rsidRPr="008A1D22" w:rsidRDefault="006E1A89" w:rsidP="00BC02AD">
      <w:pPr>
        <w:spacing w:line="276" w:lineRule="auto"/>
        <w:ind w:firstLine="709"/>
        <w:jc w:val="both"/>
      </w:pPr>
      <w:r w:rsidRPr="008A1D22">
        <w:t>– ежемесячный отчет «Сведения об осуществлении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9046C4" w:rsidRPr="008A1D22" w:rsidRDefault="008A1D22" w:rsidP="00BC02AD">
      <w:pPr>
        <w:spacing w:line="276" w:lineRule="auto"/>
        <w:ind w:firstLine="709"/>
        <w:jc w:val="both"/>
        <w:rPr>
          <w:b/>
        </w:rPr>
      </w:pPr>
      <w:r w:rsidRPr="008A1D22">
        <w:rPr>
          <w:b/>
        </w:rPr>
        <w:t>в</w:t>
      </w:r>
      <w:r w:rsidR="009046C4" w:rsidRPr="008A1D22">
        <w:rPr>
          <w:b/>
        </w:rPr>
        <w:t xml:space="preserve"> прокуратуру Забайкальского края:</w:t>
      </w:r>
    </w:p>
    <w:p w:rsidR="00AD478D" w:rsidRPr="008A1D22" w:rsidRDefault="00AD478D" w:rsidP="00BF380C">
      <w:pPr>
        <w:widowControl w:val="0"/>
        <w:tabs>
          <w:tab w:val="left" w:pos="7488"/>
        </w:tabs>
        <w:ind w:firstLine="709"/>
        <w:contextualSpacing/>
        <w:jc w:val="both"/>
        <w:rPr>
          <w:b/>
        </w:rPr>
      </w:pPr>
      <w:r w:rsidRPr="008A1D22">
        <w:rPr>
          <w:b/>
        </w:rPr>
        <w:t>–</w:t>
      </w:r>
      <w:r w:rsidRPr="008A1D22">
        <w:t> еженедельная информация о наличии и запасах топлива на котельных муниципальных районов и городских округов Забайкальского края;</w:t>
      </w:r>
    </w:p>
    <w:p w:rsidR="00BF380C" w:rsidRPr="008A1D22" w:rsidRDefault="00BF380C" w:rsidP="00BF380C">
      <w:pPr>
        <w:widowControl w:val="0"/>
        <w:tabs>
          <w:tab w:val="left" w:pos="7488"/>
        </w:tabs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8A1D22">
        <w:rPr>
          <w:b/>
        </w:rPr>
        <w:t>–</w:t>
      </w:r>
      <w:r w:rsidRPr="008A1D22">
        <w:t xml:space="preserve"> информация о </w:t>
      </w:r>
      <w:r w:rsidRPr="008A1D22">
        <w:rPr>
          <w:rFonts w:eastAsia="Times New Roman"/>
          <w:color w:val="000000"/>
          <w:lang w:eastAsia="ru-RU"/>
        </w:rPr>
        <w:t>принятии решения по вопросу необходимости проведения капитального ремонта крыши многоквартирного дома, расположенного по адресу: пгт. Ясногорск, ул. Молодежная, д. 5;</w:t>
      </w:r>
    </w:p>
    <w:p w:rsidR="00BF380C" w:rsidRPr="008A1D22" w:rsidRDefault="00BF380C" w:rsidP="00BF380C">
      <w:pPr>
        <w:widowControl w:val="0"/>
        <w:tabs>
          <w:tab w:val="left" w:pos="7488"/>
        </w:tabs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8A1D22">
        <w:rPr>
          <w:b/>
        </w:rPr>
        <w:t>–</w:t>
      </w:r>
      <w:r w:rsidRPr="008A1D22">
        <w:t xml:space="preserve"> информация </w:t>
      </w:r>
      <w:r w:rsidRPr="008A1D22">
        <w:rPr>
          <w:rFonts w:eastAsia="Times New Roman"/>
          <w:color w:val="000000"/>
          <w:lang w:eastAsia="ru-RU"/>
        </w:rPr>
        <w:t>по вопросу невключения жилого фонда Минобороны России, расположенного на территории Забайкальского края, в региональную программу капитального ремонта;</w:t>
      </w:r>
    </w:p>
    <w:p w:rsidR="001F273F" w:rsidRPr="008A1D22" w:rsidRDefault="00BF380C" w:rsidP="00D85D88">
      <w:pPr>
        <w:widowControl w:val="0"/>
        <w:tabs>
          <w:tab w:val="left" w:pos="7488"/>
        </w:tabs>
        <w:ind w:firstLine="709"/>
        <w:contextualSpacing/>
        <w:jc w:val="both"/>
        <w:rPr>
          <w:b/>
        </w:rPr>
      </w:pPr>
      <w:r w:rsidRPr="008A1D22">
        <w:rPr>
          <w:b/>
        </w:rPr>
        <w:t>–</w:t>
      </w:r>
      <w:r w:rsidRPr="008A1D22">
        <w:t> </w:t>
      </w:r>
      <w:r w:rsidRPr="008A1D22">
        <w:rPr>
          <w:rFonts w:eastAsia="Times New Roman"/>
          <w:lang w:eastAsia="ru-RU"/>
        </w:rPr>
        <w:t xml:space="preserve">информация </w:t>
      </w:r>
      <w:r w:rsidRPr="008A1D22">
        <w:rPr>
          <w:rFonts w:eastAsia="Times New Roman"/>
          <w:color w:val="000000"/>
          <w:lang w:eastAsia="ru-RU"/>
        </w:rPr>
        <w:t xml:space="preserve">по выполнению ремонтных работ </w:t>
      </w:r>
      <w:r w:rsidR="0070185E" w:rsidRPr="008A1D22">
        <w:rPr>
          <w:rFonts w:eastAsia="Times New Roman"/>
          <w:color w:val="000000"/>
          <w:lang w:eastAsia="ru-RU"/>
        </w:rPr>
        <w:t>Н.Н</w:t>
      </w:r>
      <w:r w:rsidR="0070185E">
        <w:rPr>
          <w:rFonts w:eastAsia="Times New Roman"/>
          <w:color w:val="000000"/>
          <w:lang w:eastAsia="ru-RU"/>
        </w:rPr>
        <w:t>.</w:t>
      </w:r>
      <w:r w:rsidRPr="008A1D22">
        <w:rPr>
          <w:rFonts w:eastAsia="Times New Roman"/>
          <w:color w:val="000000"/>
          <w:lang w:eastAsia="ru-RU"/>
        </w:rPr>
        <w:t>Шулаевой, проживающей по адресу: г. Чита, СОНТ «Ремстрой», 214</w:t>
      </w:r>
      <w:r w:rsidR="00D85D88" w:rsidRPr="008A1D22">
        <w:rPr>
          <w:b/>
        </w:rPr>
        <w:t>.</w:t>
      </w:r>
    </w:p>
    <w:p w:rsidR="000A4062" w:rsidRPr="008A1D22" w:rsidRDefault="00623EF2" w:rsidP="00BC02AD">
      <w:pPr>
        <w:pStyle w:val="Default"/>
        <w:ind w:firstLine="709"/>
        <w:jc w:val="both"/>
        <w:rPr>
          <w:b/>
        </w:rPr>
      </w:pPr>
      <w:r w:rsidRPr="008A1D22">
        <w:rPr>
          <w:b/>
        </w:rPr>
        <w:t>в</w:t>
      </w:r>
      <w:r w:rsidR="000A4062" w:rsidRPr="008A1D22">
        <w:rPr>
          <w:b/>
        </w:rPr>
        <w:t xml:space="preserve"> Общероссийский народный фронт по Забайкальскому краю:</w:t>
      </w:r>
    </w:p>
    <w:p w:rsidR="000A4062" w:rsidRPr="008A1D22" w:rsidRDefault="00270BC4" w:rsidP="000A4062">
      <w:pPr>
        <w:ind w:firstLine="709"/>
        <w:jc w:val="both"/>
      </w:pPr>
      <w:r w:rsidRPr="008A1D22">
        <w:t>– </w:t>
      </w:r>
      <w:r w:rsidR="000A4062" w:rsidRPr="008A1D22">
        <w:t>информация по плановому распределению субсидий на реализацию ф</w:t>
      </w:r>
      <w:r w:rsidR="000A4062" w:rsidRPr="008A1D22">
        <w:t>е</w:t>
      </w:r>
      <w:r w:rsidR="000A4062" w:rsidRPr="008A1D22">
        <w:t>дерального проекта «Формирование комфортной городской среды» в 2020 году;</w:t>
      </w:r>
    </w:p>
    <w:p w:rsidR="000A4062" w:rsidRPr="008A1D22" w:rsidRDefault="00270BC4" w:rsidP="000A4062">
      <w:pPr>
        <w:pStyle w:val="Default"/>
        <w:ind w:firstLine="709"/>
        <w:jc w:val="both"/>
      </w:pPr>
      <w:r w:rsidRPr="008A1D22">
        <w:t>– </w:t>
      </w:r>
      <w:r w:rsidR="000A4062" w:rsidRPr="008A1D22">
        <w:t>информация о включении представителя от Общероссийского народного фронта по Забайкальскому краю в состав Межведомственной комиссии</w:t>
      </w:r>
      <w:r w:rsidRPr="008A1D22">
        <w:t>.</w:t>
      </w:r>
    </w:p>
    <w:p w:rsidR="00872514" w:rsidRPr="008A1D22" w:rsidRDefault="00623EF2" w:rsidP="00BC02AD">
      <w:pPr>
        <w:pStyle w:val="Default"/>
        <w:ind w:firstLine="709"/>
        <w:jc w:val="both"/>
        <w:rPr>
          <w:b/>
        </w:rPr>
      </w:pPr>
      <w:r w:rsidRPr="008A1D22">
        <w:rPr>
          <w:b/>
        </w:rPr>
        <w:t>в</w:t>
      </w:r>
      <w:r w:rsidR="00872514" w:rsidRPr="008A1D22">
        <w:rPr>
          <w:b/>
        </w:rPr>
        <w:t xml:space="preserve"> ЗабИЖТ – филиал ФГБОУ ВО ИрГУПС в Чите:</w:t>
      </w:r>
    </w:p>
    <w:p w:rsidR="00872514" w:rsidRPr="008A1D22" w:rsidRDefault="00872514" w:rsidP="00BC02AD">
      <w:pPr>
        <w:pStyle w:val="Default"/>
        <w:ind w:firstLine="709"/>
        <w:jc w:val="both"/>
      </w:pPr>
      <w:r w:rsidRPr="008A1D22">
        <w:t>– информация по прогнозу дополнительной потребности в подготовке кадров до 2025 года.</w:t>
      </w:r>
    </w:p>
    <w:p w:rsidR="0070185E" w:rsidRDefault="0070185E" w:rsidP="00BC02AD">
      <w:pPr>
        <w:pStyle w:val="Default"/>
        <w:ind w:firstLine="709"/>
        <w:jc w:val="both"/>
        <w:rPr>
          <w:b/>
        </w:rPr>
      </w:pPr>
    </w:p>
    <w:p w:rsidR="00623EF2" w:rsidRPr="008A1D22" w:rsidRDefault="00623EF2" w:rsidP="00BC02AD">
      <w:pPr>
        <w:pStyle w:val="Default"/>
        <w:ind w:firstLine="709"/>
        <w:jc w:val="both"/>
        <w:rPr>
          <w:b/>
        </w:rPr>
      </w:pPr>
      <w:r w:rsidRPr="008A1D22">
        <w:rPr>
          <w:b/>
        </w:rPr>
        <w:lastRenderedPageBreak/>
        <w:t>в адрес ООО «Цифровой двойник»:</w:t>
      </w:r>
    </w:p>
    <w:p w:rsidR="00B848E1" w:rsidRPr="008A1D22" w:rsidRDefault="00623EF2" w:rsidP="00855E88">
      <w:pPr>
        <w:widowControl w:val="0"/>
        <w:tabs>
          <w:tab w:val="left" w:pos="7488"/>
        </w:tabs>
        <w:ind w:firstLine="709"/>
        <w:contextualSpacing/>
        <w:jc w:val="both"/>
        <w:rPr>
          <w:bCs/>
        </w:rPr>
      </w:pPr>
      <w:r w:rsidRPr="008A1D22">
        <w:t>– результаты рассмотрения предложения о проведении работ по периодическому анализу результативности и эффективности финансово-хозяйственной деятельности предприятий, имеющих существенное влияние на результаты социально-экономического развития региона.</w:t>
      </w:r>
    </w:p>
    <w:p w:rsidR="00623EF2" w:rsidRPr="008A1D22" w:rsidRDefault="00623EF2" w:rsidP="00855E88">
      <w:pPr>
        <w:widowControl w:val="0"/>
        <w:tabs>
          <w:tab w:val="left" w:pos="7488"/>
        </w:tabs>
        <w:ind w:firstLine="709"/>
        <w:contextualSpacing/>
        <w:jc w:val="both"/>
        <w:rPr>
          <w:bCs/>
        </w:rPr>
      </w:pPr>
    </w:p>
    <w:p w:rsidR="00EF7B7F" w:rsidRPr="008A1D22" w:rsidRDefault="00482F73" w:rsidP="00855E88">
      <w:pPr>
        <w:widowControl w:val="0"/>
        <w:ind w:firstLine="709"/>
        <w:contextualSpacing/>
        <w:jc w:val="both"/>
        <w:rPr>
          <w:b/>
          <w:bCs/>
        </w:rPr>
      </w:pPr>
      <w:r w:rsidRPr="008A1D22">
        <w:rPr>
          <w:b/>
          <w:bCs/>
        </w:rPr>
        <w:t>В течение месяца осуществлялся контроль:</w:t>
      </w:r>
      <w:r w:rsidR="00A237A9" w:rsidRPr="008A1D22">
        <w:rPr>
          <w:b/>
          <w:bCs/>
        </w:rPr>
        <w:t xml:space="preserve"> </w:t>
      </w:r>
    </w:p>
    <w:p w:rsidR="00AD478D" w:rsidRPr="008A1D22" w:rsidRDefault="00AD478D" w:rsidP="00AD478D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8A1D22">
        <w:t>– </w:t>
      </w:r>
      <w:r w:rsidRPr="008A1D22">
        <w:rPr>
          <w:bCs/>
        </w:rPr>
        <w:t>за сбором и анализом пакетов документов от муниципальных образований З</w:t>
      </w:r>
      <w:r w:rsidRPr="008A1D22">
        <w:rPr>
          <w:bCs/>
        </w:rPr>
        <w:t>а</w:t>
      </w:r>
      <w:r w:rsidRPr="008A1D22">
        <w:rPr>
          <w:bCs/>
        </w:rPr>
        <w:t>байкальского края по подготовке к отопи</w:t>
      </w:r>
      <w:r w:rsidR="0070185E">
        <w:rPr>
          <w:bCs/>
        </w:rPr>
        <w:t>тельному сезону 2020/2021 годов;</w:t>
      </w:r>
    </w:p>
    <w:p w:rsidR="00AD478D" w:rsidRPr="008A1D22" w:rsidRDefault="00AD478D" w:rsidP="00AD478D">
      <w:pPr>
        <w:widowControl w:val="0"/>
        <w:ind w:right="-1" w:firstLine="709"/>
        <w:jc w:val="both"/>
        <w:rPr>
          <w:bCs/>
        </w:rPr>
      </w:pPr>
      <w:r w:rsidRPr="008A1D22">
        <w:t>– </w:t>
      </w:r>
      <w:r w:rsidRPr="008A1D22">
        <w:rPr>
          <w:bCs/>
        </w:rPr>
        <w:t>за получением планов-графиков об освоении выделенных финансовых средств из бюджета Забайкальского края на подготовку объектов ЖКХ мун</w:t>
      </w:r>
      <w:r w:rsidRPr="008A1D22">
        <w:rPr>
          <w:bCs/>
        </w:rPr>
        <w:t>и</w:t>
      </w:r>
      <w:r w:rsidRPr="008A1D22">
        <w:rPr>
          <w:bCs/>
        </w:rPr>
        <w:t>ципальных образований Забайкальского края к отопи</w:t>
      </w:r>
      <w:r w:rsidR="0070185E">
        <w:rPr>
          <w:bCs/>
        </w:rPr>
        <w:t>тельному сезону 2019/2020 годов;</w:t>
      </w:r>
    </w:p>
    <w:p w:rsidR="00AD478D" w:rsidRPr="008A1D22" w:rsidRDefault="00AD478D" w:rsidP="00AD478D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8A1D22">
        <w:t>– </w:t>
      </w:r>
      <w:r w:rsidRPr="008A1D22">
        <w:rPr>
          <w:bCs/>
        </w:rPr>
        <w:t>за ходом регистрации поставщиков информации Забайкальского края в ГИС «ЖКХ»;</w:t>
      </w:r>
    </w:p>
    <w:p w:rsidR="00AD478D" w:rsidRPr="008A1D22" w:rsidRDefault="00AD478D" w:rsidP="00AD478D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8A1D22">
        <w:t>– </w:t>
      </w:r>
      <w:r w:rsidRPr="008A1D22">
        <w:rPr>
          <w:bCs/>
        </w:rPr>
        <w:t>за ходом размещения информации муниципальными районами Забайкал</w:t>
      </w:r>
      <w:r w:rsidRPr="008A1D22">
        <w:rPr>
          <w:bCs/>
        </w:rPr>
        <w:t>ь</w:t>
      </w:r>
      <w:r w:rsidRPr="008A1D22">
        <w:rPr>
          <w:bCs/>
        </w:rPr>
        <w:t>ского края в ФГИС ТП;</w:t>
      </w:r>
    </w:p>
    <w:p w:rsidR="00AD478D" w:rsidRPr="008A1D22" w:rsidRDefault="00AD478D" w:rsidP="00AD478D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8A1D22">
        <w:t>– </w:t>
      </w:r>
      <w:r w:rsidRPr="008A1D22">
        <w:rPr>
          <w:bCs/>
        </w:rPr>
        <w:t>за ходом разработки и утверждения программ комплексного развития си</w:t>
      </w:r>
      <w:r w:rsidRPr="008A1D22">
        <w:rPr>
          <w:bCs/>
        </w:rPr>
        <w:t>с</w:t>
      </w:r>
      <w:r w:rsidRPr="008A1D22">
        <w:rPr>
          <w:bCs/>
        </w:rPr>
        <w:t>тем коммунальной инфраструктуры муниципальных образований Забайкал</w:t>
      </w:r>
      <w:r w:rsidRPr="008A1D22">
        <w:rPr>
          <w:bCs/>
        </w:rPr>
        <w:t>ь</w:t>
      </w:r>
      <w:r w:rsidR="0070185E">
        <w:rPr>
          <w:bCs/>
        </w:rPr>
        <w:t>ского края;</w:t>
      </w:r>
    </w:p>
    <w:p w:rsidR="00AD478D" w:rsidRPr="008A1D22" w:rsidRDefault="00AD478D" w:rsidP="00AD478D">
      <w:pPr>
        <w:widowControl w:val="0"/>
        <w:tabs>
          <w:tab w:val="left" w:pos="1134"/>
          <w:tab w:val="left" w:pos="2745"/>
        </w:tabs>
        <w:ind w:firstLine="709"/>
        <w:jc w:val="both"/>
      </w:pPr>
      <w:r w:rsidRPr="008A1D22">
        <w:t>– </w:t>
      </w:r>
      <w:r w:rsidRPr="008A1D22">
        <w:rPr>
          <w:bCs/>
        </w:rPr>
        <w:t>за ходом регистрации прав собственности на объекты ЖКХ, в том числе бесхозяйных объектов на территории Забайкальского края;</w:t>
      </w:r>
    </w:p>
    <w:p w:rsidR="001F273F" w:rsidRPr="008A1D22" w:rsidRDefault="006C6366" w:rsidP="00D45343">
      <w:pPr>
        <w:ind w:firstLine="709"/>
        <w:jc w:val="both"/>
        <w:rPr>
          <w:b/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за размещением информации на Коммутационной платформы РТС-тендер, портал закупок</w:t>
      </w:r>
      <w:r w:rsidR="00AC4A20" w:rsidRPr="008A1D22">
        <w:rPr>
          <w:bCs/>
        </w:rPr>
        <w:t>;</w:t>
      </w:r>
    </w:p>
    <w:p w:rsidR="00AC4A20" w:rsidRPr="008A1D22" w:rsidRDefault="00E6404A" w:rsidP="00E6404A">
      <w:pPr>
        <w:ind w:firstLine="709"/>
        <w:jc w:val="both"/>
        <w:rPr>
          <w:bCs/>
        </w:rPr>
      </w:pPr>
      <w:r w:rsidRPr="008A1D22">
        <w:t>– </w:t>
      </w:r>
      <w:r w:rsidR="00AC4A20" w:rsidRPr="008A1D22">
        <w:rPr>
          <w:bCs/>
        </w:rPr>
        <w:t>за выполнением работ по благоустройству общественных территорий;</w:t>
      </w:r>
    </w:p>
    <w:p w:rsidR="00AC4A20" w:rsidRPr="008A1D22" w:rsidRDefault="00E6404A" w:rsidP="00E6404A">
      <w:pPr>
        <w:ind w:firstLine="709"/>
        <w:jc w:val="both"/>
        <w:rPr>
          <w:bCs/>
        </w:rPr>
      </w:pPr>
      <w:r w:rsidRPr="008A1D22">
        <w:t>– </w:t>
      </w:r>
      <w:r w:rsidR="00AC4A20" w:rsidRPr="008A1D22">
        <w:rPr>
          <w:bCs/>
        </w:rPr>
        <w:t>за заключением муниципальных контрактов и установки детских и спортивных площадок;</w:t>
      </w:r>
    </w:p>
    <w:p w:rsidR="00D85D88" w:rsidRPr="008A1D22" w:rsidRDefault="00D85D88" w:rsidP="00E6404A">
      <w:pPr>
        <w:ind w:firstLine="709"/>
        <w:jc w:val="both"/>
        <w:rPr>
          <w:bCs/>
        </w:rPr>
      </w:pPr>
      <w:r w:rsidRPr="008A1D22">
        <w:t>– </w:t>
      </w:r>
      <w:r w:rsidRPr="008A1D22">
        <w:rPr>
          <w:bCs/>
        </w:rPr>
        <w:t>за монтажом детских и спортивных площадок;</w:t>
      </w:r>
    </w:p>
    <w:p w:rsidR="00396A5C" w:rsidRPr="008A1D22" w:rsidRDefault="00396A5C" w:rsidP="00396A5C">
      <w:pPr>
        <w:ind w:firstLine="708"/>
        <w:jc w:val="both"/>
        <w:rPr>
          <w:b/>
          <w:bCs/>
          <w:color w:val="000000"/>
        </w:rPr>
      </w:pPr>
      <w:r w:rsidRPr="008A1D22">
        <w:t>– </w:t>
      </w:r>
      <w:r w:rsidRPr="008A1D22">
        <w:rPr>
          <w:bCs/>
        </w:rPr>
        <w:t>з</w:t>
      </w:r>
      <w:r w:rsidRPr="008A1D22">
        <w:rPr>
          <w:bCs/>
          <w:color w:val="000000"/>
        </w:rPr>
        <w:t xml:space="preserve">а проведением ВКС </w:t>
      </w:r>
      <w:r w:rsidRPr="008A1D22">
        <w:rPr>
          <w:color w:val="000000"/>
        </w:rPr>
        <w:t>с использованием системы видеоконференцсвязи Правительства Забайкальского края</w:t>
      </w:r>
      <w:r w:rsidRPr="008A1D22">
        <w:rPr>
          <w:bCs/>
          <w:color w:val="000000"/>
        </w:rPr>
        <w:t>;</w:t>
      </w:r>
    </w:p>
    <w:p w:rsidR="00396A5C" w:rsidRPr="008A1D22" w:rsidRDefault="00396A5C" w:rsidP="00396A5C">
      <w:pPr>
        <w:ind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за работой государственной информационной системы Забайкальского края «Электронный документооборот в исполнительных органах государстве</w:t>
      </w:r>
      <w:r w:rsidRPr="008A1D22">
        <w:rPr>
          <w:bCs/>
          <w:color w:val="000000"/>
        </w:rPr>
        <w:t>н</w:t>
      </w:r>
      <w:r w:rsidRPr="008A1D22">
        <w:rPr>
          <w:bCs/>
          <w:color w:val="000000"/>
        </w:rPr>
        <w:t>ной власти Забайкальского края»;</w:t>
      </w:r>
    </w:p>
    <w:p w:rsidR="00396A5C" w:rsidRPr="008A1D22" w:rsidRDefault="00396A5C" w:rsidP="00396A5C">
      <w:pPr>
        <w:ind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за работой подсистемы государственной информационной системы Забайкальского края «Электронный документооборот в исполнительных органах гос</w:t>
      </w:r>
      <w:r w:rsidRPr="008A1D22">
        <w:rPr>
          <w:bCs/>
          <w:color w:val="000000"/>
        </w:rPr>
        <w:t>у</w:t>
      </w:r>
      <w:r w:rsidRPr="008A1D22">
        <w:rPr>
          <w:bCs/>
          <w:color w:val="000000"/>
        </w:rPr>
        <w:t>дарственной власти Забайкальского края» МЭДО;</w:t>
      </w:r>
    </w:p>
    <w:p w:rsidR="00396A5C" w:rsidRPr="008A1D22" w:rsidRDefault="00396A5C" w:rsidP="00396A5C">
      <w:pPr>
        <w:ind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за работой Коммутационной платформы ССТУ Забайкальского края;</w:t>
      </w:r>
    </w:p>
    <w:p w:rsidR="00396A5C" w:rsidRPr="008A1D22" w:rsidRDefault="00396A5C" w:rsidP="00396A5C">
      <w:pPr>
        <w:widowControl w:val="0"/>
        <w:ind w:right="-1"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за работой Корпоративной сети передачи данных (КСПД);</w:t>
      </w:r>
    </w:p>
    <w:p w:rsidR="00F57F51" w:rsidRPr="008A1D22" w:rsidRDefault="00396A5C" w:rsidP="00396A5C">
      <w:pPr>
        <w:ind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за работой оборудования, для обеспечения работоспособности межв</w:t>
      </w:r>
      <w:r w:rsidRPr="008A1D22">
        <w:rPr>
          <w:bCs/>
          <w:color w:val="000000"/>
        </w:rPr>
        <w:t>е</w:t>
      </w:r>
      <w:r w:rsidRPr="008A1D22">
        <w:rPr>
          <w:bCs/>
          <w:color w:val="000000"/>
        </w:rPr>
        <w:t>домственных Государственных информационных систем</w:t>
      </w:r>
      <w:r w:rsidR="00F57F51" w:rsidRPr="008A1D22">
        <w:rPr>
          <w:bCs/>
          <w:color w:val="000000"/>
        </w:rPr>
        <w:t>;</w:t>
      </w:r>
    </w:p>
    <w:p w:rsidR="00F57F51" w:rsidRPr="008A1D22" w:rsidRDefault="009C0C15" w:rsidP="00E6404A">
      <w:pPr>
        <w:ind w:firstLine="709"/>
        <w:jc w:val="both"/>
      </w:pPr>
      <w:r w:rsidRPr="008A1D22">
        <w:t>– </w:t>
      </w:r>
      <w:r w:rsidR="00F57F51" w:rsidRPr="008A1D22">
        <w:t>за модернизацией Портала Забайкальского края, составление технического задания</w:t>
      </w:r>
      <w:r w:rsidR="0070185E">
        <w:t>;</w:t>
      </w:r>
    </w:p>
    <w:p w:rsidR="009C0C15" w:rsidRPr="008A1D22" w:rsidRDefault="009C0C15" w:rsidP="009C0C15">
      <w:pPr>
        <w:ind w:firstLine="709"/>
        <w:jc w:val="both"/>
      </w:pPr>
      <w:r w:rsidRPr="008A1D22">
        <w:t>– за работой государственных информационных систем Забайкальского края, используемых для предоставления государственных и муниципальных услуг в электронной форме;</w:t>
      </w:r>
    </w:p>
    <w:p w:rsidR="009C0C15" w:rsidRPr="008A1D22" w:rsidRDefault="009C0C15" w:rsidP="009C0C15">
      <w:pPr>
        <w:ind w:firstLine="709"/>
        <w:jc w:val="both"/>
        <w:rPr>
          <w:bCs/>
        </w:rPr>
      </w:pPr>
      <w:r w:rsidRPr="008A1D22">
        <w:t xml:space="preserve">– за предоставлением органами </w:t>
      </w:r>
      <w:r w:rsidRPr="008A1D22">
        <w:rPr>
          <w:iCs/>
        </w:rPr>
        <w:t>местного самоу</w:t>
      </w:r>
      <w:r w:rsidRPr="008A1D22">
        <w:rPr>
          <w:bCs/>
        </w:rPr>
        <w:t>правления муниципальной услуги «Выдача градостроительного плана земельного участка» в электронной форме»;</w:t>
      </w:r>
    </w:p>
    <w:p w:rsidR="009C0C15" w:rsidRPr="008A1D22" w:rsidRDefault="009C0C15" w:rsidP="009C0C15">
      <w:pPr>
        <w:ind w:firstLine="709"/>
        <w:jc w:val="both"/>
      </w:pPr>
      <w:r w:rsidRPr="008A1D22">
        <w:t>– </w:t>
      </w:r>
      <w:r w:rsidRPr="008A1D22">
        <w:rPr>
          <w:bCs/>
        </w:rPr>
        <w:t xml:space="preserve">за отработкой ошибок службой технической поддержкой </w:t>
      </w:r>
      <w:r w:rsidRPr="008A1D22">
        <w:t>информационный системы «Электронный бюджет», возникших в результате формирования паспортов региональных проектов национальной программы «Цифровая экономика Российской Федерации»;</w:t>
      </w:r>
    </w:p>
    <w:p w:rsidR="009C0C15" w:rsidRPr="008A1D22" w:rsidRDefault="009C0C15" w:rsidP="009C0C15">
      <w:pPr>
        <w:ind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iCs/>
        </w:rPr>
        <w:t>за внесением исполнительными органами государственной власти Забайкальского края и органами местного самоу</w:t>
      </w:r>
      <w:r w:rsidRPr="008A1D22">
        <w:rPr>
          <w:bCs/>
        </w:rPr>
        <w:t>правления данных</w:t>
      </w:r>
      <w:r w:rsidR="0070185E">
        <w:rPr>
          <w:bCs/>
        </w:rPr>
        <w:t xml:space="preserve"> </w:t>
      </w:r>
      <w:r w:rsidRPr="008A1D22">
        <w:rPr>
          <w:bCs/>
        </w:rPr>
        <w:t>в ГАС «Управление» по формам</w:t>
      </w:r>
      <w:r w:rsidRPr="008A1D22">
        <w:t xml:space="preserve"> </w:t>
      </w:r>
      <w:r w:rsidRPr="008A1D22">
        <w:rPr>
          <w:bCs/>
        </w:rPr>
        <w:t>1-ГМУ.</w:t>
      </w:r>
    </w:p>
    <w:p w:rsidR="00505F26" w:rsidRPr="008A1D22" w:rsidRDefault="00505F26" w:rsidP="00F431E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F3FF4" w:rsidRPr="008A1D22" w:rsidRDefault="00482F73" w:rsidP="00F431E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1D22">
        <w:rPr>
          <w:rFonts w:ascii="Times New Roman" w:hAnsi="Times New Roman"/>
          <w:sz w:val="24"/>
          <w:szCs w:val="24"/>
        </w:rPr>
        <w:t>Организованы и проведены:</w:t>
      </w:r>
    </w:p>
    <w:p w:rsidR="00B747B1" w:rsidRPr="008A1D22" w:rsidRDefault="00BC02AD" w:rsidP="00E6404A">
      <w:pPr>
        <w:widowControl w:val="0"/>
        <w:tabs>
          <w:tab w:val="left" w:pos="1134"/>
          <w:tab w:val="left" w:pos="2745"/>
        </w:tabs>
        <w:ind w:firstLine="709"/>
        <w:jc w:val="both"/>
        <w:rPr>
          <w:color w:val="000000"/>
        </w:rPr>
      </w:pPr>
      <w:r w:rsidRPr="008A1D22">
        <w:rPr>
          <w:color w:val="000000"/>
        </w:rPr>
        <w:t>–</w:t>
      </w:r>
      <w:r w:rsidR="00E6404A" w:rsidRPr="008A1D22">
        <w:rPr>
          <w:color w:val="000000"/>
        </w:rPr>
        <w:t> </w:t>
      </w:r>
      <w:r w:rsidR="00B747B1" w:rsidRPr="008A1D22">
        <w:rPr>
          <w:color w:val="000000"/>
        </w:rPr>
        <w:t xml:space="preserve">ВКС с применением оборудования правительства Забайкальского края: </w:t>
      </w:r>
      <w:r w:rsidR="00BF2376" w:rsidRPr="008A1D22">
        <w:rPr>
          <w:b/>
          <w:color w:val="000000"/>
        </w:rPr>
        <w:t>39</w:t>
      </w:r>
      <w:r w:rsidR="00B747B1" w:rsidRPr="008A1D22">
        <w:rPr>
          <w:color w:val="000000"/>
        </w:rPr>
        <w:t>;</w:t>
      </w:r>
    </w:p>
    <w:p w:rsidR="00B747B1" w:rsidRPr="008A1D22" w:rsidRDefault="00BC02AD" w:rsidP="00E6404A">
      <w:pPr>
        <w:ind w:firstLine="709"/>
        <w:jc w:val="both"/>
        <w:rPr>
          <w:bCs/>
          <w:color w:val="000000"/>
        </w:rPr>
      </w:pPr>
      <w:r w:rsidRPr="008A1D22">
        <w:rPr>
          <w:bCs/>
          <w:color w:val="000000"/>
        </w:rPr>
        <w:t>–</w:t>
      </w:r>
      <w:r w:rsidR="00E6404A" w:rsidRPr="008A1D22">
        <w:rPr>
          <w:bCs/>
          <w:color w:val="000000"/>
        </w:rPr>
        <w:t> </w:t>
      </w:r>
      <w:r w:rsidR="00B747B1" w:rsidRPr="008A1D22">
        <w:rPr>
          <w:bCs/>
          <w:color w:val="000000"/>
        </w:rPr>
        <w:t xml:space="preserve">организованы трансляции заседаний Правительства Забайкальского края в сети </w:t>
      </w:r>
      <w:r w:rsidR="00E6404A" w:rsidRPr="008A1D22">
        <w:rPr>
          <w:bCs/>
          <w:color w:val="000000"/>
        </w:rPr>
        <w:br/>
      </w:r>
      <w:r w:rsidR="00B747B1" w:rsidRPr="008A1D22">
        <w:rPr>
          <w:bCs/>
          <w:color w:val="000000"/>
        </w:rPr>
        <w:t xml:space="preserve">«Интернет»: </w:t>
      </w:r>
      <w:r w:rsidR="00BF2376" w:rsidRPr="008A1D22">
        <w:rPr>
          <w:b/>
          <w:bCs/>
          <w:color w:val="000000"/>
        </w:rPr>
        <w:t>3</w:t>
      </w:r>
      <w:r w:rsidR="00B747B1" w:rsidRPr="008A1D22">
        <w:rPr>
          <w:bCs/>
          <w:color w:val="000000"/>
        </w:rPr>
        <w:t>;</w:t>
      </w:r>
    </w:p>
    <w:p w:rsidR="00B747B1" w:rsidRPr="008A1D22" w:rsidRDefault="00BC02AD" w:rsidP="00E6404A">
      <w:pPr>
        <w:ind w:firstLine="709"/>
        <w:jc w:val="both"/>
        <w:rPr>
          <w:bCs/>
          <w:color w:val="000000"/>
        </w:rPr>
      </w:pPr>
      <w:r w:rsidRPr="008A1D22">
        <w:rPr>
          <w:bCs/>
          <w:color w:val="000000"/>
        </w:rPr>
        <w:t>–</w:t>
      </w:r>
      <w:r w:rsidR="00E6404A" w:rsidRPr="008A1D22">
        <w:rPr>
          <w:bCs/>
          <w:color w:val="000000"/>
        </w:rPr>
        <w:t> </w:t>
      </w:r>
      <w:r w:rsidR="00B747B1" w:rsidRPr="008A1D22">
        <w:rPr>
          <w:bCs/>
          <w:color w:val="000000"/>
        </w:rPr>
        <w:t xml:space="preserve">оказание помощи в организации ВКС с ФОИВ: </w:t>
      </w:r>
      <w:r w:rsidR="00BF2376" w:rsidRPr="008A1D22">
        <w:rPr>
          <w:b/>
          <w:bCs/>
          <w:color w:val="000000"/>
        </w:rPr>
        <w:t>6</w:t>
      </w:r>
      <w:r w:rsidR="00B747B1" w:rsidRPr="008A1D22">
        <w:rPr>
          <w:bCs/>
          <w:color w:val="000000"/>
        </w:rPr>
        <w:t>;</w:t>
      </w:r>
    </w:p>
    <w:p w:rsidR="00216579" w:rsidRPr="008A1D22" w:rsidRDefault="00216579" w:rsidP="00216579">
      <w:pPr>
        <w:ind w:firstLine="709"/>
        <w:jc w:val="both"/>
        <w:rPr>
          <w:bCs/>
          <w:color w:val="000000"/>
        </w:rPr>
      </w:pPr>
      <w:r w:rsidRPr="008A1D22">
        <w:t>– 25 октября 2019 года проведение встречи с представителями СНТ, ДНТ, ТСН по вопросам реструктуризации задолженности за потребленную электроэнергию;</w:t>
      </w:r>
    </w:p>
    <w:p w:rsidR="00216579" w:rsidRPr="008A1D22" w:rsidRDefault="00216579" w:rsidP="00216579">
      <w:pPr>
        <w:ind w:firstLine="709"/>
        <w:jc w:val="both"/>
      </w:pPr>
      <w:r w:rsidRPr="008A1D22">
        <w:rPr>
          <w:bCs/>
          <w:color w:val="000000"/>
        </w:rPr>
        <w:t>– </w:t>
      </w:r>
      <w:r w:rsidRPr="008A1D22">
        <w:t>в период с 28 октября 2019 года по 20 ноября 2019 года – проведение заседаний Комиссии по защите муниципальными образованиями Забайкальского края организационно-технических мероприятий по подготовке к отопительному периоду 2020/2021 годов;</w:t>
      </w:r>
    </w:p>
    <w:p w:rsidR="00216579" w:rsidRPr="008A1D22" w:rsidRDefault="00216579" w:rsidP="00216579">
      <w:pPr>
        <w:ind w:firstLine="709"/>
        <w:jc w:val="both"/>
      </w:pPr>
      <w:r w:rsidRPr="008A1D22">
        <w:lastRenderedPageBreak/>
        <w:t>– 31 октября 2019 года проведение совещания под председательством и.о. первого заместителя председателя Правительства Забайкальского края М.Ф.Мирхайдарова совещания по вопросу утверждения ИПР Забайкальской дирекции по энергообеспечению – структурного подразделения Трансэнерго - ОАО «РЖД»;</w:t>
      </w:r>
    </w:p>
    <w:p w:rsidR="00216579" w:rsidRPr="008A1D22" w:rsidRDefault="00216579" w:rsidP="00216579">
      <w:pPr>
        <w:ind w:firstLine="709"/>
        <w:jc w:val="both"/>
        <w:rPr>
          <w:bCs/>
          <w:color w:val="000000"/>
        </w:rPr>
      </w:pPr>
      <w:r w:rsidRPr="008A1D22">
        <w:t>– 31 октября 2019 года проведение совещания под председательством и.о. первого заместителя председателя Правительства Забайкальского края М.Ф.Мирхайдарова по вопросу консолидации электросетевого имущества;</w:t>
      </w:r>
    </w:p>
    <w:p w:rsidR="00216579" w:rsidRPr="008A1D22" w:rsidRDefault="00216579" w:rsidP="00E6404A">
      <w:pPr>
        <w:ind w:firstLine="709"/>
        <w:jc w:val="both"/>
        <w:rPr>
          <w:bCs/>
          <w:color w:val="000000"/>
        </w:rPr>
      </w:pPr>
      <w:r w:rsidRPr="008A1D22">
        <w:rPr>
          <w:bCs/>
          <w:color w:val="000000"/>
        </w:rPr>
        <w:t>– </w:t>
      </w:r>
      <w:r w:rsidRPr="008A1D22">
        <w:t xml:space="preserve">07 ноября 2019 года </w:t>
      </w:r>
      <w:r w:rsidRPr="008A1D22">
        <w:rPr>
          <w:bCs/>
          <w:color w:val="000000"/>
        </w:rPr>
        <w:t>–</w:t>
      </w:r>
      <w:r w:rsidRPr="008A1D22">
        <w:t xml:space="preserve"> далее, еженедельно, ВКС с муниципальными районами и городскими округами Забайкальского края о ходе подготовки к осенне-зимнему периоду 2019/2020 годов;</w:t>
      </w:r>
    </w:p>
    <w:p w:rsidR="00216579" w:rsidRPr="008A1D22" w:rsidRDefault="00216579" w:rsidP="009C0C15">
      <w:pPr>
        <w:ind w:firstLine="709"/>
        <w:jc w:val="both"/>
      </w:pPr>
      <w:r w:rsidRPr="008A1D22">
        <w:t>– 07 ноября 2019 года заседания Штаба по обеспечению безопасности электроснабжения Забайкальского края;</w:t>
      </w:r>
    </w:p>
    <w:p w:rsidR="00216579" w:rsidRPr="008A1D22" w:rsidRDefault="00E8585B" w:rsidP="009C0C15">
      <w:pPr>
        <w:ind w:firstLine="709"/>
        <w:jc w:val="both"/>
        <w:rPr>
          <w:bCs/>
          <w:color w:val="000000"/>
        </w:rPr>
      </w:pPr>
      <w:r>
        <w:t>–</w:t>
      </w:r>
      <w:r w:rsidR="00216579" w:rsidRPr="008A1D22">
        <w:t> 15 ноября проведение совещания под председательством Губернатора Забайкальского края А.М.Осипова с Генеральным директором ПАО «МРСК Сибири» П.Е.Акилиным;</w:t>
      </w:r>
    </w:p>
    <w:p w:rsidR="009C0C15" w:rsidRPr="008A1D22" w:rsidRDefault="009C0C15" w:rsidP="009C0C15">
      <w:pPr>
        <w:ind w:firstLine="709"/>
        <w:jc w:val="both"/>
      </w:pPr>
      <w:r w:rsidRPr="008A1D22">
        <w:rPr>
          <w:bCs/>
          <w:color w:val="000000"/>
        </w:rPr>
        <w:t>– </w:t>
      </w:r>
      <w:r w:rsidRPr="008A1D22">
        <w:t>18 ноября 2019 года рабочее совещание с Министерством труда и социальной защиты населения Забайкальского края по вопросам определения результатов, контрольных точек и сроков реализации мероприятия «Обеспечение применения в субъекте РФ платформы поиска работы и подбора персонала на базе информационно-аналитической системы Общероссийская база вакансий «Работа в России», в том числе для мониторинга и регулирования регионального рынка труда»;</w:t>
      </w:r>
    </w:p>
    <w:p w:rsidR="00216579" w:rsidRPr="008A1D22" w:rsidRDefault="00216579" w:rsidP="009C0C15">
      <w:pPr>
        <w:ind w:firstLine="709"/>
        <w:jc w:val="both"/>
      </w:pPr>
      <w:r w:rsidRPr="008A1D22">
        <w:rPr>
          <w:bCs/>
          <w:color w:val="000000"/>
        </w:rPr>
        <w:t>– </w:t>
      </w:r>
      <w:r w:rsidRPr="008A1D22">
        <w:t>19 ноября 2019 года совещание по вопросу улучшения показателя «Удовлетворенность предпринимателей качеством телекоммуникационных услуг в Забайкальском крае» (сотовые операторы);</w:t>
      </w:r>
    </w:p>
    <w:p w:rsidR="00216579" w:rsidRPr="008A1D22" w:rsidRDefault="00216579" w:rsidP="009C0C15">
      <w:pPr>
        <w:ind w:firstLine="709"/>
        <w:jc w:val="both"/>
      </w:pPr>
      <w:r w:rsidRPr="008A1D22">
        <w:t>– 19 ноября 2019 года совещание по вопросу урегулирования задолженности между АО</w:t>
      </w:r>
      <w:r w:rsidR="008A1D22" w:rsidRPr="008A1D22">
        <w:t> </w:t>
      </w:r>
      <w:r w:rsidRPr="008A1D22">
        <w:t>«ЗабТЭК» и АО «Читаэнергосбыт»;</w:t>
      </w:r>
    </w:p>
    <w:p w:rsidR="00216579" w:rsidRPr="008A1D22" w:rsidRDefault="00216579" w:rsidP="009C0C15">
      <w:pPr>
        <w:ind w:firstLine="709"/>
        <w:jc w:val="both"/>
        <w:rPr>
          <w:rFonts w:eastAsiaTheme="minorHAnsi"/>
        </w:rPr>
      </w:pPr>
      <w:r w:rsidRPr="008A1D22">
        <w:t xml:space="preserve">– 22 ноября </w:t>
      </w:r>
      <w:r w:rsidR="00E8585B">
        <w:t xml:space="preserve">2019 года </w:t>
      </w:r>
      <w:r w:rsidRPr="008A1D22">
        <w:t>совещание по вопросу рассмотрения ИПР АО «Читаэнергосбыт»;</w:t>
      </w:r>
    </w:p>
    <w:p w:rsidR="00216579" w:rsidRPr="008A1D22" w:rsidRDefault="00216579" w:rsidP="00D45343">
      <w:pPr>
        <w:ind w:firstLine="709"/>
        <w:jc w:val="both"/>
      </w:pPr>
      <w:r w:rsidRPr="008A1D22">
        <w:t>– ВКС по реализации федерального проекта «Формирование комфортной городской среды» и по реализации мер</w:t>
      </w:r>
      <w:r w:rsidRPr="008A1D22">
        <w:t>о</w:t>
      </w:r>
      <w:r w:rsidRPr="008A1D22">
        <w:t>приятий ЦЭР (по четвергам);</w:t>
      </w:r>
    </w:p>
    <w:p w:rsidR="00D45343" w:rsidRPr="008A1D22" w:rsidRDefault="00D45343" w:rsidP="00D45343">
      <w:pPr>
        <w:ind w:firstLine="709"/>
        <w:jc w:val="both"/>
      </w:pPr>
      <w:r w:rsidRPr="008A1D22">
        <w:t xml:space="preserve">– проведено заседание комиссии по проведению предварительного отбора подрядных организаций </w:t>
      </w:r>
      <w:r w:rsidRPr="008A1D22">
        <w:rPr>
          <w:bCs/>
        </w:rPr>
        <w:t>для включения в реестр квалифицированных подрядных организаций, имеющих право принимать участие в электронных аукционах, предметом которых является о</w:t>
      </w:r>
      <w:r w:rsidRPr="008A1D22">
        <w:t>казание услуг и (или) выполнение работ по капитальному ремонту общего имущества многоквартирных домов;</w:t>
      </w:r>
    </w:p>
    <w:p w:rsidR="00D45343" w:rsidRPr="008A1D22" w:rsidRDefault="00D45343" w:rsidP="00D45343">
      <w:pPr>
        <w:ind w:firstLine="709"/>
        <w:jc w:val="both"/>
      </w:pPr>
      <w:r w:rsidRPr="008A1D22">
        <w:t>– проведено заседание комиссии по установлению необходимости проведения капитального ремонта общего имущества в многоквартирных домах;</w:t>
      </w:r>
    </w:p>
    <w:p w:rsidR="00D45343" w:rsidRPr="008A1D22" w:rsidRDefault="00D45343" w:rsidP="00D45343">
      <w:pPr>
        <w:ind w:firstLine="709"/>
        <w:jc w:val="both"/>
        <w:rPr>
          <w:rFonts w:eastAsia="Calibri"/>
        </w:rPr>
      </w:pPr>
      <w:r w:rsidRPr="008A1D22">
        <w:t xml:space="preserve">– проведено заседание комиссии по </w:t>
      </w:r>
      <w:r w:rsidRPr="008A1D22">
        <w:rPr>
          <w:rFonts w:eastAsia="Calibri"/>
        </w:rPr>
        <w:t>проведению предварительного отбора по вопросам исключения подрядчиков из реестра квалифицированных подрядных организаций Забайкальского края;</w:t>
      </w:r>
    </w:p>
    <w:p w:rsidR="00D85D88" w:rsidRPr="008A1D22" w:rsidRDefault="006E1A89" w:rsidP="00216579">
      <w:pPr>
        <w:ind w:firstLine="709"/>
        <w:jc w:val="both"/>
      </w:pPr>
      <w:r w:rsidRPr="008A1D22">
        <w:t>– организован (объявлен) конкурс на замещение вакантных должностей и включение в кадровый резерв для замещения вакантных должностей государственной гражданской службы. Прием докумен</w:t>
      </w:r>
      <w:r w:rsidR="00D85D88" w:rsidRPr="008A1D22">
        <w:t>тов окончен 21 ноября 2019 года</w:t>
      </w:r>
      <w:r w:rsidR="00216579" w:rsidRPr="008A1D22">
        <w:t>.</w:t>
      </w:r>
    </w:p>
    <w:p w:rsidR="00F75E9F" w:rsidRPr="008A1D22" w:rsidRDefault="00F75E9F" w:rsidP="003402AA">
      <w:pPr>
        <w:spacing w:line="276" w:lineRule="auto"/>
        <w:ind w:firstLine="709"/>
        <w:jc w:val="both"/>
        <w:rPr>
          <w:shd w:val="clear" w:color="auto" w:fill="FFFFFF"/>
        </w:rPr>
      </w:pPr>
    </w:p>
    <w:p w:rsidR="00A83D30" w:rsidRPr="008A1D22" w:rsidRDefault="00EB184B" w:rsidP="00A83D30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1D22">
        <w:rPr>
          <w:rFonts w:ascii="Times New Roman" w:hAnsi="Times New Roman"/>
          <w:sz w:val="24"/>
          <w:szCs w:val="24"/>
        </w:rPr>
        <w:t>П</w:t>
      </w:r>
      <w:r w:rsidR="00482F73" w:rsidRPr="008A1D22">
        <w:rPr>
          <w:rFonts w:ascii="Times New Roman" w:hAnsi="Times New Roman"/>
          <w:sz w:val="24"/>
          <w:szCs w:val="24"/>
        </w:rPr>
        <w:t>риняли участие:</w:t>
      </w:r>
      <w:r w:rsidR="006E0D7C" w:rsidRPr="008A1D22">
        <w:rPr>
          <w:rFonts w:ascii="Times New Roman" w:hAnsi="Times New Roman"/>
          <w:sz w:val="24"/>
          <w:szCs w:val="24"/>
        </w:rPr>
        <w:t xml:space="preserve"> </w:t>
      </w:r>
    </w:p>
    <w:p w:rsidR="00D45343" w:rsidRPr="008A1D22" w:rsidRDefault="00D45343" w:rsidP="00D45343">
      <w:pPr>
        <w:pStyle w:val="aff0"/>
        <w:ind w:left="0" w:firstLine="709"/>
        <w:jc w:val="both"/>
      </w:pPr>
      <w:r w:rsidRPr="008A1D22">
        <w:t>– в лицензированной комиссии по управлению многоквартирными домами;</w:t>
      </w:r>
    </w:p>
    <w:p w:rsidR="00D45343" w:rsidRPr="008A1D22" w:rsidRDefault="00D45343" w:rsidP="00D45343">
      <w:pPr>
        <w:ind w:firstLine="709"/>
        <w:jc w:val="both"/>
        <w:rPr>
          <w:rFonts w:eastAsiaTheme="minorHAnsi"/>
        </w:rPr>
      </w:pPr>
      <w:r w:rsidRPr="008A1D22">
        <w:t>– в заседании регионального отделения общероссийского народного фронта</w:t>
      </w:r>
      <w:r w:rsidRPr="008A1D22">
        <w:rPr>
          <w:rFonts w:eastAsiaTheme="minorHAnsi"/>
        </w:rPr>
        <w:t>;</w:t>
      </w:r>
    </w:p>
    <w:p w:rsidR="006E1A89" w:rsidRPr="008A1D22" w:rsidRDefault="006E1A89" w:rsidP="006E1A89">
      <w:pPr>
        <w:ind w:firstLine="709"/>
        <w:jc w:val="both"/>
      </w:pPr>
      <w:r w:rsidRPr="008A1D22">
        <w:t>– в судебном заседании по иску ООО «Управляющая компания Азау» к Службе единого заказчика, Министерству финансов, Министерству строительства, Министерству ЖКХ о взыскании 1 651 365,45 руб.;</w:t>
      </w:r>
    </w:p>
    <w:p w:rsidR="006E1A89" w:rsidRPr="008A1D22" w:rsidRDefault="006E1A89" w:rsidP="006E1A89">
      <w:pPr>
        <w:ind w:firstLine="709"/>
        <w:jc w:val="both"/>
      </w:pPr>
      <w:r w:rsidRPr="008A1D22">
        <w:t>– в судебном заседании по иску АО «Тепловодоканал» к администрации ГП «Аксеново-Зиловское», МинЖКХ о внесении изменений в концессионное соглашение (экскаватор);</w:t>
      </w:r>
    </w:p>
    <w:p w:rsidR="006E1A89" w:rsidRPr="008A1D22" w:rsidRDefault="006E1A89" w:rsidP="006E1A89">
      <w:pPr>
        <w:ind w:firstLine="709"/>
        <w:jc w:val="both"/>
      </w:pPr>
      <w:r w:rsidRPr="008A1D22">
        <w:t>– в судебном заседании по иску АО «ЭСК Сибири» к министерству финансов, МинЖКХ о взыскании убытков в размере 1 290 907,00 руб.;</w:t>
      </w:r>
    </w:p>
    <w:p w:rsidR="006E1A89" w:rsidRPr="008A1D22" w:rsidRDefault="006E1A89" w:rsidP="006E1A89">
      <w:pPr>
        <w:ind w:firstLine="709"/>
        <w:jc w:val="both"/>
      </w:pPr>
      <w:r w:rsidRPr="008A1D22">
        <w:t>– в судебном заседании по иску ГП «Сретенское» к ООО «Забайкальский тепловик», МинЖКХ о расторжении концессионного соглашения;</w:t>
      </w:r>
    </w:p>
    <w:p w:rsidR="006E1A89" w:rsidRPr="008A1D22" w:rsidRDefault="006E1A89" w:rsidP="006E1A89">
      <w:pPr>
        <w:ind w:firstLine="709"/>
        <w:jc w:val="both"/>
      </w:pPr>
      <w:r w:rsidRPr="008A1D22">
        <w:t>– в судебном заседании по иску АО «Коммунальник» (Ясногорск) к Министерству финансов, МинЖКХ, РСТ о взыскании убытков;</w:t>
      </w:r>
    </w:p>
    <w:p w:rsidR="00396A5C" w:rsidRPr="008A1D22" w:rsidRDefault="00396A5C" w:rsidP="00396A5C">
      <w:pPr>
        <w:ind w:firstLine="709"/>
        <w:jc w:val="both"/>
      </w:pPr>
      <w:r w:rsidRPr="008A1D22">
        <w:lastRenderedPageBreak/>
        <w:t>– в ВКС ГУМЧС России по Забайкальскому краю под председательством первого заместителя МЧС России;</w:t>
      </w:r>
    </w:p>
    <w:p w:rsidR="00396A5C" w:rsidRPr="008A1D22" w:rsidRDefault="00396A5C" w:rsidP="00396A5C">
      <w:pPr>
        <w:ind w:firstLine="709"/>
        <w:jc w:val="both"/>
      </w:pPr>
      <w:r w:rsidRPr="008A1D22">
        <w:t>– в докладе Губернатору по вопросам информационной безопасности;</w:t>
      </w:r>
    </w:p>
    <w:p w:rsidR="00396A5C" w:rsidRPr="008A1D22" w:rsidRDefault="00396A5C" w:rsidP="00396A5C">
      <w:pPr>
        <w:ind w:firstLine="709"/>
        <w:jc w:val="both"/>
      </w:pPr>
      <w:r w:rsidRPr="008A1D22">
        <w:t>– в методическом сборе совместно с ФСТЭК РФ;</w:t>
      </w:r>
    </w:p>
    <w:p w:rsidR="00396A5C" w:rsidRPr="008A1D22" w:rsidRDefault="00396A5C" w:rsidP="00396A5C">
      <w:pPr>
        <w:ind w:firstLine="709"/>
        <w:jc w:val="both"/>
      </w:pPr>
      <w:r w:rsidRPr="008A1D22">
        <w:t>– в совещании по проблемным вопросам Центра видеофиксации (под руководством Гурулева Андрея Викторовича, исполняющего обязанности заме</w:t>
      </w:r>
      <w:r w:rsidRPr="008A1D22">
        <w:t>с</w:t>
      </w:r>
      <w:r w:rsidRPr="008A1D22">
        <w:t>тителя председателя Правительства Забайкальского края). Участникам даны рекомендации по совершенствованию технической оснащенности и организ</w:t>
      </w:r>
      <w:r w:rsidRPr="008A1D22">
        <w:t>а</w:t>
      </w:r>
      <w:r w:rsidRPr="008A1D22">
        <w:t>ции работы по обработке видеоматериалов с минимальными затратами;</w:t>
      </w:r>
    </w:p>
    <w:p w:rsidR="00396A5C" w:rsidRPr="008A1D22" w:rsidRDefault="00396A5C" w:rsidP="00396A5C">
      <w:pPr>
        <w:ind w:firstLine="709"/>
        <w:jc w:val="both"/>
      </w:pPr>
      <w:r w:rsidRPr="008A1D22">
        <w:t>– в проведении двух нагрузочных сеансов в системе ССТУ РФ, проте</w:t>
      </w:r>
      <w:r w:rsidRPr="008A1D22">
        <w:t>с</w:t>
      </w:r>
      <w:r w:rsidRPr="008A1D22">
        <w:t>тирована работа коммутационной платформы с рядом ИОГВ и ОМСУ;</w:t>
      </w:r>
    </w:p>
    <w:p w:rsidR="00396A5C" w:rsidRPr="008A1D22" w:rsidRDefault="00396A5C" w:rsidP="00396A5C">
      <w:pPr>
        <w:ind w:firstLine="709"/>
        <w:jc w:val="both"/>
      </w:pPr>
      <w:r w:rsidRPr="008A1D22">
        <w:t>– в рабочей встрече по организации работы персонала и установке д</w:t>
      </w:r>
      <w:r w:rsidRPr="008A1D22">
        <w:t>о</w:t>
      </w:r>
      <w:r w:rsidRPr="008A1D22">
        <w:t>полнительного оборудования для Центра видеофиксации с представителями Ростелекома, центра видеофиксации и компанией предоставляющей услуги аутсорсинга;</w:t>
      </w:r>
    </w:p>
    <w:p w:rsidR="00396A5C" w:rsidRPr="008A1D22" w:rsidRDefault="00396A5C" w:rsidP="00396A5C">
      <w:pPr>
        <w:ind w:firstLine="709"/>
        <w:jc w:val="both"/>
      </w:pPr>
      <w:r w:rsidRPr="008A1D22">
        <w:t>– в работе горячей телефонной линии по вопросам подключения насел</w:t>
      </w:r>
      <w:r w:rsidRPr="008A1D22">
        <w:t>е</w:t>
      </w:r>
      <w:r w:rsidRPr="008A1D22">
        <w:t>ния к цифровому телевизионному вещанию.</w:t>
      </w:r>
    </w:p>
    <w:p w:rsidR="009C0C15" w:rsidRPr="008A1D22" w:rsidRDefault="009C0C15" w:rsidP="009C0C15">
      <w:pPr>
        <w:ind w:firstLine="709"/>
        <w:jc w:val="both"/>
      </w:pPr>
      <w:r w:rsidRPr="008A1D22">
        <w:t>– в совещании по вопросам методической и технологической поддержки при работе с ТОР КНД, проводимом Минкомсвязью России в режиме видеоконференцсвязи;</w:t>
      </w:r>
    </w:p>
    <w:p w:rsidR="009C0C15" w:rsidRPr="008A1D22" w:rsidRDefault="009C0C15" w:rsidP="009C0C15">
      <w:pPr>
        <w:ind w:firstLine="709"/>
        <w:jc w:val="both"/>
      </w:pPr>
      <w:r w:rsidRPr="008A1D22">
        <w:t>– 07 ноября 2019 года в совещании по вопросу постановки на кадастровый учет земельного участка, в том числе утверждения схемы его расположения и присвоения статуса, а также создания ИСОГД, проводимом на базе Министерства экономического развития Забайкальского края;</w:t>
      </w:r>
    </w:p>
    <w:p w:rsidR="009C0C15" w:rsidRPr="008A1D22" w:rsidRDefault="009C0C15" w:rsidP="009C0C15">
      <w:pPr>
        <w:ind w:firstLine="709"/>
        <w:jc w:val="both"/>
      </w:pPr>
      <w:r w:rsidRPr="008A1D22">
        <w:t>– 15 ноября 2019 года в совещании по вопросу необходимости внесения изменений в региональные правовые акты в целях заключения соглашений о предоставлении субсидий из федерального бюджета (на поддержку региональных проектов в сфере информационных технологий, на обеспечение развития системы межведомственного электронного взаимодействия на территории Забайкальского края), проводимом Минкомсвязью России в режиме видеоконференцсвязи;</w:t>
      </w:r>
    </w:p>
    <w:p w:rsidR="00432461" w:rsidRPr="008A1D22" w:rsidRDefault="009C0C15" w:rsidP="009C0C15">
      <w:pPr>
        <w:ind w:firstLine="709"/>
        <w:jc w:val="both"/>
        <w:rPr>
          <w:iCs/>
        </w:rPr>
      </w:pPr>
      <w:r w:rsidRPr="008A1D22">
        <w:t>– 19 ноября 2019 года в совещании по вопросу поддержки проектов по преобразованию приоритетных отраслей экономики и социальной сферы, проводимом Минкомсвязью России в режиме видеоконференцсвязи</w:t>
      </w:r>
      <w:r w:rsidR="0035597D" w:rsidRPr="008A1D22">
        <w:rPr>
          <w:iCs/>
        </w:rPr>
        <w:t>;</w:t>
      </w:r>
    </w:p>
    <w:p w:rsidR="0035597D" w:rsidRPr="008A1D22" w:rsidRDefault="0035597D" w:rsidP="009C0C15">
      <w:pPr>
        <w:ind w:firstLine="709"/>
        <w:jc w:val="both"/>
      </w:pPr>
      <w:r w:rsidRPr="008A1D22">
        <w:t>– 21 ноября 2019 года совещание в Минюсте по вопросам заполнения регистра НПА и предоставления сведений об официальном источнике опубликования.</w:t>
      </w:r>
    </w:p>
    <w:p w:rsidR="00BC7D36" w:rsidRPr="008A1D22" w:rsidRDefault="00BC7D36" w:rsidP="00F431EA">
      <w:pPr>
        <w:ind w:firstLine="709"/>
        <w:contextualSpacing/>
        <w:jc w:val="both"/>
        <w:rPr>
          <w:b/>
          <w:bCs/>
        </w:rPr>
      </w:pPr>
    </w:p>
    <w:p w:rsidR="004C6432" w:rsidRPr="008A1D22" w:rsidRDefault="00482F73" w:rsidP="00F431EA">
      <w:pPr>
        <w:ind w:firstLine="709"/>
        <w:contextualSpacing/>
        <w:jc w:val="both"/>
      </w:pPr>
      <w:r w:rsidRPr="008A1D22">
        <w:rPr>
          <w:b/>
          <w:bCs/>
        </w:rPr>
        <w:t>Осуществлен</w:t>
      </w:r>
      <w:r w:rsidR="00806D7A" w:rsidRPr="008A1D22">
        <w:rPr>
          <w:b/>
          <w:bCs/>
        </w:rPr>
        <w:t>ы</w:t>
      </w:r>
      <w:r w:rsidRPr="008A1D22">
        <w:rPr>
          <w:b/>
          <w:bCs/>
        </w:rPr>
        <w:t xml:space="preserve"> выезд</w:t>
      </w:r>
      <w:r w:rsidR="00806D7A" w:rsidRPr="008A1D22">
        <w:rPr>
          <w:b/>
          <w:bCs/>
        </w:rPr>
        <w:t>ы</w:t>
      </w:r>
      <w:r w:rsidRPr="008A1D22">
        <w:rPr>
          <w:b/>
          <w:bCs/>
        </w:rPr>
        <w:t>:</w:t>
      </w:r>
      <w:r w:rsidR="007E55D1" w:rsidRPr="008A1D22">
        <w:t xml:space="preserve"> </w:t>
      </w:r>
    </w:p>
    <w:p w:rsidR="00641598" w:rsidRPr="008A1D22" w:rsidRDefault="00641598" w:rsidP="003A2CC1">
      <w:pPr>
        <w:ind w:firstLine="709"/>
        <w:jc w:val="both"/>
      </w:pPr>
      <w:r w:rsidRPr="008A1D22">
        <w:t>–</w:t>
      </w:r>
      <w:r w:rsidR="003A2CC1" w:rsidRPr="008A1D22">
        <w:t> </w:t>
      </w:r>
      <w:r w:rsidRPr="008A1D22">
        <w:t>31 октября 2019 года открытие солнечных электростанций в районе КСК г. Читы</w:t>
      </w:r>
      <w:r w:rsidR="003A2CC1" w:rsidRPr="008A1D22">
        <w:t>;</w:t>
      </w:r>
    </w:p>
    <w:p w:rsidR="00FB6E3D" w:rsidRPr="008A1D22" w:rsidRDefault="00641598" w:rsidP="003A2CC1">
      <w:pPr>
        <w:ind w:firstLine="709"/>
        <w:jc w:val="both"/>
        <w:rPr>
          <w:rFonts w:eastAsia="Times New Roman"/>
          <w:color w:val="000000"/>
          <w:lang w:eastAsia="ru-RU"/>
        </w:rPr>
      </w:pPr>
      <w:r w:rsidRPr="008A1D22">
        <w:t>–</w:t>
      </w:r>
      <w:r w:rsidR="003A2CC1" w:rsidRPr="008A1D22">
        <w:t> </w:t>
      </w:r>
      <w:r w:rsidRPr="008A1D22">
        <w:t>13-14 ноября 2019 года</w:t>
      </w:r>
      <w:r w:rsidR="00EE3D3F" w:rsidRPr="008A1D22">
        <w:t xml:space="preserve"> принято у</w:t>
      </w:r>
      <w:r w:rsidRPr="008A1D22">
        <w:t>частие в рабочей поездке Губернатора Забайкальского края в муниципальные районы «Калганский район», «Александрово-Заводский район»</w:t>
      </w:r>
      <w:r w:rsidR="00D45343" w:rsidRPr="008A1D22">
        <w:rPr>
          <w:rFonts w:eastAsia="Times New Roman"/>
          <w:color w:val="000000"/>
          <w:lang w:eastAsia="ru-RU"/>
        </w:rPr>
        <w:t>;</w:t>
      </w:r>
    </w:p>
    <w:p w:rsidR="00EE3D3F" w:rsidRPr="008A1D22" w:rsidRDefault="00F64F79" w:rsidP="003A2CC1">
      <w:pPr>
        <w:ind w:firstLine="709"/>
        <w:jc w:val="both"/>
        <w:rPr>
          <w:bCs/>
        </w:rPr>
      </w:pPr>
      <w:r w:rsidRPr="008A1D22">
        <w:t>– </w:t>
      </w:r>
      <w:r w:rsidRPr="008A1D22">
        <w:rPr>
          <w:rFonts w:eastAsia="Times New Roman"/>
          <w:color w:val="000000"/>
          <w:lang w:eastAsia="ru-RU"/>
        </w:rPr>
        <w:t xml:space="preserve">19-20 ноября 2019 года </w:t>
      </w:r>
      <w:r w:rsidR="00EE3D3F" w:rsidRPr="008A1D22">
        <w:rPr>
          <w:rFonts w:eastAsia="Times New Roman"/>
          <w:color w:val="000000"/>
          <w:lang w:eastAsia="ru-RU"/>
        </w:rPr>
        <w:t xml:space="preserve">по </w:t>
      </w:r>
      <w:r w:rsidRPr="008A1D22">
        <w:rPr>
          <w:rFonts w:eastAsia="Times New Roman"/>
          <w:color w:val="000000"/>
          <w:lang w:eastAsia="ru-RU"/>
        </w:rPr>
        <w:t xml:space="preserve">проверке проведения работ по </w:t>
      </w:r>
      <w:r w:rsidR="00EE3D3F" w:rsidRPr="008A1D22">
        <w:rPr>
          <w:rFonts w:eastAsia="Times New Roman"/>
          <w:color w:val="000000"/>
          <w:lang w:eastAsia="ru-RU"/>
        </w:rPr>
        <w:t>подготовк</w:t>
      </w:r>
      <w:r w:rsidRPr="008A1D22">
        <w:rPr>
          <w:rFonts w:eastAsia="Times New Roman"/>
          <w:color w:val="000000"/>
          <w:lang w:eastAsia="ru-RU"/>
        </w:rPr>
        <w:t>е</w:t>
      </w:r>
      <w:r w:rsidR="00EE3D3F" w:rsidRPr="008A1D22">
        <w:rPr>
          <w:rFonts w:eastAsia="Times New Roman"/>
          <w:color w:val="000000"/>
          <w:lang w:eastAsia="ru-RU"/>
        </w:rPr>
        <w:t xml:space="preserve"> к ОЗП</w:t>
      </w:r>
      <w:r w:rsidR="00EE3D3F" w:rsidRPr="008A1D22">
        <w:rPr>
          <w:bCs/>
        </w:rPr>
        <w:t xml:space="preserve"> </w:t>
      </w:r>
      <w:r w:rsidRPr="008A1D22">
        <w:rPr>
          <w:bCs/>
        </w:rPr>
        <w:br/>
      </w:r>
      <w:r w:rsidR="00EE3D3F" w:rsidRPr="008A1D22">
        <w:rPr>
          <w:bCs/>
        </w:rPr>
        <w:t>2019/2020 годов на территории</w:t>
      </w:r>
      <w:r w:rsidRPr="008A1D22">
        <w:rPr>
          <w:bCs/>
        </w:rPr>
        <w:t xml:space="preserve"> </w:t>
      </w:r>
      <w:r w:rsidRPr="008A1D22">
        <w:rPr>
          <w:rFonts w:eastAsia="Times New Roman"/>
          <w:color w:val="000000"/>
          <w:lang w:eastAsia="ru-RU"/>
        </w:rPr>
        <w:t>сельского поселения «Шелопугинское» и сельского поселения «Вершино-Шахтаминское»</w:t>
      </w:r>
      <w:r w:rsidR="00EE3D3F" w:rsidRPr="008A1D22">
        <w:rPr>
          <w:bCs/>
        </w:rPr>
        <w:t xml:space="preserve"> Забайкальского края</w:t>
      </w:r>
      <w:r w:rsidRPr="008A1D22">
        <w:rPr>
          <w:bCs/>
        </w:rPr>
        <w:t>;</w:t>
      </w:r>
    </w:p>
    <w:p w:rsidR="00F64F79" w:rsidRPr="008A1D22" w:rsidRDefault="00F64F79" w:rsidP="003A2CC1">
      <w:pPr>
        <w:ind w:firstLine="709"/>
        <w:jc w:val="both"/>
        <w:rPr>
          <w:rFonts w:eastAsia="Times New Roman"/>
          <w:color w:val="000000"/>
          <w:lang w:eastAsia="ru-RU"/>
        </w:rPr>
      </w:pPr>
      <w:r w:rsidRPr="008A1D22">
        <w:t xml:space="preserve">– 18-20 ноября 2019 года </w:t>
      </w:r>
      <w:r w:rsidR="00396A5C" w:rsidRPr="008A1D22">
        <w:t xml:space="preserve">в муниципальный район «Сретенский район» </w:t>
      </w:r>
      <w:r w:rsidRPr="008A1D22">
        <w:t>для проведения инвентаризации объек</w:t>
      </w:r>
      <w:r w:rsidR="00396A5C" w:rsidRPr="008A1D22">
        <w:t xml:space="preserve">тов, переданных </w:t>
      </w:r>
      <w:r w:rsidRPr="008A1D22">
        <w:t>по концессионному соглашению</w:t>
      </w:r>
      <w:r w:rsidR="00396A5C" w:rsidRPr="008A1D22">
        <w:t>;</w:t>
      </w:r>
      <w:r w:rsidRPr="008A1D22">
        <w:t xml:space="preserve"> </w:t>
      </w:r>
    </w:p>
    <w:p w:rsidR="00D45343" w:rsidRPr="008A1D22" w:rsidRDefault="00D45343" w:rsidP="00D45343">
      <w:pPr>
        <w:ind w:firstLine="709"/>
        <w:jc w:val="both"/>
      </w:pPr>
      <w:r w:rsidRPr="008A1D22">
        <w:t>– г. Чита, ул. Онискевича, д. 17 с целью проверки объемом выполненных работ по ремонту крыши;</w:t>
      </w:r>
    </w:p>
    <w:p w:rsidR="00D45343" w:rsidRPr="008A1D22" w:rsidRDefault="00D45343" w:rsidP="00D45343">
      <w:pPr>
        <w:ind w:firstLine="709"/>
        <w:jc w:val="both"/>
      </w:pPr>
      <w:r w:rsidRPr="008A1D22">
        <w:t>– г. Чита, 4 мкр, д. 11 и г. Чита, проспект Фадеева для участия в рабочей комиссии по приемке выполненных работ в рамках проведения к</w:t>
      </w:r>
      <w:r w:rsidR="00D85D88" w:rsidRPr="008A1D22">
        <w:t>апитального ремонта в 2019 году;</w:t>
      </w:r>
    </w:p>
    <w:p w:rsidR="00D85D88" w:rsidRPr="008A1D22" w:rsidRDefault="00D85D88" w:rsidP="00D45343">
      <w:pPr>
        <w:ind w:firstLine="709"/>
        <w:jc w:val="both"/>
      </w:pPr>
      <w:r w:rsidRPr="008A1D22">
        <w:t>По поручению Губернатора Забайкальского края в рамках мониторинга и контроля выполнения мероприятий по программе «Формирование комфортной городской среды»:</w:t>
      </w:r>
    </w:p>
    <w:p w:rsidR="00906D47" w:rsidRPr="008A1D22" w:rsidRDefault="00906D47" w:rsidP="00906D47">
      <w:pPr>
        <w:ind w:firstLine="709"/>
        <w:jc w:val="both"/>
        <w:rPr>
          <w:rFonts w:eastAsia="Times New Roman"/>
          <w:color w:val="000000"/>
          <w:lang w:eastAsia="ru-RU"/>
        </w:rPr>
      </w:pPr>
      <w:r w:rsidRPr="008A1D22">
        <w:t>–</w:t>
      </w:r>
      <w:r w:rsidR="0070185E">
        <w:t> </w:t>
      </w:r>
      <w:r w:rsidRPr="008A1D22">
        <w:t>пгт. Агинское: с</w:t>
      </w:r>
      <w:r w:rsidRPr="008A1D22">
        <w:rPr>
          <w:rFonts w:eastAsia="Times New Roman"/>
          <w:color w:val="000000"/>
          <w:lang w:eastAsia="ru-RU"/>
        </w:rPr>
        <w:t>квер "Молодость" и сквер "Солнечный";</w:t>
      </w:r>
    </w:p>
    <w:p w:rsidR="00906D47" w:rsidRPr="008A1D22" w:rsidRDefault="00906D47" w:rsidP="00906D47">
      <w:pPr>
        <w:ind w:firstLine="709"/>
        <w:jc w:val="both"/>
        <w:rPr>
          <w:rFonts w:eastAsia="Times New Roman"/>
          <w:color w:val="000000"/>
          <w:lang w:eastAsia="ru-RU"/>
        </w:rPr>
      </w:pPr>
      <w:r w:rsidRPr="008A1D22">
        <w:rPr>
          <w:rFonts w:eastAsia="Times New Roman"/>
          <w:color w:val="000000"/>
          <w:lang w:eastAsia="ru-RU"/>
        </w:rPr>
        <w:t>–</w:t>
      </w:r>
      <w:r w:rsidR="0070185E">
        <w:rPr>
          <w:rFonts w:eastAsia="Times New Roman"/>
          <w:color w:val="000000"/>
          <w:lang w:eastAsia="ru-RU"/>
        </w:rPr>
        <w:t> </w:t>
      </w:r>
      <w:r w:rsidRPr="008A1D22">
        <w:rPr>
          <w:rFonts w:eastAsia="Times New Roman"/>
          <w:color w:val="000000"/>
          <w:lang w:eastAsia="ru-RU"/>
        </w:rPr>
        <w:t>пгт. Могойтуй: центральная площадь;</w:t>
      </w:r>
    </w:p>
    <w:p w:rsidR="00906D47" w:rsidRPr="008A1D22" w:rsidRDefault="00906D47" w:rsidP="00906D47">
      <w:pPr>
        <w:ind w:firstLine="709"/>
        <w:jc w:val="both"/>
      </w:pPr>
      <w:r w:rsidRPr="008A1D22">
        <w:t>–</w:t>
      </w:r>
      <w:r w:rsidR="0070185E">
        <w:t> </w:t>
      </w:r>
      <w:r w:rsidRPr="008A1D22">
        <w:t>г. Чита: парк «Березка», площадь Труда.</w:t>
      </w:r>
    </w:p>
    <w:p w:rsidR="00906D47" w:rsidRPr="008A1D22" w:rsidRDefault="00906D47" w:rsidP="00906D47">
      <w:pPr>
        <w:jc w:val="both"/>
        <w:rPr>
          <w:rFonts w:eastAsia="Times New Roman"/>
          <w:bCs/>
        </w:rPr>
      </w:pPr>
      <w:r w:rsidRPr="008A1D22">
        <w:rPr>
          <w:rFonts w:eastAsia="Times New Roman"/>
          <w:bCs/>
        </w:rPr>
        <w:t>На места установки детских и спортивных площадок:</w:t>
      </w:r>
    </w:p>
    <w:p w:rsidR="00906D47" w:rsidRPr="008A1D22" w:rsidRDefault="00906D47" w:rsidP="00906D47">
      <w:pPr>
        <w:ind w:firstLine="709"/>
        <w:jc w:val="both"/>
        <w:rPr>
          <w:rFonts w:eastAsia="Times New Roman"/>
          <w:bCs/>
        </w:rPr>
      </w:pPr>
      <w:r w:rsidRPr="008A1D22">
        <w:rPr>
          <w:rFonts w:eastAsia="Times New Roman"/>
          <w:bCs/>
        </w:rPr>
        <w:t>–</w:t>
      </w:r>
      <w:r w:rsidR="0070185E">
        <w:rPr>
          <w:rFonts w:eastAsia="Times New Roman"/>
          <w:bCs/>
        </w:rPr>
        <w:t> </w:t>
      </w:r>
      <w:r w:rsidRPr="008A1D22">
        <w:rPr>
          <w:rFonts w:eastAsia="Times New Roman"/>
          <w:bCs/>
        </w:rPr>
        <w:t>пгт . Агинское;</w:t>
      </w:r>
    </w:p>
    <w:p w:rsidR="00906D47" w:rsidRPr="008A1D22" w:rsidRDefault="00906D47" w:rsidP="00906D47">
      <w:pPr>
        <w:ind w:firstLine="709"/>
        <w:jc w:val="both"/>
        <w:rPr>
          <w:rFonts w:eastAsia="Times New Roman"/>
          <w:bCs/>
        </w:rPr>
      </w:pPr>
      <w:r w:rsidRPr="008A1D22">
        <w:rPr>
          <w:rFonts w:eastAsia="Times New Roman"/>
          <w:bCs/>
        </w:rPr>
        <w:t>–</w:t>
      </w:r>
      <w:r w:rsidR="0070185E">
        <w:rPr>
          <w:rFonts w:eastAsia="Times New Roman"/>
          <w:bCs/>
        </w:rPr>
        <w:t> </w:t>
      </w:r>
      <w:r w:rsidRPr="008A1D22">
        <w:rPr>
          <w:rFonts w:eastAsia="Times New Roman"/>
          <w:bCs/>
        </w:rPr>
        <w:t>пгт. Могойтуй;</w:t>
      </w:r>
    </w:p>
    <w:p w:rsidR="00906D47" w:rsidRPr="008A1D22" w:rsidRDefault="00906D47" w:rsidP="00906D47">
      <w:pPr>
        <w:ind w:firstLine="709"/>
        <w:jc w:val="both"/>
        <w:rPr>
          <w:rFonts w:eastAsia="Times New Roman"/>
          <w:bCs/>
        </w:rPr>
      </w:pPr>
      <w:r w:rsidRPr="008A1D22">
        <w:rPr>
          <w:rFonts w:eastAsia="Times New Roman"/>
          <w:bCs/>
        </w:rPr>
        <w:t>–</w:t>
      </w:r>
      <w:r w:rsidR="0070185E">
        <w:rPr>
          <w:rFonts w:eastAsia="Times New Roman"/>
          <w:bCs/>
        </w:rPr>
        <w:t> </w:t>
      </w:r>
      <w:r w:rsidRPr="008A1D22">
        <w:rPr>
          <w:rFonts w:eastAsia="Times New Roman"/>
          <w:bCs/>
        </w:rPr>
        <w:t>Читинский район;</w:t>
      </w:r>
    </w:p>
    <w:p w:rsidR="00906D47" w:rsidRPr="008A1D22" w:rsidRDefault="009C0C15" w:rsidP="00906D47">
      <w:pPr>
        <w:ind w:firstLine="709"/>
        <w:jc w:val="both"/>
        <w:rPr>
          <w:rFonts w:eastAsia="Times New Roman"/>
          <w:bCs/>
        </w:rPr>
      </w:pPr>
      <w:r w:rsidRPr="008A1D22">
        <w:rPr>
          <w:rFonts w:eastAsia="Times New Roman"/>
          <w:bCs/>
        </w:rPr>
        <w:lastRenderedPageBreak/>
        <w:t>–</w:t>
      </w:r>
      <w:r w:rsidR="0070185E">
        <w:rPr>
          <w:rFonts w:eastAsia="Times New Roman"/>
          <w:bCs/>
        </w:rPr>
        <w:t> </w:t>
      </w:r>
      <w:r w:rsidRPr="008A1D22">
        <w:rPr>
          <w:rFonts w:eastAsia="Times New Roman"/>
          <w:bCs/>
        </w:rPr>
        <w:t>г. Чита;</w:t>
      </w:r>
    </w:p>
    <w:p w:rsidR="009C0C15" w:rsidRPr="008A1D22" w:rsidRDefault="009C0C15" w:rsidP="00906D47">
      <w:pPr>
        <w:ind w:firstLine="709"/>
        <w:jc w:val="both"/>
        <w:rPr>
          <w:rFonts w:eastAsia="Times New Roman"/>
          <w:color w:val="000000"/>
          <w:lang w:eastAsia="ru-RU"/>
        </w:rPr>
      </w:pPr>
      <w:r w:rsidRPr="008A1D22">
        <w:t>– по подключению и настройке цифрового телевидения для граждан в рамках</w:t>
      </w:r>
      <w:r w:rsidR="0070185E">
        <w:t xml:space="preserve"> проведения</w:t>
      </w:r>
      <w:r w:rsidRPr="008A1D22">
        <w:t xml:space="preserve"> «Цифрового субботника».</w:t>
      </w:r>
    </w:p>
    <w:p w:rsidR="00FB6E3D" w:rsidRPr="008A1D22" w:rsidRDefault="00FB6E3D" w:rsidP="00B31E47">
      <w:pPr>
        <w:ind w:firstLine="709"/>
        <w:jc w:val="both"/>
      </w:pPr>
    </w:p>
    <w:p w:rsidR="0093202F" w:rsidRPr="008A1D22" w:rsidRDefault="00482F73" w:rsidP="00855E88">
      <w:pPr>
        <w:pStyle w:val="aff0"/>
        <w:ind w:left="0" w:firstLine="709"/>
        <w:jc w:val="both"/>
        <w:rPr>
          <w:b/>
        </w:rPr>
      </w:pPr>
      <w:r w:rsidRPr="008A1D22">
        <w:rPr>
          <w:b/>
        </w:rPr>
        <w:t>Проводилась работа:</w:t>
      </w:r>
    </w:p>
    <w:p w:rsidR="00AF3821" w:rsidRPr="008A1D22" w:rsidRDefault="00BC02AD" w:rsidP="00AF3821">
      <w:pPr>
        <w:ind w:firstLine="709"/>
        <w:jc w:val="both"/>
      </w:pPr>
      <w:r w:rsidRPr="008A1D22">
        <w:t>–</w:t>
      </w:r>
      <w:r w:rsidR="00BC7D36" w:rsidRPr="008A1D22">
        <w:t> </w:t>
      </w:r>
      <w:r w:rsidR="006A34B1" w:rsidRPr="008A1D22">
        <w:t>согласован и направлен</w:t>
      </w:r>
      <w:r w:rsidR="00AF3821" w:rsidRPr="008A1D22">
        <w:rPr>
          <w:b/>
        </w:rPr>
        <w:t xml:space="preserve"> </w:t>
      </w:r>
      <w:r w:rsidR="00AF3821" w:rsidRPr="008A1D22">
        <w:t>в администраци</w:t>
      </w:r>
      <w:r w:rsidR="006A34B1" w:rsidRPr="008A1D22">
        <w:t>ю</w:t>
      </w:r>
      <w:r w:rsidR="00AF3821" w:rsidRPr="008A1D22">
        <w:t xml:space="preserve"> муниципальн</w:t>
      </w:r>
      <w:r w:rsidR="006A34B1" w:rsidRPr="008A1D22">
        <w:t>ого образования</w:t>
      </w:r>
      <w:r w:rsidR="00AF3821" w:rsidRPr="008A1D22">
        <w:t xml:space="preserve"> </w:t>
      </w:r>
      <w:r w:rsidR="006A34B1" w:rsidRPr="008A1D22">
        <w:t>1</w:t>
      </w:r>
      <w:r w:rsidR="00AF3821" w:rsidRPr="008A1D22">
        <w:t xml:space="preserve"> проект концессионн</w:t>
      </w:r>
      <w:r w:rsidR="006A34B1" w:rsidRPr="008A1D22">
        <w:t>ого</w:t>
      </w:r>
      <w:r w:rsidR="00AF3821" w:rsidRPr="008A1D22">
        <w:t xml:space="preserve"> соглашени</w:t>
      </w:r>
      <w:r w:rsidR="006A34B1" w:rsidRPr="008A1D22">
        <w:t>я</w:t>
      </w:r>
      <w:r w:rsidR="00AF3821" w:rsidRPr="008A1D22">
        <w:t xml:space="preserve"> в </w:t>
      </w:r>
      <w:r w:rsidR="00AF3821" w:rsidRPr="008A1D22">
        <w:rPr>
          <w:spacing w:val="2"/>
        </w:rPr>
        <w:t>отношении объектов теплоснабжения, централизованных систем горячего водоснабжения, холодного водоснабжения и (или) водоотведения</w:t>
      </w:r>
      <w:r w:rsidR="00AF3821" w:rsidRPr="008A1D22">
        <w:t xml:space="preserve"> находящихся на территории городского поселения </w:t>
      </w:r>
      <w:r w:rsidR="006A34B1" w:rsidRPr="008A1D22">
        <w:t>городского округа «Город Петровск-Забайкальский»</w:t>
      </w:r>
      <w:r w:rsidR="00AF3821" w:rsidRPr="008A1D22">
        <w:t>;</w:t>
      </w:r>
    </w:p>
    <w:p w:rsidR="003A2CC1" w:rsidRPr="008A1D22" w:rsidRDefault="003A2CC1" w:rsidP="00AF3821">
      <w:pPr>
        <w:ind w:firstLine="709"/>
        <w:jc w:val="both"/>
      </w:pPr>
      <w:r w:rsidRPr="008A1D22">
        <w:t>– подписана доверенность на имя исполняющего обязанности первого заместителя председателя Правительства Забайкальского края Мирхайдарова Марата Фатыховича</w:t>
      </w:r>
      <w:r w:rsidRPr="008A1D22">
        <w:rPr>
          <w:b/>
        </w:rPr>
        <w:t xml:space="preserve"> </w:t>
      </w:r>
      <w:r w:rsidRPr="008A1D22">
        <w:t>на право</w:t>
      </w:r>
      <w:r w:rsidRPr="008A1D22">
        <w:rPr>
          <w:b/>
        </w:rPr>
        <w:t xml:space="preserve"> </w:t>
      </w:r>
      <w:r w:rsidRPr="008A1D22">
        <w:t xml:space="preserve">подписывать от имени Губернатора Забайкальского края концессионные соглашения, объектами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предусмотренные частью 2 статьи 40 Федерального закона от 21 июля 2005 года № 115-ФЗ </w:t>
      </w:r>
      <w:r w:rsidR="0070185E">
        <w:br/>
      </w:r>
      <w:r w:rsidRPr="008A1D22">
        <w:t>«О концессионных соглашениях»;</w:t>
      </w:r>
    </w:p>
    <w:p w:rsidR="00AF3821" w:rsidRPr="008A1D22" w:rsidRDefault="00BC02AD" w:rsidP="00AF3821">
      <w:pPr>
        <w:ind w:firstLine="709"/>
        <w:jc w:val="both"/>
      </w:pPr>
      <w:r w:rsidRPr="008A1D22">
        <w:t>–</w:t>
      </w:r>
      <w:r w:rsidR="00BC7D36" w:rsidRPr="008A1D22">
        <w:t> </w:t>
      </w:r>
      <w:r w:rsidR="00AF3821" w:rsidRPr="008A1D22">
        <w:t xml:space="preserve">направлены на подписание </w:t>
      </w:r>
      <w:r w:rsidR="003A2CC1" w:rsidRPr="008A1D22">
        <w:t>исполняющему обязанности первого заместителя председателя Правительства Забайкальского края Мирхайдарову Марату Фатыховичу</w:t>
      </w:r>
      <w:r w:rsidR="00AF3821" w:rsidRPr="008A1D22">
        <w:t xml:space="preserve"> от лица Забайкальского края 6 концессионных соглашений в </w:t>
      </w:r>
      <w:r w:rsidR="00AF3821" w:rsidRPr="008A1D22">
        <w:rPr>
          <w:spacing w:val="2"/>
        </w:rPr>
        <w:t xml:space="preserve">отношении объектов теплоснабжения, централизованных систем горячего водоснабжения, холодного водоснабжения и (или) </w:t>
      </w:r>
      <w:r w:rsidR="006A34B1" w:rsidRPr="008A1D22">
        <w:rPr>
          <w:spacing w:val="2"/>
        </w:rPr>
        <w:t>водоотведении</w:t>
      </w:r>
      <w:r w:rsidR="00AF3821" w:rsidRPr="008A1D22">
        <w:t>;</w:t>
      </w:r>
    </w:p>
    <w:p w:rsidR="00AF3821" w:rsidRPr="008A1D22" w:rsidRDefault="00BC02AD" w:rsidP="00AF3821">
      <w:pPr>
        <w:pStyle w:val="aff0"/>
        <w:ind w:left="0" w:firstLine="709"/>
        <w:jc w:val="both"/>
      </w:pPr>
      <w:r w:rsidRPr="008A1D22">
        <w:t>–</w:t>
      </w:r>
      <w:r w:rsidR="00132C25" w:rsidRPr="008A1D22">
        <w:t> </w:t>
      </w:r>
      <w:r w:rsidR="006A34B1" w:rsidRPr="008A1D22">
        <w:t xml:space="preserve">в рамках реализации Закона Забайкальского края от 12 октября 2015 года № 1232-ЗЗК </w:t>
      </w:r>
      <w:r w:rsidR="00BF2376" w:rsidRPr="008A1D22">
        <w:rPr>
          <w:lang w:val="ru-RU"/>
        </w:rPr>
        <w:br/>
      </w:r>
      <w:r w:rsidR="006A34B1" w:rsidRPr="008A1D22">
        <w:t>«О возмещении недополученных доходов и (или) финансовом обеспечении (возмещении) затрат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 Забайкальского края, не обеспеченных централизованным электроснабжением» электроснабжающим организациям с начала 2019 года на возмещение недополученных доходов, вызванных государственным регулированием тарифов из краевого бюджета предоставлены субсидии в сумме 115,6 млн. рублей</w:t>
      </w:r>
      <w:r w:rsidR="00AF3821" w:rsidRPr="008A1D22">
        <w:t>;</w:t>
      </w:r>
    </w:p>
    <w:p w:rsidR="00C571A9" w:rsidRPr="008A1D22" w:rsidRDefault="00BC02AD" w:rsidP="00AF3821">
      <w:pPr>
        <w:pStyle w:val="aff0"/>
        <w:ind w:left="0" w:firstLine="709"/>
        <w:jc w:val="both"/>
      </w:pPr>
      <w:r w:rsidRPr="008A1D22">
        <w:t>–</w:t>
      </w:r>
      <w:r w:rsidR="00BC7D36" w:rsidRPr="008A1D22">
        <w:t> </w:t>
      </w:r>
      <w:r w:rsidR="006A34B1" w:rsidRPr="008A1D22">
        <w:t>в рамках реализации Порядка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утвержденного постановлением Правительства Забайкальского края от 25 октября 2018 года № 457 в целях оперативного решения вопроса поставки твердого топлива ресурсоснабжающим организациям края с начала 2019 года предоставлены субсидии в размере 1 840,1 млн. рублей на возмещение недополученных доходов, вызванных государственным регулированием тарифов, на 2019 год</w:t>
      </w:r>
      <w:r w:rsidR="00946DB6" w:rsidRPr="008A1D22">
        <w:t>;</w:t>
      </w:r>
    </w:p>
    <w:p w:rsidR="00BD2988" w:rsidRPr="008A1D22" w:rsidRDefault="0010273F" w:rsidP="00C571A9">
      <w:pPr>
        <w:pStyle w:val="aff0"/>
        <w:ind w:left="0" w:firstLine="709"/>
        <w:jc w:val="both"/>
      </w:pPr>
      <w:r w:rsidRPr="008A1D22">
        <w:t>–</w:t>
      </w:r>
      <w:r w:rsidR="00A83D30" w:rsidRPr="008A1D22">
        <w:t> </w:t>
      </w:r>
      <w:r w:rsidR="00132C25" w:rsidRPr="008A1D22">
        <w:t>о</w:t>
      </w:r>
      <w:r w:rsidR="00BD2988" w:rsidRPr="008A1D22">
        <w:t>существлена регистрация в новом модуле ГИС «Энергоэффективность» органов исполнительной власти Забайкальского края и подведомственных им бюджетных учреждений. Заполнение энергетических деклараций;</w:t>
      </w:r>
    </w:p>
    <w:p w:rsidR="00BD2988" w:rsidRPr="008A1D22" w:rsidRDefault="0010273F" w:rsidP="0010273F">
      <w:pPr>
        <w:tabs>
          <w:tab w:val="left" w:pos="284"/>
        </w:tabs>
        <w:ind w:firstLine="709"/>
        <w:jc w:val="both"/>
      </w:pPr>
      <w:r w:rsidRPr="008A1D22">
        <w:t>–</w:t>
      </w:r>
      <w:r w:rsidR="00BC7D36" w:rsidRPr="008A1D22">
        <w:t> </w:t>
      </w:r>
      <w:r w:rsidR="00A83D30" w:rsidRPr="008A1D22">
        <w:t>по про</w:t>
      </w:r>
      <w:r w:rsidR="00C571A9" w:rsidRPr="008A1D22">
        <w:t>в</w:t>
      </w:r>
      <w:r w:rsidR="00B31E47" w:rsidRPr="008A1D22">
        <w:t>ерк</w:t>
      </w:r>
      <w:r w:rsidR="00A83D30" w:rsidRPr="008A1D22">
        <w:t>е</w:t>
      </w:r>
      <w:r w:rsidR="00BD2988" w:rsidRPr="008A1D22">
        <w:t xml:space="preserve"> хода запол</w:t>
      </w:r>
      <w:r w:rsidR="00A83D30" w:rsidRPr="008A1D22">
        <w:t>нения энергетических деклараций;</w:t>
      </w:r>
    </w:p>
    <w:p w:rsidR="00AF3821" w:rsidRPr="008A1D22" w:rsidRDefault="00BC02AD" w:rsidP="00BC7D36">
      <w:pPr>
        <w:tabs>
          <w:tab w:val="left" w:pos="284"/>
        </w:tabs>
        <w:ind w:firstLine="709"/>
        <w:jc w:val="both"/>
      </w:pPr>
      <w:r w:rsidRPr="008A1D22">
        <w:t>–</w:t>
      </w:r>
      <w:r w:rsidR="00BC7D36" w:rsidRPr="008A1D22">
        <w:t> </w:t>
      </w:r>
      <w:r w:rsidR="003A2CC1" w:rsidRPr="008A1D22">
        <w:t>по осуществлению анализа поступивших от муниципальных районов и городских округов данных о финансово-хозяйственной деятельности организаций ЖКХ края, информации о начислениях платы за коммунальные услуги по теплоснабжению, горячему водоснабжению, холодному водоснабжению, водоотведению и об оплате услуг, дебиторской и кредиторской задолженности организаций жилищно-коммунального комплекса, просроченной кредиторской задолженности, в том числе задолженности по заработной плате работникам жилищно-коммунальных организаций Забайкальского края, бюджетных учреждений Забайкальского края</w:t>
      </w:r>
      <w:r w:rsidR="00AF3821" w:rsidRPr="008A1D22">
        <w:t>;</w:t>
      </w:r>
    </w:p>
    <w:p w:rsidR="003A2CC1" w:rsidRPr="008A1D22" w:rsidRDefault="003A2CC1" w:rsidP="00BC7D36">
      <w:pPr>
        <w:tabs>
          <w:tab w:val="left" w:pos="284"/>
        </w:tabs>
        <w:ind w:firstLine="709"/>
        <w:jc w:val="both"/>
      </w:pPr>
      <w:r w:rsidRPr="008A1D22">
        <w:t>– по осуществлению анализа корректности внесённых данных о ГЧП муниципальными образованиями в системе ГАС «Управления»;</w:t>
      </w:r>
    </w:p>
    <w:p w:rsidR="00D45343" w:rsidRPr="008A1D22" w:rsidRDefault="00D45343" w:rsidP="00D45343">
      <w:pPr>
        <w:tabs>
          <w:tab w:val="left" w:pos="284"/>
        </w:tabs>
        <w:ind w:firstLine="709"/>
        <w:jc w:val="both"/>
      </w:pPr>
      <w:r w:rsidRPr="008A1D22">
        <w:t>– по осуществлению анализа поступивших от муниципальных районов и городских округов данных об актуализации региональной программы</w:t>
      </w:r>
      <w:r w:rsidR="00121DE3" w:rsidRPr="008A1D22">
        <w:t xml:space="preserve"> </w:t>
      </w:r>
      <w:r w:rsidR="00121DE3" w:rsidRPr="008A1D22">
        <w:rPr>
          <w:rFonts w:eastAsiaTheme="minorHAnsi"/>
        </w:rPr>
        <w:t>капитального ремонта общего имущества в многоквартирных домах</w:t>
      </w:r>
      <w:r w:rsidRPr="008A1D22">
        <w:t>;</w:t>
      </w:r>
    </w:p>
    <w:p w:rsidR="00D45343" w:rsidRPr="008A1D22" w:rsidRDefault="00D45343" w:rsidP="00D45343">
      <w:pPr>
        <w:tabs>
          <w:tab w:val="left" w:pos="284"/>
        </w:tabs>
        <w:ind w:firstLine="709"/>
        <w:jc w:val="both"/>
        <w:rPr>
          <w:rFonts w:eastAsiaTheme="minorHAnsi"/>
        </w:rPr>
      </w:pPr>
      <w:r w:rsidRPr="008A1D22">
        <w:rPr>
          <w:rFonts w:eastAsiaTheme="minorHAnsi"/>
        </w:rPr>
        <w:t>–</w:t>
      </w:r>
      <w:r w:rsidR="0070185E">
        <w:rPr>
          <w:rFonts w:eastAsiaTheme="minorHAnsi"/>
        </w:rPr>
        <w:t> </w:t>
      </w:r>
      <w:r w:rsidRPr="008A1D22">
        <w:rPr>
          <w:rFonts w:eastAsiaTheme="minorHAnsi"/>
        </w:rPr>
        <w:t>по внесению сведений о реализации региональной программы капитального ремонта общего имущества в многоквартирных домах (КР–1, КР–2, КР–1.1, КР–1.2, КР–1.3) в ГИС ЖКХ;</w:t>
      </w:r>
    </w:p>
    <w:p w:rsidR="00D45343" w:rsidRPr="008A1D22" w:rsidRDefault="00D45343" w:rsidP="00D45343">
      <w:pPr>
        <w:pStyle w:val="1f2"/>
        <w:ind w:firstLine="709"/>
        <w:jc w:val="both"/>
        <w:rPr>
          <w:rFonts w:eastAsiaTheme="minorHAnsi"/>
          <w:sz w:val="24"/>
          <w:szCs w:val="24"/>
        </w:rPr>
      </w:pPr>
      <w:r w:rsidRPr="008A1D22">
        <w:rPr>
          <w:rFonts w:eastAsiaTheme="minorHAnsi"/>
          <w:sz w:val="24"/>
          <w:szCs w:val="24"/>
        </w:rPr>
        <w:lastRenderedPageBreak/>
        <w:t>–</w:t>
      </w:r>
      <w:r w:rsidR="0070185E">
        <w:rPr>
          <w:rFonts w:eastAsiaTheme="minorHAnsi"/>
          <w:sz w:val="24"/>
          <w:szCs w:val="24"/>
          <w:lang w:val="ru-RU"/>
        </w:rPr>
        <w:t> </w:t>
      </w:r>
      <w:r w:rsidRPr="008A1D22">
        <w:rPr>
          <w:rFonts w:eastAsiaTheme="minorHAnsi"/>
          <w:sz w:val="24"/>
          <w:szCs w:val="24"/>
        </w:rPr>
        <w:t>по подготовке Регионального краткосрочного плана реализации региональной программы капитального ремонта многоквартирных домов, расположенных на территории Забайкальского края на 2020–2022 год совместно с органами местного самоуправления и Забайкальским фондом капитального ремонта многоквартирных домов (далее – Фонд);</w:t>
      </w:r>
    </w:p>
    <w:p w:rsidR="00D45343" w:rsidRPr="008A1D22" w:rsidRDefault="00D45343" w:rsidP="00D453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8A1D22">
        <w:rPr>
          <w:b/>
        </w:rPr>
        <w:t>–</w:t>
      </w:r>
      <w:r w:rsidR="0070185E">
        <w:t> </w:t>
      </w:r>
      <w:r w:rsidRPr="008A1D22">
        <w:t>консультации граждан по вопросам оплаты,</w:t>
      </w:r>
      <w:r w:rsidRPr="008A1D22">
        <w:rPr>
          <w:shd w:val="clear" w:color="auto" w:fill="FFFFFF"/>
        </w:rPr>
        <w:t xml:space="preserve"> организации, проведения </w:t>
      </w:r>
      <w:r w:rsidRPr="008A1D22">
        <w:t>капитального ремонта общего имущества в многоквартирных домах;</w:t>
      </w:r>
    </w:p>
    <w:p w:rsidR="00D45343" w:rsidRPr="008A1D22" w:rsidRDefault="00D45343" w:rsidP="00D45343">
      <w:pPr>
        <w:pStyle w:val="1f2"/>
        <w:ind w:firstLine="709"/>
        <w:jc w:val="both"/>
        <w:rPr>
          <w:sz w:val="24"/>
          <w:szCs w:val="24"/>
        </w:rPr>
      </w:pPr>
      <w:r w:rsidRPr="008A1D22">
        <w:rPr>
          <w:sz w:val="24"/>
          <w:szCs w:val="24"/>
        </w:rPr>
        <w:t>–</w:t>
      </w:r>
      <w:r w:rsidR="0070185E">
        <w:rPr>
          <w:sz w:val="24"/>
          <w:szCs w:val="24"/>
          <w:lang w:val="ru-RU"/>
        </w:rPr>
        <w:t> </w:t>
      </w:r>
      <w:r w:rsidRPr="008A1D22">
        <w:rPr>
          <w:sz w:val="24"/>
          <w:szCs w:val="24"/>
        </w:rPr>
        <w:t>проведена комиссия по установлению необходимости проведения капитального ремонта общего имущества в многоквартирных домах;</w:t>
      </w:r>
    </w:p>
    <w:p w:rsidR="00D45343" w:rsidRPr="008A1D22" w:rsidRDefault="00D45343" w:rsidP="00D453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8A1D22">
        <w:t>–</w:t>
      </w:r>
      <w:r w:rsidR="0070185E">
        <w:t> </w:t>
      </w:r>
      <w:r w:rsidRPr="008A1D22">
        <w:t>о</w:t>
      </w:r>
      <w:r w:rsidRPr="008A1D22">
        <w:rPr>
          <w:rFonts w:eastAsiaTheme="minorHAnsi"/>
        </w:rPr>
        <w:t>бъявлен предварительный отбор подрядных организаций для участия их в аукционах по проведению капитального ремонта в многоквартирных домах</w:t>
      </w:r>
      <w:r w:rsidRPr="008A1D22">
        <w:t xml:space="preserve"> по следующим предметам предварительного:</w:t>
      </w:r>
    </w:p>
    <w:p w:rsidR="00D45343" w:rsidRPr="008A1D22" w:rsidRDefault="00D45343" w:rsidP="00D45343">
      <w:pPr>
        <w:ind w:firstLine="709"/>
        <w:jc w:val="both"/>
        <w:rPr>
          <w:bCs/>
        </w:rPr>
      </w:pPr>
      <w:r w:rsidRPr="008A1D22">
        <w:rPr>
          <w:bCs/>
        </w:rPr>
        <w:t>1</w:t>
      </w:r>
      <w:r w:rsidR="0070185E">
        <w:rPr>
          <w:bCs/>
        </w:rPr>
        <w:t>.</w:t>
      </w:r>
      <w:r w:rsidRPr="008A1D22">
        <w:rPr>
          <w:bCs/>
        </w:rPr>
        <w:t xml:space="preserve"> оказание услуг и (или) выполнение работ по капитальному ремонту общего имущества многоквартирных домов;</w:t>
      </w:r>
    </w:p>
    <w:p w:rsidR="00D45343" w:rsidRPr="008A1D22" w:rsidRDefault="00D45343" w:rsidP="00D45343">
      <w:pPr>
        <w:ind w:firstLine="709"/>
        <w:jc w:val="both"/>
        <w:rPr>
          <w:bCs/>
        </w:rPr>
      </w:pPr>
      <w:r w:rsidRPr="008A1D22">
        <w:rPr>
          <w:bCs/>
        </w:rPr>
        <w:t>2</w:t>
      </w:r>
      <w:r w:rsidR="0070185E">
        <w:rPr>
          <w:bCs/>
        </w:rPr>
        <w:t>.</w:t>
      </w:r>
      <w:r w:rsidRPr="008A1D22">
        <w:rPr>
          <w:bCs/>
        </w:rPr>
        <w:t xml:space="preserve">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наследия;</w:t>
      </w:r>
    </w:p>
    <w:p w:rsidR="00D45343" w:rsidRPr="008A1D22" w:rsidRDefault="0070185E" w:rsidP="00D45343">
      <w:pPr>
        <w:ind w:firstLine="709"/>
        <w:jc w:val="both"/>
      </w:pPr>
      <w:r>
        <w:t>3.</w:t>
      </w:r>
      <w:r w:rsidR="00D45343" w:rsidRPr="008A1D22">
        <w:t xml:space="preserve"> оказание услуг и (или) выполнение работ по ремонту или замене лифтового оборудования, признанного непригодным для эксплуатации, ремонт лифтовых шахт;</w:t>
      </w:r>
    </w:p>
    <w:p w:rsidR="00D45343" w:rsidRPr="008A1D22" w:rsidRDefault="00D45343" w:rsidP="00D45343">
      <w:pPr>
        <w:ind w:firstLine="709"/>
        <w:jc w:val="both"/>
        <w:rPr>
          <w:bCs/>
        </w:rPr>
      </w:pPr>
      <w:r w:rsidRPr="008A1D22">
        <w:t>4</w:t>
      </w:r>
      <w:r w:rsidR="0070185E">
        <w:t>.</w:t>
      </w:r>
      <w:r w:rsidRPr="008A1D22">
        <w:t xml:space="preserve">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оборудования;</w:t>
      </w:r>
    </w:p>
    <w:p w:rsidR="00D45343" w:rsidRPr="008A1D22" w:rsidRDefault="00D45343" w:rsidP="00D45343">
      <w:pPr>
        <w:ind w:firstLine="709"/>
        <w:jc w:val="both"/>
        <w:rPr>
          <w:bCs/>
        </w:rPr>
      </w:pPr>
      <w:r w:rsidRPr="008A1D22">
        <w:t>5</w:t>
      </w:r>
      <w:r w:rsidR="0070185E">
        <w:t>.</w:t>
      </w:r>
      <w:r w:rsidRPr="008A1D22">
        <w:t xml:space="preserve">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оборудования;</w:t>
      </w:r>
    </w:p>
    <w:p w:rsidR="00D45343" w:rsidRPr="008A1D22" w:rsidRDefault="0070185E" w:rsidP="00D45343">
      <w:pPr>
        <w:pStyle w:val="1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lang w:val="ru-RU"/>
        </w:rPr>
        <w:t>.</w:t>
      </w:r>
      <w:r w:rsidR="00D45343" w:rsidRPr="008A1D22">
        <w:rPr>
          <w:sz w:val="24"/>
          <w:szCs w:val="24"/>
        </w:rPr>
        <w:t xml:space="preserve"> оказание услуг по осуществлению строительного контроля.</w:t>
      </w:r>
    </w:p>
    <w:p w:rsidR="00D45343" w:rsidRPr="008A1D22" w:rsidRDefault="00D45343" w:rsidP="00D45343">
      <w:pPr>
        <w:ind w:firstLine="709"/>
        <w:jc w:val="both"/>
      </w:pPr>
      <w:r w:rsidRPr="008A1D22">
        <w:t>– по подготовке для пресс–службы Министерства информаций по капитальному ремонту;</w:t>
      </w:r>
    </w:p>
    <w:p w:rsidR="00D45343" w:rsidRPr="008A1D22" w:rsidRDefault="00D45343" w:rsidP="00D45343">
      <w:pPr>
        <w:ind w:firstLine="709"/>
        <w:jc w:val="both"/>
      </w:pPr>
      <w:r w:rsidRPr="008A1D22">
        <w:t>– по консультированию сотрудников исполнительных органов государственной власти и органов местного самоуправления по вопросам капитального ремонта</w:t>
      </w:r>
      <w:r w:rsidR="00E74751" w:rsidRPr="008A1D22">
        <w:t>;</w:t>
      </w:r>
    </w:p>
    <w:p w:rsidR="00E74751" w:rsidRPr="008A1D22" w:rsidRDefault="00E74751" w:rsidP="00E74751">
      <w:pPr>
        <w:ind w:firstLine="709"/>
        <w:jc w:val="both"/>
      </w:pPr>
      <w:r w:rsidRPr="008A1D22">
        <w:t>– разработаны и приняты локальные правовые акты МинЖКХ:</w:t>
      </w:r>
    </w:p>
    <w:p w:rsidR="00E74751" w:rsidRPr="008A1D22" w:rsidRDefault="00E74751" w:rsidP="00E74751">
      <w:pPr>
        <w:ind w:firstLine="709"/>
        <w:jc w:val="both"/>
      </w:pPr>
      <w:r w:rsidRPr="008A1D22">
        <w:t>1. приказ от 22 ноября 2019 года № 103 о.д. «О комиссии Министерства жилищно-коммунального хозяйства, энергетики, цифровизации и связи Забайкальского края по служебным спорам»;</w:t>
      </w:r>
    </w:p>
    <w:p w:rsidR="00E74751" w:rsidRPr="008A1D22" w:rsidRDefault="00E74751" w:rsidP="00E74751">
      <w:pPr>
        <w:ind w:firstLine="709"/>
        <w:jc w:val="both"/>
      </w:pPr>
      <w:r w:rsidRPr="008A1D22">
        <w:t>2. приказ от 22 ноября 2019 года № 104 о.д. «Об утверждении Порядка уведомления представителя нанимателя государственными гражданскими служащими Министерства жилищно-коммунального хозяйства, энергетики, цифровизации и связи Забайкальского края о возникшем конфликте интересов или о возможности его возникновения»;</w:t>
      </w:r>
    </w:p>
    <w:p w:rsidR="00E74751" w:rsidRPr="008A1D22" w:rsidRDefault="00E74751" w:rsidP="00E74751">
      <w:pPr>
        <w:ind w:firstLine="709"/>
        <w:jc w:val="both"/>
      </w:pPr>
      <w:r w:rsidRPr="008A1D22">
        <w:t>3. приказ от 22 ноября 2019 года № 105 о.д. «О Порядке проведения антикоррупционной экспертизы нормативных правовых актов и проектов нормативных правовых актов Министерства жилищно-коммунального хозяйства, энергетики, цифровизации и связи Забайкальского края»;</w:t>
      </w:r>
    </w:p>
    <w:p w:rsidR="00E74751" w:rsidRPr="008A1D22" w:rsidRDefault="00E74751" w:rsidP="00E74751">
      <w:pPr>
        <w:ind w:firstLine="709"/>
        <w:jc w:val="both"/>
      </w:pPr>
      <w:r w:rsidRPr="008A1D22">
        <w:t>4. приказ от 22 ноября 2019 года № 106 о.д. «Об утверждении Порядка представления гражданами, претендующими на замещение должностей государственной гражданской службы Забайкальского края, сведений о доходах, об имуществе и обязательствах имущественного характера и представлении государственными гражданскими служащими Забайкальского края сведений о доходах, расходах, об имуществе и обязательствах имущественного»;</w:t>
      </w:r>
    </w:p>
    <w:p w:rsidR="00E74751" w:rsidRPr="008A1D22" w:rsidRDefault="00E74751" w:rsidP="00E74751">
      <w:pPr>
        <w:ind w:firstLine="709"/>
        <w:jc w:val="both"/>
      </w:pPr>
      <w:r w:rsidRPr="008A1D22">
        <w:t>5. приказ от 22 ноября 2019года № 107 о.д. «Об утверждении Инструкции о порядке организации и проведения служебной проверки в Министерстве жилищно-коммунального хозяйства, энергетики, цифровизации и связи Забайкальского края»;</w:t>
      </w:r>
    </w:p>
    <w:p w:rsidR="00E74751" w:rsidRPr="008A1D22" w:rsidRDefault="00E74751" w:rsidP="00E74751">
      <w:pPr>
        <w:ind w:firstLine="709"/>
        <w:jc w:val="both"/>
      </w:pPr>
      <w:r w:rsidRPr="008A1D22">
        <w:t>6. приказ от 22 ноября 2019 года № 108 о.д. «Об утверждении Положения «О порядке направления информации для внесения в реестр лиц, уволенных в связи с утратой доверия»;</w:t>
      </w:r>
    </w:p>
    <w:p w:rsidR="00E74751" w:rsidRPr="008A1D22" w:rsidRDefault="00E74751" w:rsidP="00E74751">
      <w:pPr>
        <w:ind w:firstLine="709"/>
        <w:jc w:val="both"/>
      </w:pPr>
      <w:r w:rsidRPr="008A1D22">
        <w:t xml:space="preserve">7. приказ от 22 ноября 2019 года № 109 о.д. «Кодекс этики и служебного поведения лиц, замещающих должности специалистов, служащих по профессиональным квалификационным </w:t>
      </w:r>
      <w:r w:rsidRPr="008A1D22">
        <w:lastRenderedPageBreak/>
        <w:t>группам в Министерстве жилищно-коммунального хозяйства, энергетики, цифровизации и связи Забайкальского края»;</w:t>
      </w:r>
    </w:p>
    <w:p w:rsidR="00E74751" w:rsidRPr="008A1D22" w:rsidRDefault="00E74751" w:rsidP="00E74751">
      <w:pPr>
        <w:ind w:firstLine="709"/>
        <w:jc w:val="both"/>
      </w:pPr>
      <w:r w:rsidRPr="008A1D22">
        <w:t>– организована и проведена работа (согласование) по награждению работников различных организаций к профессиональным праздникам почетными грамотами, благодарственными письмами Законодательного Собрания Забайкальского края, Правительства Забайкальского края, Мин</w:t>
      </w:r>
      <w:r w:rsidR="00906D47" w:rsidRPr="008A1D22">
        <w:t>ЖКХ;</w:t>
      </w:r>
    </w:p>
    <w:p w:rsidR="00906D47" w:rsidRPr="008A1D22" w:rsidRDefault="00906D47" w:rsidP="00906D47">
      <w:pPr>
        <w:ind w:firstLine="709"/>
        <w:jc w:val="both"/>
      </w:pPr>
      <w:r w:rsidRPr="008A1D22">
        <w:t>– по приемке оборудования для детских и спортивных площадок;</w:t>
      </w:r>
    </w:p>
    <w:p w:rsidR="00906D47" w:rsidRPr="008A1D22" w:rsidRDefault="00906D47" w:rsidP="00906D47">
      <w:pPr>
        <w:ind w:firstLine="709"/>
        <w:jc w:val="both"/>
      </w:pPr>
      <w:r w:rsidRPr="008A1D22">
        <w:t>– по передаче принятого оборудования в муниципальные ра</w:t>
      </w:r>
      <w:r w:rsidRPr="008A1D22">
        <w:t>й</w:t>
      </w:r>
      <w:r w:rsidRPr="008A1D22">
        <w:t>оны/городские округа;</w:t>
      </w:r>
    </w:p>
    <w:p w:rsidR="00906D47" w:rsidRPr="008A1D22" w:rsidRDefault="00906D47" w:rsidP="00906D47">
      <w:pPr>
        <w:ind w:firstLine="709"/>
        <w:jc w:val="both"/>
      </w:pPr>
      <w:r w:rsidRPr="008A1D22">
        <w:t>– по подготовке заявок на финансирование для оплаты поставляемого оборудования в рамках ЦЭР;</w:t>
      </w:r>
    </w:p>
    <w:p w:rsidR="00906D47" w:rsidRPr="008A1D22" w:rsidRDefault="00906D47" w:rsidP="00906D47">
      <w:pPr>
        <w:ind w:firstLine="709"/>
        <w:jc w:val="both"/>
      </w:pPr>
      <w:r w:rsidRPr="008A1D22">
        <w:t>– по подготовке заявок на финансирование в целях поддержки муниц</w:t>
      </w:r>
      <w:r w:rsidRPr="008A1D22">
        <w:t>и</w:t>
      </w:r>
      <w:r w:rsidRPr="008A1D22">
        <w:t>пальных программ формирования современной городской среды;</w:t>
      </w:r>
    </w:p>
    <w:p w:rsidR="00906D47" w:rsidRPr="008A1D22" w:rsidRDefault="00906D47" w:rsidP="00906D47">
      <w:pPr>
        <w:ind w:firstLine="709"/>
        <w:jc w:val="both"/>
      </w:pPr>
      <w:r w:rsidRPr="008A1D22">
        <w:t>– по сбору предложений и заявок от муниципалитетов на участие в региональном проекте «Формирование комфортной г</w:t>
      </w:r>
      <w:r w:rsidRPr="008A1D22">
        <w:t>о</w:t>
      </w:r>
      <w:r w:rsidRPr="008A1D22">
        <w:t>родской среды», мероприятий Плана социального развития центров экономического роста Забайкальского края на 2020 год;</w:t>
      </w:r>
    </w:p>
    <w:p w:rsidR="00396A5C" w:rsidRPr="008A1D22" w:rsidRDefault="00396A5C" w:rsidP="00396A5C">
      <w:pPr>
        <w:widowControl w:val="0"/>
        <w:tabs>
          <w:tab w:val="left" w:pos="1134"/>
          <w:tab w:val="left" w:pos="2745"/>
        </w:tabs>
        <w:ind w:firstLine="709"/>
        <w:jc w:val="both"/>
      </w:pPr>
      <w:r w:rsidRPr="008A1D22">
        <w:t>– по обновлению программного обеспечения для построения защищенн</w:t>
      </w:r>
      <w:r w:rsidRPr="008A1D22">
        <w:t>о</w:t>
      </w:r>
      <w:r w:rsidRPr="008A1D22">
        <w:t>го информационного взаимодействия в рамках корпоративной сети передачи данных органов государственной власти Забайкальского края (</w:t>
      </w:r>
      <w:r w:rsidRPr="008A1D22">
        <w:rPr>
          <w:lang w:val="en-US"/>
        </w:rPr>
        <w:t>VipNet</w:t>
      </w:r>
      <w:r w:rsidRPr="008A1D22">
        <w:t>);</w:t>
      </w:r>
    </w:p>
    <w:p w:rsidR="00396A5C" w:rsidRPr="008A1D22" w:rsidRDefault="00396A5C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color w:val="000000"/>
        </w:rPr>
      </w:pPr>
      <w:r w:rsidRPr="008A1D22">
        <w:t>– </w:t>
      </w:r>
      <w:r w:rsidRPr="008A1D22">
        <w:rPr>
          <w:color w:val="000000"/>
        </w:rPr>
        <w:t>по организации защищенного взаимодействия с Минкомсвязью РФ в целях организации доступа к ГИС управления кадровым составом;</w:t>
      </w:r>
    </w:p>
    <w:p w:rsidR="00396A5C" w:rsidRPr="008A1D22" w:rsidRDefault="00396A5C" w:rsidP="00396A5C">
      <w:pPr>
        <w:widowControl w:val="0"/>
        <w:tabs>
          <w:tab w:val="left" w:pos="1134"/>
          <w:tab w:val="left" w:pos="2745"/>
        </w:tabs>
        <w:ind w:firstLine="709"/>
        <w:jc w:val="both"/>
      </w:pPr>
      <w:r w:rsidRPr="008A1D22">
        <w:t xml:space="preserve">– по согласованию изменений в составе </w:t>
      </w:r>
      <w:r w:rsidRPr="008A1D22">
        <w:rPr>
          <w:lang w:val="en-US"/>
        </w:rPr>
        <w:t>C</w:t>
      </w:r>
      <w:r w:rsidRPr="008A1D22">
        <w:t>овета информационной безопа</w:t>
      </w:r>
      <w:r w:rsidRPr="008A1D22">
        <w:t>с</w:t>
      </w:r>
      <w:r w:rsidRPr="008A1D22">
        <w:t>ности Забайкальского края;</w:t>
      </w:r>
    </w:p>
    <w:p w:rsidR="00396A5C" w:rsidRPr="008A1D22" w:rsidRDefault="00396A5C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color w:val="000000"/>
        </w:rPr>
      </w:pPr>
      <w:r w:rsidRPr="008A1D22">
        <w:t>– </w:t>
      </w:r>
      <w:r w:rsidRPr="008A1D22">
        <w:rPr>
          <w:color w:val="000000"/>
        </w:rPr>
        <w:t xml:space="preserve">по тестированию ПО для работы со средствами электронной подписи в ГИС </w:t>
      </w:r>
      <w:r w:rsidRPr="008A1D22">
        <w:rPr>
          <w:bCs/>
          <w:color w:val="000000"/>
        </w:rPr>
        <w:t>«Электронный документооборот в исполнительных органах государственной власти З</w:t>
      </w:r>
      <w:r w:rsidRPr="008A1D22">
        <w:rPr>
          <w:bCs/>
          <w:color w:val="000000"/>
        </w:rPr>
        <w:t>а</w:t>
      </w:r>
      <w:r w:rsidRPr="008A1D22">
        <w:rPr>
          <w:bCs/>
          <w:color w:val="000000"/>
        </w:rPr>
        <w:t>байкальского края»</w:t>
      </w:r>
      <w:r w:rsidRPr="008A1D22">
        <w:rPr>
          <w:color w:val="000000"/>
        </w:rPr>
        <w:t>, в т.ч. с мобильных устройств;</w:t>
      </w:r>
    </w:p>
    <w:p w:rsidR="00396A5C" w:rsidRPr="008A1D22" w:rsidRDefault="00396A5C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по организации межведомственного электронного документооборота с новыми участниками;</w:t>
      </w:r>
    </w:p>
    <w:p w:rsidR="00396A5C" w:rsidRPr="008A1D22" w:rsidRDefault="00396A5C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 xml:space="preserve">по поддержанию </w:t>
      </w:r>
      <w:r w:rsidRPr="008A1D22">
        <w:rPr>
          <w:color w:val="000000"/>
        </w:rPr>
        <w:t xml:space="preserve">ГИС </w:t>
      </w:r>
      <w:r w:rsidRPr="008A1D22">
        <w:rPr>
          <w:bCs/>
          <w:color w:val="000000"/>
        </w:rPr>
        <w:t>«Электронный документооборот в исполнител</w:t>
      </w:r>
      <w:r w:rsidRPr="008A1D22">
        <w:rPr>
          <w:bCs/>
          <w:color w:val="000000"/>
        </w:rPr>
        <w:t>ь</w:t>
      </w:r>
      <w:r w:rsidRPr="008A1D22">
        <w:rPr>
          <w:bCs/>
          <w:color w:val="000000"/>
        </w:rPr>
        <w:t>ных органах государственной власти З</w:t>
      </w:r>
      <w:r w:rsidRPr="008A1D22">
        <w:rPr>
          <w:bCs/>
          <w:color w:val="000000"/>
        </w:rPr>
        <w:t>а</w:t>
      </w:r>
      <w:r w:rsidRPr="008A1D22">
        <w:rPr>
          <w:bCs/>
          <w:color w:val="000000"/>
        </w:rPr>
        <w:t>байкальского края» и всех ее модулей в работоспособном состоянии с привлечением технической поддержки «КС-Консалтинг»;</w:t>
      </w:r>
    </w:p>
    <w:p w:rsidR="00396A5C" w:rsidRPr="008A1D22" w:rsidRDefault="00396A5C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по сбору коммерческих предложений и предварительных расчетов стоимости затрат на создание центра обработки данных, подсчёту информац</w:t>
      </w:r>
      <w:r w:rsidRPr="008A1D22">
        <w:rPr>
          <w:bCs/>
          <w:color w:val="000000"/>
        </w:rPr>
        <w:t>и</w:t>
      </w:r>
      <w:r w:rsidRPr="008A1D22">
        <w:rPr>
          <w:bCs/>
          <w:color w:val="000000"/>
        </w:rPr>
        <w:t>онных систем, подготовке запроса коммерческих предложений по созданию центра обработки данных, а также поиску места для развёртывания центра о</w:t>
      </w:r>
      <w:r w:rsidRPr="008A1D22">
        <w:rPr>
          <w:bCs/>
          <w:color w:val="000000"/>
        </w:rPr>
        <w:t>б</w:t>
      </w:r>
      <w:r w:rsidRPr="008A1D22">
        <w:rPr>
          <w:bCs/>
          <w:color w:val="000000"/>
        </w:rPr>
        <w:t>работки данных;</w:t>
      </w:r>
    </w:p>
    <w:p w:rsidR="00396A5C" w:rsidRPr="008A1D22" w:rsidRDefault="00396A5C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по настройке, наладке программного и аппаратного обеспечения в целях обеспечения работоспособности Министерства ЖКХ, энергетики, цифровиз</w:t>
      </w:r>
      <w:r w:rsidRPr="008A1D22">
        <w:rPr>
          <w:bCs/>
          <w:color w:val="000000"/>
        </w:rPr>
        <w:t>а</w:t>
      </w:r>
      <w:r w:rsidRPr="008A1D22">
        <w:rPr>
          <w:bCs/>
          <w:color w:val="000000"/>
        </w:rPr>
        <w:t>ции и связи Забайкальского края;</w:t>
      </w:r>
    </w:p>
    <w:p w:rsidR="00396A5C" w:rsidRPr="008A1D22" w:rsidRDefault="00396A5C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обновление клиентских лицензий СЗИ VipNet для КСПД ИОГВ и О</w:t>
      </w:r>
      <w:r w:rsidRPr="008A1D22">
        <w:rPr>
          <w:bCs/>
          <w:color w:val="000000"/>
        </w:rPr>
        <w:t>М</w:t>
      </w:r>
      <w:r w:rsidRPr="008A1D22">
        <w:rPr>
          <w:bCs/>
          <w:color w:val="000000"/>
        </w:rPr>
        <w:t>СУ;</w:t>
      </w:r>
    </w:p>
    <w:p w:rsidR="00396A5C" w:rsidRPr="008A1D22" w:rsidRDefault="00396A5C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по устранению недостатков, выявленных в ходе обновления клиентских лицензий СЗИ VipNet для КСПД ИОГВ и ОМСУ;</w:t>
      </w:r>
    </w:p>
    <w:p w:rsidR="00396A5C" w:rsidRPr="008A1D22" w:rsidRDefault="00396A5C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по восстановлению каналов связи КСПД, предоставляемых ПАО «Ро</w:t>
      </w:r>
      <w:r w:rsidRPr="008A1D22">
        <w:rPr>
          <w:bCs/>
          <w:color w:val="000000"/>
        </w:rPr>
        <w:t>с</w:t>
      </w:r>
      <w:r w:rsidRPr="008A1D22">
        <w:rPr>
          <w:bCs/>
          <w:color w:val="000000"/>
        </w:rPr>
        <w:t>телеком» после аварии у оператора связи;</w:t>
      </w:r>
    </w:p>
    <w:p w:rsidR="00396A5C" w:rsidRPr="008A1D22" w:rsidRDefault="00396A5C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по изменению конфигурации серверной части центрального узла КСПД;</w:t>
      </w:r>
    </w:p>
    <w:p w:rsidR="00396A5C" w:rsidRPr="008A1D22" w:rsidRDefault="00396A5C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по восстановлению работоспособности источника бесперебойного пит</w:t>
      </w:r>
      <w:r w:rsidRPr="008A1D22">
        <w:rPr>
          <w:bCs/>
          <w:color w:val="000000"/>
        </w:rPr>
        <w:t>а</w:t>
      </w:r>
      <w:r w:rsidRPr="008A1D22">
        <w:rPr>
          <w:bCs/>
          <w:color w:val="000000"/>
        </w:rPr>
        <w:t>ния центрального узла КСПД «Симетра»;</w:t>
      </w:r>
    </w:p>
    <w:p w:rsidR="00396A5C" w:rsidRPr="008A1D22" w:rsidRDefault="00396A5C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8A1D22">
        <w:t>– </w:t>
      </w:r>
      <w:r w:rsidRPr="008A1D22">
        <w:rPr>
          <w:bCs/>
          <w:color w:val="000000"/>
        </w:rPr>
        <w:t xml:space="preserve">по устранению неполадок на узлах КСПД ул. Амурская, 68, </w:t>
      </w:r>
      <w:r w:rsidRPr="008A1D22">
        <w:rPr>
          <w:bCs/>
        </w:rPr>
        <w:t>ул. Чкал</w:t>
      </w:r>
      <w:r w:rsidRPr="008A1D22">
        <w:rPr>
          <w:bCs/>
        </w:rPr>
        <w:t>о</w:t>
      </w:r>
      <w:r w:rsidRPr="008A1D22">
        <w:rPr>
          <w:bCs/>
        </w:rPr>
        <w:t>ва, 136;</w:t>
      </w:r>
    </w:p>
    <w:p w:rsidR="00396A5C" w:rsidRPr="008A1D22" w:rsidRDefault="00396A5C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по анализу состояния средств на целевых статьях государственной пр</w:t>
      </w:r>
      <w:r w:rsidRPr="008A1D22">
        <w:rPr>
          <w:bCs/>
          <w:color w:val="000000"/>
        </w:rPr>
        <w:t>о</w:t>
      </w:r>
      <w:r w:rsidRPr="008A1D22">
        <w:rPr>
          <w:bCs/>
          <w:color w:val="000000"/>
        </w:rPr>
        <w:t>граммы. Подготовлены предложения с первоочередными мероприятиями тр</w:t>
      </w:r>
      <w:r w:rsidRPr="008A1D22">
        <w:rPr>
          <w:bCs/>
          <w:color w:val="000000"/>
        </w:rPr>
        <w:t>е</w:t>
      </w:r>
      <w:r w:rsidRPr="008A1D22">
        <w:rPr>
          <w:bCs/>
          <w:color w:val="000000"/>
        </w:rPr>
        <w:t>бующие денежных средств;</w:t>
      </w:r>
    </w:p>
    <w:p w:rsidR="00396A5C" w:rsidRPr="008A1D22" w:rsidRDefault="00BF2376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8A1D22">
        <w:t>– </w:t>
      </w:r>
      <w:r w:rsidR="00396A5C" w:rsidRPr="008A1D22">
        <w:rPr>
          <w:bCs/>
          <w:color w:val="000000"/>
        </w:rPr>
        <w:t xml:space="preserve">по оборудованию автоматизированных рабочих мест для сотрудников Министерства на </w:t>
      </w:r>
      <w:r w:rsidR="008A1D22" w:rsidRPr="008A1D22">
        <w:rPr>
          <w:bCs/>
          <w:color w:val="000000"/>
        </w:rPr>
        <w:br/>
      </w:r>
      <w:r w:rsidR="00396A5C" w:rsidRPr="008A1D22">
        <w:rPr>
          <w:bCs/>
          <w:color w:val="000000"/>
        </w:rPr>
        <w:t>5-м и 6-м этажах;</w:t>
      </w:r>
    </w:p>
    <w:p w:rsidR="00396A5C" w:rsidRPr="008A1D22" w:rsidRDefault="00BF2376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8A1D22">
        <w:t>– </w:t>
      </w:r>
      <w:r w:rsidR="00396A5C" w:rsidRPr="008A1D22">
        <w:rPr>
          <w:bCs/>
          <w:color w:val="000000"/>
        </w:rPr>
        <w:t>по обеспечению сотрудников Министерства телефонной связью на н</w:t>
      </w:r>
      <w:r w:rsidR="00396A5C" w:rsidRPr="008A1D22">
        <w:rPr>
          <w:bCs/>
          <w:color w:val="000000"/>
        </w:rPr>
        <w:t>о</w:t>
      </w:r>
      <w:r w:rsidR="00396A5C" w:rsidRPr="008A1D22">
        <w:rPr>
          <w:bCs/>
          <w:color w:val="000000"/>
        </w:rPr>
        <w:t>вых местах;</w:t>
      </w:r>
    </w:p>
    <w:p w:rsidR="00396A5C" w:rsidRPr="008A1D22" w:rsidRDefault="00BF2376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8A1D22">
        <w:t>– </w:t>
      </w:r>
      <w:r w:rsidR="00396A5C" w:rsidRPr="008A1D22">
        <w:rPr>
          <w:bCs/>
          <w:color w:val="000000"/>
        </w:rPr>
        <w:t>по вопросу о приобретении коммутационного оборудования и сервера для нужд Министерства, и прочего оборудования (контроллера СХД, жестких дисков для СХД);</w:t>
      </w:r>
    </w:p>
    <w:p w:rsidR="00396A5C" w:rsidRPr="008A1D22" w:rsidRDefault="00BF2376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8A1D22">
        <w:t>– </w:t>
      </w:r>
      <w:r w:rsidR="00396A5C" w:rsidRPr="008A1D22">
        <w:rPr>
          <w:bCs/>
        </w:rPr>
        <w:t>по вопросу о приобретении автоматизированных рабочих мест в сборе для нужд Министерства;</w:t>
      </w:r>
    </w:p>
    <w:p w:rsidR="00396A5C" w:rsidRPr="008A1D22" w:rsidRDefault="00BF2376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8A1D22">
        <w:lastRenderedPageBreak/>
        <w:t>– п</w:t>
      </w:r>
      <w:r w:rsidR="00396A5C" w:rsidRPr="008A1D22">
        <w:rPr>
          <w:bCs/>
        </w:rPr>
        <w:t>о вопросу о приобретении услуг связи;</w:t>
      </w:r>
    </w:p>
    <w:p w:rsidR="00396A5C" w:rsidRPr="008A1D22" w:rsidRDefault="00BF2376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8A1D22">
        <w:t xml:space="preserve">– по </w:t>
      </w:r>
      <w:r w:rsidR="00396A5C" w:rsidRPr="008A1D22">
        <w:rPr>
          <w:bCs/>
        </w:rPr>
        <w:t>оказанию помощи АО «Эксперт Солюшнс», настройке и тестированию КП ССТУ. Платформа запущена в тестовую эксплуатацию;</w:t>
      </w:r>
    </w:p>
    <w:p w:rsidR="00396A5C" w:rsidRPr="008A1D22" w:rsidRDefault="00BF2376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8A1D22">
        <w:t>– </w:t>
      </w:r>
      <w:r w:rsidR="00396A5C" w:rsidRPr="008A1D22">
        <w:rPr>
          <w:bCs/>
          <w:color w:val="000000"/>
        </w:rPr>
        <w:t>по подключению к КП ССТУ исполнительных органов государственной власти Забайкальского края и органов местного самоуправления;</w:t>
      </w:r>
    </w:p>
    <w:p w:rsidR="00396A5C" w:rsidRPr="008A1D22" w:rsidRDefault="00BF2376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  <w:color w:val="000000"/>
        </w:rPr>
      </w:pPr>
      <w:r w:rsidRPr="008A1D22">
        <w:t>– </w:t>
      </w:r>
      <w:r w:rsidR="00396A5C" w:rsidRPr="008A1D22">
        <w:rPr>
          <w:bCs/>
          <w:color w:val="000000"/>
        </w:rPr>
        <w:t>по проработке вопроса по интеграции «Интернет приемной» официал</w:t>
      </w:r>
      <w:r w:rsidR="00396A5C" w:rsidRPr="008A1D22">
        <w:rPr>
          <w:bCs/>
          <w:color w:val="000000"/>
        </w:rPr>
        <w:t>ь</w:t>
      </w:r>
      <w:r w:rsidR="00396A5C" w:rsidRPr="008A1D22">
        <w:rPr>
          <w:bCs/>
          <w:color w:val="000000"/>
        </w:rPr>
        <w:t xml:space="preserve">ного портала Забайкальского края с </w:t>
      </w:r>
      <w:r w:rsidR="00396A5C" w:rsidRPr="008A1D22">
        <w:rPr>
          <w:color w:val="000000"/>
        </w:rPr>
        <w:t xml:space="preserve">ГИС </w:t>
      </w:r>
      <w:r w:rsidR="00396A5C" w:rsidRPr="008A1D22">
        <w:rPr>
          <w:bCs/>
          <w:color w:val="000000"/>
        </w:rPr>
        <w:t>«Электронный документооборот в исполнительных органах государственной власти З</w:t>
      </w:r>
      <w:r w:rsidR="00396A5C" w:rsidRPr="008A1D22">
        <w:rPr>
          <w:bCs/>
          <w:color w:val="000000"/>
        </w:rPr>
        <w:t>а</w:t>
      </w:r>
      <w:r w:rsidR="00396A5C" w:rsidRPr="008A1D22">
        <w:rPr>
          <w:bCs/>
          <w:color w:val="000000"/>
        </w:rPr>
        <w:t>байкальского края»;</w:t>
      </w:r>
    </w:p>
    <w:p w:rsidR="00396A5C" w:rsidRPr="008A1D22" w:rsidRDefault="00BF2376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8A1D22">
        <w:t>– </w:t>
      </w:r>
      <w:r w:rsidR="00396A5C" w:rsidRPr="008A1D22">
        <w:rPr>
          <w:bCs/>
        </w:rPr>
        <w:t>по проведению консультаций и тестовые подключения ИОГВ и ОМСУ к КП ССТУ в индивидуальном порядке;</w:t>
      </w:r>
    </w:p>
    <w:p w:rsidR="00396A5C" w:rsidRPr="008A1D22" w:rsidRDefault="00BF2376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8A1D22">
        <w:t>– </w:t>
      </w:r>
      <w:r w:rsidR="00396A5C" w:rsidRPr="008A1D22">
        <w:rPr>
          <w:bCs/>
        </w:rPr>
        <w:t>по заключению договоров о приобретении коммутационного оборуд</w:t>
      </w:r>
      <w:r w:rsidR="00396A5C" w:rsidRPr="008A1D22">
        <w:rPr>
          <w:bCs/>
        </w:rPr>
        <w:t>о</w:t>
      </w:r>
      <w:r w:rsidR="00396A5C" w:rsidRPr="008A1D22">
        <w:rPr>
          <w:bCs/>
        </w:rPr>
        <w:t>вания и сервера для нужд Министерства, и прочего оборудования (контроллера СХД, жестких дисков для СХД);</w:t>
      </w:r>
    </w:p>
    <w:p w:rsidR="00396A5C" w:rsidRPr="008A1D22" w:rsidRDefault="00BF2376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8A1D22">
        <w:t>– </w:t>
      </w:r>
      <w:r w:rsidR="00396A5C" w:rsidRPr="008A1D22">
        <w:rPr>
          <w:bCs/>
        </w:rPr>
        <w:t>по подаче заявок на публикацию закупки по поставке автоматизирова</w:t>
      </w:r>
      <w:r w:rsidR="00396A5C" w:rsidRPr="008A1D22">
        <w:rPr>
          <w:bCs/>
        </w:rPr>
        <w:t>н</w:t>
      </w:r>
      <w:r w:rsidR="00396A5C" w:rsidRPr="008A1D22">
        <w:rPr>
          <w:bCs/>
        </w:rPr>
        <w:t xml:space="preserve">ных рабочих мест </w:t>
      </w:r>
      <w:r w:rsidR="008A1D22" w:rsidRPr="008A1D22">
        <w:rPr>
          <w:bCs/>
        </w:rPr>
        <w:br/>
      </w:r>
      <w:r w:rsidR="00396A5C" w:rsidRPr="008A1D22">
        <w:rPr>
          <w:bCs/>
        </w:rPr>
        <w:t>(в сборе) для обеспечения нужд Министерства;</w:t>
      </w:r>
    </w:p>
    <w:p w:rsidR="00396A5C" w:rsidRPr="008A1D22" w:rsidRDefault="00BF2376" w:rsidP="00396A5C">
      <w:pPr>
        <w:widowControl w:val="0"/>
        <w:tabs>
          <w:tab w:val="left" w:pos="1134"/>
          <w:tab w:val="left" w:pos="2745"/>
        </w:tabs>
        <w:ind w:firstLine="709"/>
        <w:jc w:val="both"/>
        <w:rPr>
          <w:bCs/>
        </w:rPr>
      </w:pPr>
      <w:r w:rsidRPr="008A1D22">
        <w:t>– </w:t>
      </w:r>
      <w:r w:rsidR="00396A5C" w:rsidRPr="008A1D22">
        <w:rPr>
          <w:bCs/>
        </w:rPr>
        <w:t>по сбору коммерческих предложений на предоставление услуг связи;</w:t>
      </w:r>
    </w:p>
    <w:p w:rsidR="0093462F" w:rsidRPr="008A1D22" w:rsidRDefault="00BF2376" w:rsidP="00396A5C">
      <w:pPr>
        <w:pStyle w:val="1f2"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8A1D22">
        <w:t>– </w:t>
      </w:r>
      <w:r w:rsidR="00396A5C" w:rsidRPr="008A1D22">
        <w:rPr>
          <w:bCs/>
          <w:sz w:val="24"/>
          <w:szCs w:val="24"/>
        </w:rPr>
        <w:t>по сбору коммерческих предложений на поставку автоматизированных рабочих мест в сборе для нужд Министерства</w:t>
      </w:r>
      <w:r w:rsidR="0093462F" w:rsidRPr="008A1D22">
        <w:rPr>
          <w:bCs/>
          <w:color w:val="000000"/>
          <w:sz w:val="24"/>
          <w:szCs w:val="24"/>
        </w:rPr>
        <w:t>;</w:t>
      </w:r>
    </w:p>
    <w:p w:rsidR="009C0C15" w:rsidRPr="008A1D22" w:rsidRDefault="009C0C15" w:rsidP="009C0C15">
      <w:pPr>
        <w:ind w:firstLine="709"/>
        <w:jc w:val="both"/>
      </w:pPr>
      <w:r w:rsidRPr="008A1D22">
        <w:t>–</w:t>
      </w:r>
      <w:r w:rsidR="006E38E9" w:rsidRPr="008A1D22">
        <w:t> </w:t>
      </w:r>
      <w:r w:rsidRPr="008A1D22">
        <w:t>по формированию в ГИИС «Электронный бюджет» паспортов региональных проектов «Цифровые технологии», «Цифровое государственное управление», «Информационная безопасность», «Информационная инфраструктура»;</w:t>
      </w:r>
    </w:p>
    <w:p w:rsidR="009C0C15" w:rsidRPr="008A1D22" w:rsidRDefault="009C0C15" w:rsidP="009C0C15">
      <w:pPr>
        <w:ind w:firstLine="709"/>
        <w:jc w:val="both"/>
      </w:pPr>
      <w:r w:rsidRPr="008A1D22">
        <w:t>–</w:t>
      </w:r>
      <w:r w:rsidR="006E38E9" w:rsidRPr="008A1D22">
        <w:t> </w:t>
      </w:r>
      <w:r w:rsidRPr="008A1D22">
        <w:t>по актуализации данных справочников и статусов в АСУП по региональным проектам «Цифровое государственное управление», «Информационная инфраструктура», «Информационная безопасность», «Цифровые технологии»;</w:t>
      </w:r>
    </w:p>
    <w:p w:rsidR="009C0C15" w:rsidRPr="008A1D22" w:rsidRDefault="009C0C15" w:rsidP="009C0C15">
      <w:pPr>
        <w:ind w:firstLine="709"/>
        <w:jc w:val="both"/>
        <w:rPr>
          <w:iCs/>
        </w:rPr>
      </w:pPr>
      <w:r w:rsidRPr="008A1D22">
        <w:t>–</w:t>
      </w:r>
      <w:r w:rsidR="006E38E9" w:rsidRPr="008A1D22">
        <w:t> </w:t>
      </w:r>
      <w:r w:rsidRPr="008A1D22">
        <w:t xml:space="preserve">по подготовке документов и материалов </w:t>
      </w:r>
      <w:r w:rsidRPr="008A1D22">
        <w:rPr>
          <w:iCs/>
        </w:rPr>
        <w:t>(справки, доклады, финансовая отчетность, обоснование финансовой потребности, проблемные вопросы, предложения и др.)</w:t>
      </w:r>
      <w:r w:rsidRPr="008A1D22">
        <w:t xml:space="preserve">, связанных с ходом реализации мероприятий паспортов региональных проектов </w:t>
      </w:r>
      <w:r w:rsidRPr="008A1D22">
        <w:rPr>
          <w:iCs/>
        </w:rPr>
        <w:t>национальной программы «Цифровая экономика Российской Федерации» (по запросам и поручениям ВРИО Губернатора Забайкальского края, заместителей председателя Правительства Забайкальского края, Министерства финансов Забайкальского края, проектного офиса);</w:t>
      </w:r>
    </w:p>
    <w:p w:rsidR="009C0C15" w:rsidRPr="008A1D22" w:rsidRDefault="009C0C15" w:rsidP="009C0C15">
      <w:pPr>
        <w:ind w:firstLine="709"/>
        <w:jc w:val="both"/>
      </w:pPr>
      <w:r w:rsidRPr="008A1D22">
        <w:t>–</w:t>
      </w:r>
      <w:r w:rsidR="006E38E9" w:rsidRPr="008A1D22">
        <w:t> </w:t>
      </w:r>
      <w:r w:rsidRPr="008A1D22">
        <w:t>по реализации мероприятий, связанных с упразднением Министерства территориального развития Забайкальского края и передачей части его полномочий Министерству ЖКХ, энергетики, цифровизации и связи Забайкальского края (направление заявлений на замену электронных подписей, направление документации для изменения права доступа к федеральным сведениям в СМЭВ);</w:t>
      </w:r>
    </w:p>
    <w:p w:rsidR="009C0C15" w:rsidRPr="008A1D22" w:rsidRDefault="009C0C15" w:rsidP="009C0C15">
      <w:pPr>
        <w:ind w:firstLine="709"/>
        <w:jc w:val="both"/>
      </w:pPr>
      <w:r w:rsidRPr="008A1D22">
        <w:t>–</w:t>
      </w:r>
      <w:r w:rsidR="006E38E9" w:rsidRPr="008A1D22">
        <w:t> </w:t>
      </w:r>
      <w:r w:rsidRPr="008A1D22">
        <w:t>по подготовке для пресс-службы Министерства инфоповодов по вопросам получения государственных и муниципальных услуг в электронной форме с использованием ЕПГУ, а также по размещению в созданных в социальных сетях группах «</w:t>
      </w:r>
      <w:r w:rsidRPr="008A1D22">
        <w:rPr>
          <w:shd w:val="clear" w:color="auto" w:fill="FFFFFF"/>
        </w:rPr>
        <w:t>Госуслуги: проще, чем кажется! Забайкальский край»</w:t>
      </w:r>
      <w:r w:rsidRPr="008A1D22">
        <w:t xml:space="preserve"> новостн</w:t>
      </w:r>
      <w:bookmarkStart w:id="0" w:name="_GoBack"/>
      <w:bookmarkEnd w:id="0"/>
      <w:r w:rsidRPr="008A1D22">
        <w:t>ого контента;</w:t>
      </w:r>
    </w:p>
    <w:p w:rsidR="009C0C15" w:rsidRPr="008A1D22" w:rsidRDefault="009C0C15" w:rsidP="009C0C15">
      <w:pPr>
        <w:ind w:firstLine="709"/>
        <w:jc w:val="both"/>
      </w:pPr>
      <w:r w:rsidRPr="008A1D22">
        <w:t>–</w:t>
      </w:r>
      <w:r w:rsidR="006E38E9" w:rsidRPr="008A1D22">
        <w:t> </w:t>
      </w:r>
      <w:r w:rsidRPr="008A1D22">
        <w:t>по консультированию сотрудников исполнительных органов государственной власти и органов местного самоуправления по вопросам подключения и работы в системах ЕСИА, ФГИС ДО, ФГИС ЕРП,</w:t>
      </w:r>
      <w:r w:rsidR="006E38E9" w:rsidRPr="008A1D22">
        <w:t xml:space="preserve"> </w:t>
      </w:r>
      <w:r w:rsidRPr="008A1D22">
        <w:t xml:space="preserve">ГАС «Управление», </w:t>
      </w:r>
      <w:r w:rsidRPr="008A1D22">
        <w:rPr>
          <w:iCs/>
        </w:rPr>
        <w:t>государственной информационной системы Забайкальского края «Реестр государственных и муниципальных услуг»</w:t>
      </w:r>
      <w:r w:rsidRPr="008A1D22">
        <w:t>, СМЭВ, ГИС ГМП;</w:t>
      </w:r>
    </w:p>
    <w:p w:rsidR="009C0C15" w:rsidRPr="008A1D22" w:rsidRDefault="009C0C15" w:rsidP="009C0C15">
      <w:pPr>
        <w:pStyle w:val="1f2"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8A1D22">
        <w:rPr>
          <w:sz w:val="24"/>
          <w:szCs w:val="24"/>
        </w:rPr>
        <w:t>–</w:t>
      </w:r>
      <w:r w:rsidR="006E38E9" w:rsidRPr="008A1D22">
        <w:rPr>
          <w:sz w:val="24"/>
          <w:szCs w:val="24"/>
          <w:lang w:val="ru-RU"/>
        </w:rPr>
        <w:t> </w:t>
      </w:r>
      <w:r w:rsidRPr="008A1D22">
        <w:rPr>
          <w:sz w:val="24"/>
          <w:szCs w:val="24"/>
        </w:rPr>
        <w:t>по получению доступа к виду сведений Пенсионного Фонда России «Сведения о продолжительности периодов работы в районах Крайнего Севера»</w:t>
      </w:r>
      <w:r w:rsidR="006E38E9" w:rsidRPr="008A1D22">
        <w:rPr>
          <w:sz w:val="24"/>
          <w:szCs w:val="24"/>
          <w:lang w:val="ru-RU"/>
        </w:rPr>
        <w:t>;</w:t>
      </w:r>
    </w:p>
    <w:p w:rsidR="00F57F51" w:rsidRPr="008A1D22" w:rsidRDefault="00BC02AD" w:rsidP="00BC7D36">
      <w:pPr>
        <w:ind w:firstLine="709"/>
        <w:jc w:val="both"/>
      </w:pPr>
      <w:r w:rsidRPr="008A1D22">
        <w:t>–</w:t>
      </w:r>
      <w:r w:rsidR="00132C25" w:rsidRPr="008A1D22">
        <w:t> </w:t>
      </w:r>
      <w:r w:rsidR="00F57F51" w:rsidRPr="008A1D22">
        <w:t>по обеспечению приграничных районов услугами сотовой связи;</w:t>
      </w:r>
    </w:p>
    <w:p w:rsidR="00F57F51" w:rsidRPr="008A1D22" w:rsidRDefault="00BC02AD" w:rsidP="00BC7D36">
      <w:pPr>
        <w:ind w:firstLine="709"/>
        <w:jc w:val="both"/>
      </w:pPr>
      <w:r w:rsidRPr="008A1D22">
        <w:t>–</w:t>
      </w:r>
      <w:r w:rsidR="006E38E9" w:rsidRPr="008A1D22">
        <w:t> </w:t>
      </w:r>
      <w:r w:rsidR="00F57F51" w:rsidRPr="008A1D22">
        <w:t>по вопросам качества сотовой связи во всех населенных пунктах Забайкальского края;</w:t>
      </w:r>
    </w:p>
    <w:p w:rsidR="00F57F51" w:rsidRPr="008A1D22" w:rsidRDefault="00BC02AD" w:rsidP="00BC7D36">
      <w:pPr>
        <w:ind w:firstLine="709"/>
        <w:jc w:val="both"/>
      </w:pPr>
      <w:r w:rsidRPr="008A1D22">
        <w:t>–</w:t>
      </w:r>
      <w:r w:rsidR="006E38E9" w:rsidRPr="008A1D22">
        <w:t> </w:t>
      </w:r>
      <w:r w:rsidR="00F57F51" w:rsidRPr="008A1D22">
        <w:t>по подключению жителей г.Читы к цифровому телевидению;</w:t>
      </w:r>
    </w:p>
    <w:p w:rsidR="0035597D" w:rsidRPr="008A1D22" w:rsidRDefault="0035597D" w:rsidP="00BC7D36">
      <w:pPr>
        <w:ind w:firstLine="709"/>
        <w:jc w:val="both"/>
      </w:pPr>
      <w:r w:rsidRPr="008A1D22">
        <w:t>– по финансированию компании ПАО «МТС» по установке спутниковых комплектов;</w:t>
      </w:r>
    </w:p>
    <w:p w:rsidR="00F57F51" w:rsidRPr="008A1D22" w:rsidRDefault="00BC02AD" w:rsidP="00132C25">
      <w:pPr>
        <w:ind w:firstLine="709"/>
        <w:jc w:val="both"/>
      </w:pPr>
      <w:r w:rsidRPr="008A1D22">
        <w:t>–</w:t>
      </w:r>
      <w:r w:rsidR="00BC7D36" w:rsidRPr="008A1D22">
        <w:t> </w:t>
      </w:r>
      <w:r w:rsidR="00F57F51" w:rsidRPr="008A1D22">
        <w:t>по опубликованию (размещению) приказов исполнительных органов власти Забайкальского края в сетевом издании: право.забайкальскийкрай.рф:</w:t>
      </w:r>
      <w:r w:rsidR="00132C25" w:rsidRPr="008A1D22">
        <w:t xml:space="preserve"> </w:t>
      </w:r>
      <w:r w:rsidR="00F57F51" w:rsidRPr="008A1D22">
        <w:t xml:space="preserve">в период </w:t>
      </w:r>
      <w:r w:rsidR="0035597D" w:rsidRPr="008A1D22">
        <w:t>с 24 октября по 22 ноября 2019 года</w:t>
      </w:r>
      <w:r w:rsidR="00F57F51" w:rsidRPr="008A1D22">
        <w:t xml:space="preserve"> осуществлена публикация </w:t>
      </w:r>
      <w:r w:rsidR="0035597D" w:rsidRPr="008A1D22">
        <w:rPr>
          <w:b/>
        </w:rPr>
        <w:t>214</w:t>
      </w:r>
      <w:r w:rsidR="00F57F51" w:rsidRPr="008A1D22">
        <w:t xml:space="preserve"> приказ</w:t>
      </w:r>
      <w:r w:rsidR="006E38E9" w:rsidRPr="008A1D22">
        <w:t>ов</w:t>
      </w:r>
      <w:r w:rsidR="00F57F51" w:rsidRPr="008A1D22">
        <w:t xml:space="preserve"> исполнительных органов государственной власти Забайкальского края;</w:t>
      </w:r>
    </w:p>
    <w:p w:rsidR="00F57F51" w:rsidRPr="008A1D22" w:rsidRDefault="00132C25" w:rsidP="00BC7D36">
      <w:pPr>
        <w:ind w:firstLine="709"/>
        <w:jc w:val="both"/>
      </w:pPr>
      <w:r w:rsidRPr="008A1D22">
        <w:lastRenderedPageBreak/>
        <w:t>– </w:t>
      </w:r>
      <w:r w:rsidR="0035597D" w:rsidRPr="008A1D22">
        <w:t>по проверке 823 договоров, актов и реестров по установкам комплектов спутникового оборудования</w:t>
      </w:r>
      <w:r w:rsidR="00F57F51" w:rsidRPr="008A1D22">
        <w:t>;</w:t>
      </w:r>
    </w:p>
    <w:p w:rsidR="006B6A76" w:rsidRPr="008A1D22" w:rsidRDefault="00132C25" w:rsidP="00BC7D36">
      <w:pPr>
        <w:tabs>
          <w:tab w:val="left" w:pos="284"/>
        </w:tabs>
        <w:ind w:firstLine="709"/>
        <w:jc w:val="both"/>
      </w:pPr>
      <w:r w:rsidRPr="008A1D22">
        <w:t>– </w:t>
      </w:r>
      <w:r w:rsidR="006B6A76" w:rsidRPr="008A1D22">
        <w:t>по рассмотрению обращений граждан</w:t>
      </w:r>
      <w:r w:rsidR="00B6723F" w:rsidRPr="008A1D22">
        <w:t>.</w:t>
      </w:r>
    </w:p>
    <w:p w:rsidR="00BD2988" w:rsidRPr="008A1D22" w:rsidRDefault="00BD2988" w:rsidP="000E77A1">
      <w:pPr>
        <w:ind w:firstLine="709"/>
        <w:contextualSpacing/>
        <w:jc w:val="both"/>
      </w:pPr>
    </w:p>
    <w:p w:rsidR="005237AB" w:rsidRPr="008A1D22" w:rsidRDefault="00482F73" w:rsidP="00006CF8">
      <w:pPr>
        <w:widowControl w:val="0"/>
        <w:tabs>
          <w:tab w:val="left" w:pos="1134"/>
          <w:tab w:val="left" w:pos="2745"/>
        </w:tabs>
        <w:ind w:firstLine="709"/>
        <w:contextualSpacing/>
        <w:jc w:val="both"/>
        <w:rPr>
          <w:b/>
          <w:bCs/>
        </w:rPr>
      </w:pPr>
      <w:r w:rsidRPr="008A1D22">
        <w:rPr>
          <w:b/>
          <w:bCs/>
        </w:rPr>
        <w:t>Проведены:</w:t>
      </w:r>
      <w:r w:rsidR="00C92BEA" w:rsidRPr="008A1D22">
        <w:rPr>
          <w:b/>
          <w:bCs/>
        </w:rPr>
        <w:t xml:space="preserve"> </w:t>
      </w:r>
    </w:p>
    <w:p w:rsidR="00641598" w:rsidRPr="008A1D22" w:rsidRDefault="006A34B1" w:rsidP="006A34B1">
      <w:pPr>
        <w:widowControl w:val="0"/>
        <w:tabs>
          <w:tab w:val="left" w:pos="284"/>
        </w:tabs>
        <w:ind w:firstLine="709"/>
        <w:jc w:val="both"/>
        <w:rPr>
          <w:rFonts w:cs="Calibri"/>
        </w:rPr>
      </w:pPr>
      <w:r w:rsidRPr="008A1D22">
        <w:t>– </w:t>
      </w:r>
      <w:r w:rsidR="00641598" w:rsidRPr="008A1D22">
        <w:rPr>
          <w:rFonts w:cs="Calibri"/>
        </w:rPr>
        <w:t>мониторинг ценовой политики ценообразования ГСМ на территории Забайкальского края;</w:t>
      </w:r>
    </w:p>
    <w:p w:rsidR="00641598" w:rsidRPr="008A1D22" w:rsidRDefault="006A34B1" w:rsidP="006A34B1">
      <w:pPr>
        <w:widowControl w:val="0"/>
        <w:tabs>
          <w:tab w:val="left" w:pos="284"/>
        </w:tabs>
        <w:ind w:firstLine="709"/>
        <w:jc w:val="both"/>
      </w:pPr>
      <w:r w:rsidRPr="008A1D22">
        <w:t>– </w:t>
      </w:r>
      <w:r w:rsidR="00641598" w:rsidRPr="008A1D22">
        <w:rPr>
          <w:rFonts w:cs="Calibri"/>
        </w:rPr>
        <w:t>мониторинг</w:t>
      </w:r>
      <w:r w:rsidR="00641598" w:rsidRPr="008A1D22">
        <w:t xml:space="preserve"> поставок сжиженного углеводородного газа для нужд населения Забайкальского края;</w:t>
      </w:r>
    </w:p>
    <w:p w:rsidR="00641598" w:rsidRPr="008A1D22" w:rsidRDefault="006A34B1" w:rsidP="006A34B1">
      <w:pPr>
        <w:tabs>
          <w:tab w:val="left" w:pos="284"/>
        </w:tabs>
        <w:ind w:firstLine="709"/>
        <w:jc w:val="both"/>
        <w:rPr>
          <w:rFonts w:cs="Calibri"/>
        </w:rPr>
      </w:pPr>
      <w:r w:rsidRPr="008A1D22">
        <w:t>– </w:t>
      </w:r>
      <w:r w:rsidR="00641598" w:rsidRPr="008A1D22">
        <w:rPr>
          <w:rFonts w:cs="Calibri"/>
        </w:rPr>
        <w:t>мониторинг запасов нефтепродуктов на нефтебазах Забайкальского края мощностью хранения свыше 16 тыс. тонн;</w:t>
      </w:r>
    </w:p>
    <w:p w:rsidR="00641598" w:rsidRPr="008A1D22" w:rsidRDefault="006A34B1" w:rsidP="006A34B1">
      <w:pPr>
        <w:widowControl w:val="0"/>
        <w:tabs>
          <w:tab w:val="left" w:pos="284"/>
        </w:tabs>
        <w:ind w:firstLine="709"/>
        <w:jc w:val="both"/>
      </w:pPr>
      <w:r w:rsidRPr="008A1D22">
        <w:t>– </w:t>
      </w:r>
      <w:r w:rsidR="00641598" w:rsidRPr="008A1D22">
        <w:rPr>
          <w:rFonts w:cs="Calibri"/>
        </w:rPr>
        <w:t xml:space="preserve">мониторинг </w:t>
      </w:r>
      <w:r w:rsidR="00641598" w:rsidRPr="008A1D22">
        <w:t xml:space="preserve">оперативной обстановки подготовки субъектов энергетики к ОЗП </w:t>
      </w:r>
      <w:r w:rsidR="004D0DA5" w:rsidRPr="008A1D22">
        <w:br/>
      </w:r>
      <w:r w:rsidR="00641598" w:rsidRPr="008A1D22">
        <w:t>2019/2020 годов, оперативное реагирование по вопросам электроснабжения;</w:t>
      </w:r>
    </w:p>
    <w:p w:rsidR="00641598" w:rsidRPr="008A1D22" w:rsidRDefault="006A34B1" w:rsidP="006A34B1">
      <w:pPr>
        <w:tabs>
          <w:tab w:val="left" w:pos="284"/>
        </w:tabs>
        <w:ind w:firstLine="709"/>
        <w:jc w:val="both"/>
      </w:pPr>
      <w:r w:rsidRPr="008A1D22">
        <w:t>– </w:t>
      </w:r>
      <w:r w:rsidR="00641598" w:rsidRPr="008A1D22">
        <w:t>ежемесячный мониторинг выработки и потребления электрической энергии;</w:t>
      </w:r>
    </w:p>
    <w:p w:rsidR="00641598" w:rsidRPr="008A1D22" w:rsidRDefault="006A34B1" w:rsidP="006A34B1">
      <w:pPr>
        <w:widowControl w:val="0"/>
        <w:tabs>
          <w:tab w:val="left" w:pos="284"/>
          <w:tab w:val="center" w:pos="4677"/>
          <w:tab w:val="left" w:pos="7669"/>
        </w:tabs>
        <w:ind w:firstLine="709"/>
        <w:jc w:val="both"/>
      </w:pPr>
      <w:r w:rsidRPr="008A1D22">
        <w:t>– </w:t>
      </w:r>
      <w:r w:rsidR="00641598" w:rsidRPr="008A1D22">
        <w:t>мониторинг по оформлению и технической инвентаризации муниципальными районами бесхозяйных объектов электроэнергетики в муниципальную собственность с последующей передачей в государственную собственность Забайкальского края;</w:t>
      </w:r>
    </w:p>
    <w:p w:rsidR="00641598" w:rsidRPr="008A1D22" w:rsidRDefault="006A34B1" w:rsidP="006A34B1">
      <w:pPr>
        <w:widowControl w:val="0"/>
        <w:tabs>
          <w:tab w:val="left" w:pos="284"/>
          <w:tab w:val="center" w:pos="4677"/>
          <w:tab w:val="left" w:pos="7669"/>
        </w:tabs>
        <w:ind w:firstLine="709"/>
        <w:jc w:val="both"/>
      </w:pPr>
      <w:r w:rsidRPr="008A1D22">
        <w:t>– </w:t>
      </w:r>
      <w:r w:rsidR="00641598" w:rsidRPr="008A1D22">
        <w:t>ежемесячный мониторинг деятельности организаций, составляющих экономическую основу Забайкальского края;</w:t>
      </w:r>
    </w:p>
    <w:p w:rsidR="00641598" w:rsidRPr="008A1D22" w:rsidRDefault="006A34B1" w:rsidP="006A34B1">
      <w:pPr>
        <w:widowControl w:val="0"/>
        <w:tabs>
          <w:tab w:val="left" w:pos="284"/>
          <w:tab w:val="center" w:pos="4677"/>
          <w:tab w:val="left" w:pos="7669"/>
        </w:tabs>
        <w:ind w:firstLine="709"/>
        <w:jc w:val="both"/>
      </w:pPr>
      <w:r w:rsidRPr="008A1D22">
        <w:t>– </w:t>
      </w:r>
      <w:r w:rsidR="00641598" w:rsidRPr="008A1D22">
        <w:t>ежемесячный мониторинг задолженности предприятий ЖКХ и учреждений, финансируемых из регионального и местных бюджетов, перед АО «Читаэнергосбыт»;</w:t>
      </w:r>
    </w:p>
    <w:p w:rsidR="00BC02AD" w:rsidRPr="008A1D22" w:rsidRDefault="006A34B1" w:rsidP="006A34B1">
      <w:pPr>
        <w:ind w:firstLine="709"/>
        <w:jc w:val="both"/>
        <w:rPr>
          <w:rFonts w:cs="Calibri"/>
        </w:rPr>
      </w:pPr>
      <w:r w:rsidRPr="008A1D22">
        <w:t>– </w:t>
      </w:r>
      <w:r w:rsidR="00641598" w:rsidRPr="008A1D22">
        <w:rPr>
          <w:rFonts w:cs="Calibri"/>
        </w:rPr>
        <w:t xml:space="preserve">мониторинг реализации проекта </w:t>
      </w:r>
      <w:r w:rsidR="00641598" w:rsidRPr="008A1D22">
        <w:t>«Реконструкция и эксплуатация объектов электроснабжение сел Менза, Укыр, Шонуй Муниципального района «Красночикойский район» с использованием энергоэффективных технологических решений»</w:t>
      </w:r>
      <w:r w:rsidR="00641598" w:rsidRPr="008A1D22">
        <w:rPr>
          <w:rFonts w:cs="Calibri"/>
        </w:rPr>
        <w:t>;</w:t>
      </w:r>
    </w:p>
    <w:p w:rsidR="006A34B1" w:rsidRPr="008A1D22" w:rsidRDefault="006A34B1" w:rsidP="006A34B1">
      <w:pPr>
        <w:ind w:firstLine="709"/>
        <w:jc w:val="both"/>
      </w:pPr>
      <w:r w:rsidRPr="008A1D22">
        <w:t>– мониторинг погашения просроченной задолженности организациями коммунального комплекса Забайкальского края за топливно-энергетические ресурсы</w:t>
      </w:r>
      <w:r w:rsidR="00D45343" w:rsidRPr="008A1D22">
        <w:t>;</w:t>
      </w:r>
    </w:p>
    <w:p w:rsidR="00D45343" w:rsidRPr="008A1D22" w:rsidRDefault="00D45343" w:rsidP="006A34B1">
      <w:pPr>
        <w:ind w:firstLine="709"/>
        <w:jc w:val="both"/>
      </w:pPr>
      <w:r w:rsidRPr="008A1D22">
        <w:t>– ежемесячный мониторинг реализации региональной программы капитального ремонта;</w:t>
      </w:r>
    </w:p>
    <w:p w:rsidR="006E1A89" w:rsidRPr="008A1D22" w:rsidRDefault="006E1A89" w:rsidP="006E1A89">
      <w:pPr>
        <w:ind w:firstLine="709"/>
        <w:jc w:val="both"/>
      </w:pPr>
      <w:r w:rsidRPr="008A1D22">
        <w:t>– мониторинг по нормативно-правовым актам, относящийся к компетенции отдела;</w:t>
      </w:r>
    </w:p>
    <w:p w:rsidR="006E1A89" w:rsidRPr="008A1D22" w:rsidRDefault="006E1A89" w:rsidP="006E1A89">
      <w:pPr>
        <w:ind w:firstLine="709"/>
        <w:jc w:val="both"/>
      </w:pPr>
      <w:r w:rsidRPr="008A1D22">
        <w:t>– мониторинг результатов выполнения представителями кадровых служб государственных органов Забайкальского края нормативов испытаний (тестов) Всероссийского физкультурно-спортивного комплекса «Готов к труду и обороне» (ГТО) (в Управление государственной службы и кадровой политики Губернатора Забайкальского края);</w:t>
      </w:r>
    </w:p>
    <w:p w:rsidR="006E38E9" w:rsidRPr="008A1D22" w:rsidRDefault="006E38E9" w:rsidP="006E38E9">
      <w:pPr>
        <w:ind w:firstLine="709"/>
        <w:jc w:val="both"/>
        <w:rPr>
          <w:bCs/>
        </w:rPr>
      </w:pPr>
      <w:r w:rsidRPr="008A1D22">
        <w:rPr>
          <w:bCs/>
        </w:rPr>
        <w:t>–</w:t>
      </w:r>
      <w:r w:rsidR="00E8585B">
        <w:rPr>
          <w:bCs/>
        </w:rPr>
        <w:t> </w:t>
      </w:r>
      <w:r w:rsidRPr="008A1D22">
        <w:rPr>
          <w:bCs/>
        </w:rPr>
        <w:t>мониторинг взаимодействия исполнительных органов государственной власти Забайкальского края, органов местного самоуправления с Государственной информационной системой о государственных и муниципальных платежах (внесение информации о начислениях);</w:t>
      </w:r>
    </w:p>
    <w:p w:rsidR="006E38E9" w:rsidRPr="008A1D22" w:rsidRDefault="006E38E9" w:rsidP="006E38E9">
      <w:pPr>
        <w:ind w:firstLine="709"/>
        <w:jc w:val="both"/>
      </w:pPr>
      <w:r w:rsidRPr="008A1D22">
        <w:rPr>
          <w:bCs/>
        </w:rPr>
        <w:t>–</w:t>
      </w:r>
      <w:r w:rsidR="00E8585B">
        <w:rPr>
          <w:bCs/>
        </w:rPr>
        <w:t> </w:t>
      </w:r>
      <w:r w:rsidRPr="008A1D22">
        <w:rPr>
          <w:bCs/>
        </w:rPr>
        <w:t>мониторинг динамики показателей «</w:t>
      </w:r>
      <w:r w:rsidRPr="008A1D22">
        <w:t>Доля граждан Забайкальского края, зарегистрированных в ЕСИА</w:t>
      </w:r>
      <w:r w:rsidRPr="008A1D22">
        <w:rPr>
          <w:bCs/>
        </w:rPr>
        <w:t>», «Количество государственных и муниципальных услуг, предоставленных в электронной форме»</w:t>
      </w:r>
      <w:r w:rsidRPr="008A1D22">
        <w:t>;</w:t>
      </w:r>
    </w:p>
    <w:p w:rsidR="006E38E9" w:rsidRPr="008A1D22" w:rsidRDefault="006E38E9" w:rsidP="006E38E9">
      <w:pPr>
        <w:ind w:firstLine="709"/>
        <w:jc w:val="both"/>
      </w:pPr>
      <w:r w:rsidRPr="008A1D22">
        <w:rPr>
          <w:bCs/>
        </w:rPr>
        <w:t>–</w:t>
      </w:r>
      <w:r w:rsidR="00E8585B">
        <w:rPr>
          <w:bCs/>
        </w:rPr>
        <w:t> </w:t>
      </w:r>
      <w:r w:rsidRPr="008A1D22">
        <w:rPr>
          <w:bCs/>
        </w:rPr>
        <w:t xml:space="preserve">мониторинг активности деятельности центров подтверждения учетной записи граждан в </w:t>
      </w:r>
      <w:r w:rsidRPr="008A1D22">
        <w:t>ЕСИА, в том числе на наличие жалоб от граждан;</w:t>
      </w:r>
    </w:p>
    <w:p w:rsidR="006E38E9" w:rsidRPr="008A1D22" w:rsidRDefault="006E38E9" w:rsidP="006E38E9">
      <w:pPr>
        <w:ind w:firstLine="709"/>
        <w:jc w:val="both"/>
      </w:pPr>
      <w:r w:rsidRPr="008A1D22">
        <w:t>–</w:t>
      </w:r>
      <w:r w:rsidR="00E8585B">
        <w:t> </w:t>
      </w:r>
      <w:r w:rsidRPr="008A1D22">
        <w:t>анализ полноты сведений о государственной регистрации актов гражданского состояния, поступивших из ЕГР ЗАГС;</w:t>
      </w:r>
    </w:p>
    <w:p w:rsidR="006E38E9" w:rsidRPr="008A1D22" w:rsidRDefault="006E38E9" w:rsidP="006E38E9">
      <w:pPr>
        <w:ind w:firstLine="709"/>
        <w:jc w:val="both"/>
      </w:pPr>
      <w:r w:rsidRPr="008A1D22">
        <w:t>–</w:t>
      </w:r>
      <w:r w:rsidR="00E8585B">
        <w:t> </w:t>
      </w:r>
      <w:r w:rsidRPr="008A1D22">
        <w:t xml:space="preserve">анализ сведений о государственных и муниципальных услугах (административные регламенты, перечень документов, образцы документов, контактная информация и пр.), размещенных в </w:t>
      </w:r>
      <w:r w:rsidRPr="008A1D22">
        <w:rPr>
          <w:iCs/>
        </w:rPr>
        <w:t>государственной информационной системе Забайкальского края «Реестр государственных и муниципальных услуг»</w:t>
      </w:r>
      <w:r w:rsidRPr="008A1D22">
        <w:t>;</w:t>
      </w:r>
    </w:p>
    <w:p w:rsidR="006E38E9" w:rsidRPr="008A1D22" w:rsidRDefault="006E38E9" w:rsidP="006E38E9">
      <w:pPr>
        <w:ind w:firstLine="709"/>
        <w:jc w:val="both"/>
      </w:pPr>
      <w:r w:rsidRPr="008A1D22">
        <w:t>–</w:t>
      </w:r>
      <w:r w:rsidR="00E8585B">
        <w:t> </w:t>
      </w:r>
      <w:r w:rsidRPr="008A1D22">
        <w:t>мониторинг соответствия сведений об исполнительных органах государственной власти и органах местного самоуправления и предоставляемых ими услугах:</w:t>
      </w:r>
    </w:p>
    <w:p w:rsidR="006E38E9" w:rsidRPr="008A1D22" w:rsidRDefault="006E38E9" w:rsidP="006E38E9">
      <w:pPr>
        <w:ind w:firstLine="709"/>
        <w:jc w:val="both"/>
      </w:pPr>
      <w:r w:rsidRPr="008A1D22">
        <w:t xml:space="preserve">1. содержащихся в </w:t>
      </w:r>
      <w:r w:rsidRPr="008A1D22">
        <w:rPr>
          <w:iCs/>
        </w:rPr>
        <w:t>государственной информационной системе Забайкальского края «Реестр государственных и муниципальных услуг»</w:t>
      </w:r>
      <w:r w:rsidRPr="008A1D22">
        <w:t>;</w:t>
      </w:r>
    </w:p>
    <w:p w:rsidR="006E38E9" w:rsidRPr="008A1D22" w:rsidRDefault="006E38E9" w:rsidP="006E38E9">
      <w:pPr>
        <w:ind w:firstLine="709"/>
        <w:jc w:val="both"/>
      </w:pPr>
      <w:r w:rsidRPr="008A1D22">
        <w:t>2. опубликованных на ЕПГУ;</w:t>
      </w:r>
    </w:p>
    <w:p w:rsidR="006E38E9" w:rsidRPr="008A1D22" w:rsidRDefault="006E38E9" w:rsidP="006E38E9">
      <w:pPr>
        <w:ind w:firstLine="709"/>
        <w:jc w:val="both"/>
      </w:pPr>
      <w:r w:rsidRPr="008A1D22">
        <w:t>3. размещенных в ГАС «Управление»;</w:t>
      </w:r>
    </w:p>
    <w:p w:rsidR="006E38E9" w:rsidRPr="008A1D22" w:rsidRDefault="006E38E9" w:rsidP="006E38E9">
      <w:pPr>
        <w:ind w:firstLine="709"/>
        <w:jc w:val="both"/>
      </w:pPr>
      <w:r w:rsidRPr="008A1D22">
        <w:t>– мониторинг установок спутниковых комплектов в населенных пунктах Забайкальского края;</w:t>
      </w:r>
    </w:p>
    <w:p w:rsidR="006E38E9" w:rsidRPr="008A1D22" w:rsidRDefault="006E38E9" w:rsidP="006E38E9">
      <w:pPr>
        <w:ind w:firstLine="709"/>
        <w:jc w:val="both"/>
      </w:pPr>
      <w:r w:rsidRPr="008A1D22">
        <w:t>– мониторинг горячей линии и отработ</w:t>
      </w:r>
      <w:r w:rsidR="00216579" w:rsidRPr="008A1D22">
        <w:t>ки</w:t>
      </w:r>
      <w:r w:rsidRPr="008A1D22">
        <w:t xml:space="preserve"> заявок волонтерами</w:t>
      </w:r>
      <w:r w:rsidR="00216579" w:rsidRPr="008A1D22">
        <w:t>;</w:t>
      </w:r>
    </w:p>
    <w:p w:rsidR="00BC02AD" w:rsidRPr="008A1D22" w:rsidRDefault="00BC02AD" w:rsidP="006E38E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8A1D22">
        <w:lastRenderedPageBreak/>
        <w:t>–</w:t>
      </w:r>
      <w:r w:rsidR="006A34B1" w:rsidRPr="008A1D22">
        <w:t> </w:t>
      </w:r>
      <w:r w:rsidRPr="008A1D22">
        <w:t>мониторинг нормативных правовых актов, относящийся к работе Мин</w:t>
      </w:r>
      <w:r w:rsidR="00BC7D36" w:rsidRPr="008A1D22">
        <w:t>ЖКХ</w:t>
      </w:r>
      <w:r w:rsidRPr="008A1D22">
        <w:t>.</w:t>
      </w:r>
    </w:p>
    <w:p w:rsidR="00B747B1" w:rsidRPr="008A1D22" w:rsidRDefault="00B747B1" w:rsidP="00B747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</w:p>
    <w:p w:rsidR="00482F73" w:rsidRPr="008A1D22" w:rsidRDefault="00482F73" w:rsidP="00855E88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1D22">
        <w:rPr>
          <w:rFonts w:ascii="Times New Roman" w:hAnsi="Times New Roman"/>
          <w:sz w:val="24"/>
          <w:szCs w:val="24"/>
        </w:rPr>
        <w:t xml:space="preserve">2. Оценка ситуации в целом и основные задачи на </w:t>
      </w:r>
      <w:r w:rsidR="008A1D22" w:rsidRPr="008A1D22">
        <w:rPr>
          <w:rFonts w:ascii="Times New Roman" w:hAnsi="Times New Roman"/>
          <w:sz w:val="24"/>
          <w:szCs w:val="24"/>
          <w:lang w:val="ru-RU"/>
        </w:rPr>
        <w:t>декабрь</w:t>
      </w:r>
      <w:r w:rsidR="002F5B4B" w:rsidRPr="008A1D22">
        <w:rPr>
          <w:rFonts w:ascii="Times New Roman" w:hAnsi="Times New Roman"/>
          <w:sz w:val="24"/>
          <w:szCs w:val="24"/>
        </w:rPr>
        <w:t xml:space="preserve"> </w:t>
      </w:r>
      <w:r w:rsidR="00D27661" w:rsidRPr="008A1D22">
        <w:rPr>
          <w:rFonts w:ascii="Times New Roman" w:hAnsi="Times New Roman"/>
          <w:sz w:val="24"/>
          <w:szCs w:val="24"/>
        </w:rPr>
        <w:t>201</w:t>
      </w:r>
      <w:r w:rsidR="000552A9" w:rsidRPr="008A1D22">
        <w:rPr>
          <w:rFonts w:ascii="Times New Roman" w:hAnsi="Times New Roman"/>
          <w:sz w:val="24"/>
          <w:szCs w:val="24"/>
        </w:rPr>
        <w:t>9</w:t>
      </w:r>
      <w:r w:rsidRPr="008A1D22">
        <w:rPr>
          <w:rFonts w:ascii="Times New Roman" w:hAnsi="Times New Roman"/>
          <w:sz w:val="24"/>
          <w:szCs w:val="24"/>
        </w:rPr>
        <w:t xml:space="preserve"> года.</w:t>
      </w:r>
    </w:p>
    <w:p w:rsidR="00482F73" w:rsidRPr="008A1D22" w:rsidRDefault="00482F73" w:rsidP="00855E88">
      <w:pPr>
        <w:pStyle w:val="a8"/>
        <w:widowControl w:val="0"/>
        <w:tabs>
          <w:tab w:val="left" w:pos="741"/>
        </w:tabs>
        <w:ind w:firstLine="709"/>
        <w:contextualSpacing/>
      </w:pPr>
      <w:r w:rsidRPr="008A1D22">
        <w:t xml:space="preserve">Мероприятия, определенные планом работы </w:t>
      </w:r>
      <w:r w:rsidR="00595A2F" w:rsidRPr="008A1D22">
        <w:t>МинЖКХ</w:t>
      </w:r>
      <w:r w:rsidRPr="008A1D22">
        <w:t xml:space="preserve"> </w:t>
      </w:r>
      <w:r w:rsidRPr="008A1D22">
        <w:rPr>
          <w:b/>
        </w:rPr>
        <w:t xml:space="preserve">на </w:t>
      </w:r>
      <w:r w:rsidR="00D45343" w:rsidRPr="008A1D22">
        <w:rPr>
          <w:b/>
        </w:rPr>
        <w:t>ноябрь</w:t>
      </w:r>
      <w:r w:rsidR="00A800DD" w:rsidRPr="008A1D22">
        <w:rPr>
          <w:b/>
        </w:rPr>
        <w:t xml:space="preserve"> </w:t>
      </w:r>
      <w:r w:rsidR="00F26F19" w:rsidRPr="008A1D22">
        <w:rPr>
          <w:b/>
        </w:rPr>
        <w:t>2019</w:t>
      </w:r>
      <w:r w:rsidRPr="008A1D22">
        <w:rPr>
          <w:b/>
        </w:rPr>
        <w:t xml:space="preserve"> года</w:t>
      </w:r>
      <w:r w:rsidRPr="008A1D22">
        <w:t>, выполнены в полном объеме.</w:t>
      </w:r>
    </w:p>
    <w:p w:rsidR="001A2DD7" w:rsidRPr="008A1D22" w:rsidRDefault="001A2DD7" w:rsidP="00855E88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3202F" w:rsidRPr="008A1D22" w:rsidRDefault="00482F73" w:rsidP="00855E88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1D22">
        <w:rPr>
          <w:rFonts w:ascii="Times New Roman" w:hAnsi="Times New Roman"/>
          <w:sz w:val="24"/>
          <w:szCs w:val="24"/>
        </w:rPr>
        <w:t xml:space="preserve">Наиболее важные задачи </w:t>
      </w:r>
      <w:r w:rsidR="00D27661" w:rsidRPr="008A1D22">
        <w:rPr>
          <w:rFonts w:ascii="Times New Roman" w:hAnsi="Times New Roman"/>
          <w:sz w:val="24"/>
          <w:szCs w:val="24"/>
        </w:rPr>
        <w:t xml:space="preserve">на </w:t>
      </w:r>
      <w:r w:rsidR="008A1D22" w:rsidRPr="008A1D22">
        <w:rPr>
          <w:rFonts w:ascii="Times New Roman" w:hAnsi="Times New Roman"/>
          <w:sz w:val="24"/>
          <w:szCs w:val="24"/>
          <w:lang w:val="ru-RU"/>
        </w:rPr>
        <w:t>декабрь</w:t>
      </w:r>
      <w:r w:rsidR="00EC6273" w:rsidRPr="008A1D22">
        <w:rPr>
          <w:rFonts w:ascii="Times New Roman" w:hAnsi="Times New Roman"/>
          <w:sz w:val="24"/>
          <w:szCs w:val="24"/>
        </w:rPr>
        <w:t xml:space="preserve"> </w:t>
      </w:r>
      <w:r w:rsidR="00FF1077" w:rsidRPr="008A1D22">
        <w:rPr>
          <w:rFonts w:ascii="Times New Roman" w:hAnsi="Times New Roman"/>
          <w:sz w:val="24"/>
          <w:szCs w:val="24"/>
        </w:rPr>
        <w:t>201</w:t>
      </w:r>
      <w:r w:rsidR="004E31D5" w:rsidRPr="008A1D22">
        <w:rPr>
          <w:rFonts w:ascii="Times New Roman" w:hAnsi="Times New Roman"/>
          <w:sz w:val="24"/>
          <w:szCs w:val="24"/>
        </w:rPr>
        <w:t>9</w:t>
      </w:r>
      <w:r w:rsidRPr="008A1D22">
        <w:rPr>
          <w:rFonts w:ascii="Times New Roman" w:hAnsi="Times New Roman"/>
          <w:sz w:val="24"/>
          <w:szCs w:val="24"/>
        </w:rPr>
        <w:t xml:space="preserve"> года:</w:t>
      </w:r>
    </w:p>
    <w:p w:rsidR="00AB75F2" w:rsidRPr="008A1D22" w:rsidRDefault="00BC7D36" w:rsidP="00BC7D36">
      <w:pPr>
        <w:tabs>
          <w:tab w:val="left" w:pos="993"/>
        </w:tabs>
        <w:ind w:firstLine="709"/>
        <w:jc w:val="both"/>
      </w:pPr>
      <w:r w:rsidRPr="008A1D22">
        <w:t>– </w:t>
      </w:r>
      <w:r w:rsidR="005342B3" w:rsidRPr="008A1D22">
        <w:t>к</w:t>
      </w:r>
      <w:r w:rsidR="00AB75F2" w:rsidRPr="008A1D22">
        <w:t>онтроль за оперативной обстановкой в ТЭК, подготовкой субъектов энергетики к ОЗП 2019/2020 годов, оперативное реагирован</w:t>
      </w:r>
      <w:r w:rsidR="005342B3" w:rsidRPr="008A1D22">
        <w:t>ие по вопросам электроснабжения;</w:t>
      </w:r>
    </w:p>
    <w:p w:rsidR="00AB75F2" w:rsidRPr="008A1D22" w:rsidRDefault="00BC7D36" w:rsidP="00BC7D36">
      <w:pPr>
        <w:tabs>
          <w:tab w:val="left" w:pos="993"/>
        </w:tabs>
        <w:ind w:firstLine="709"/>
        <w:jc w:val="both"/>
      </w:pPr>
      <w:r w:rsidRPr="008A1D22">
        <w:t>– </w:t>
      </w:r>
      <w:r w:rsidR="005342B3" w:rsidRPr="008A1D22">
        <w:t>п</w:t>
      </w:r>
      <w:r w:rsidR="00AB75F2" w:rsidRPr="008A1D22">
        <w:t>олучение оборудован</w:t>
      </w:r>
      <w:r w:rsidR="005342B3" w:rsidRPr="008A1D22">
        <w:t>ия по контракту на поставку ДЭС;</w:t>
      </w:r>
    </w:p>
    <w:p w:rsidR="00AB75F2" w:rsidRPr="008A1D22" w:rsidRDefault="00BC7D36" w:rsidP="00BC7D36">
      <w:pPr>
        <w:tabs>
          <w:tab w:val="left" w:pos="993"/>
        </w:tabs>
        <w:ind w:firstLine="709"/>
        <w:jc w:val="both"/>
      </w:pPr>
      <w:r w:rsidRPr="008A1D22">
        <w:t>– </w:t>
      </w:r>
      <w:r w:rsidR="005342B3" w:rsidRPr="008A1D22">
        <w:rPr>
          <w:rFonts w:cs="Calibri"/>
        </w:rPr>
        <w:t>м</w:t>
      </w:r>
      <w:r w:rsidR="00AB75F2" w:rsidRPr="008A1D22">
        <w:rPr>
          <w:rFonts w:cs="Calibri"/>
        </w:rPr>
        <w:t>ониторинг ценовой политики ценообразования ГСМ на территории Забайкальского края.</w:t>
      </w:r>
    </w:p>
    <w:p w:rsidR="00AB75F2" w:rsidRPr="008A1D22" w:rsidRDefault="00BC7D36" w:rsidP="00BC7D36">
      <w:pPr>
        <w:tabs>
          <w:tab w:val="left" w:pos="993"/>
        </w:tabs>
        <w:ind w:firstLine="709"/>
        <w:jc w:val="both"/>
      </w:pPr>
      <w:r w:rsidRPr="008A1D22">
        <w:t>– </w:t>
      </w:r>
      <w:r w:rsidR="005342B3" w:rsidRPr="008A1D22">
        <w:t>м</w:t>
      </w:r>
      <w:r w:rsidR="00AB75F2" w:rsidRPr="008A1D22">
        <w:t>ониторинг поставок</w:t>
      </w:r>
      <w:r w:rsidR="005342B3" w:rsidRPr="008A1D22">
        <w:t xml:space="preserve"> СУГ для бытовых нужд населения;</w:t>
      </w:r>
    </w:p>
    <w:p w:rsidR="00AB75F2" w:rsidRPr="008A1D22" w:rsidRDefault="00BC7D36" w:rsidP="00BC7D36">
      <w:pPr>
        <w:tabs>
          <w:tab w:val="left" w:pos="993"/>
        </w:tabs>
        <w:ind w:firstLine="709"/>
        <w:jc w:val="both"/>
      </w:pPr>
      <w:r w:rsidRPr="008A1D22">
        <w:t>– </w:t>
      </w:r>
      <w:r w:rsidR="005342B3" w:rsidRPr="008A1D22">
        <w:t>о</w:t>
      </w:r>
      <w:r w:rsidR="00AB75F2" w:rsidRPr="008A1D22">
        <w:t>беспечение утверждения гарантированных объемов СУГ для нуж</w:t>
      </w:r>
      <w:r w:rsidR="005342B3" w:rsidRPr="008A1D22">
        <w:t>д населения Забайкальского края;</w:t>
      </w:r>
    </w:p>
    <w:p w:rsidR="00AB75F2" w:rsidRPr="008A1D22" w:rsidRDefault="00BC7D36" w:rsidP="00BC7D36">
      <w:pPr>
        <w:tabs>
          <w:tab w:val="left" w:pos="993"/>
        </w:tabs>
        <w:ind w:firstLine="709"/>
        <w:jc w:val="both"/>
      </w:pPr>
      <w:r w:rsidRPr="008A1D22">
        <w:t>– </w:t>
      </w:r>
      <w:r w:rsidR="005342B3" w:rsidRPr="008A1D22">
        <w:t>к</w:t>
      </w:r>
      <w:r w:rsidR="00AB75F2" w:rsidRPr="008A1D22">
        <w:t>онтроль за заполнением энергетических деклара</w:t>
      </w:r>
      <w:r w:rsidR="005342B3" w:rsidRPr="008A1D22">
        <w:t>ций в ГИС «Энергоэффективность»;</w:t>
      </w:r>
    </w:p>
    <w:p w:rsidR="00AB75F2" w:rsidRPr="008A1D22" w:rsidRDefault="00BC7D36" w:rsidP="00BC7D36">
      <w:pPr>
        <w:tabs>
          <w:tab w:val="left" w:pos="993"/>
        </w:tabs>
        <w:ind w:right="-1" w:firstLine="709"/>
        <w:jc w:val="both"/>
      </w:pPr>
      <w:r w:rsidRPr="008A1D22">
        <w:t>– </w:t>
      </w:r>
      <w:r w:rsidR="005342B3" w:rsidRPr="008A1D22">
        <w:t>о</w:t>
      </w:r>
      <w:r w:rsidR="00AB75F2" w:rsidRPr="008A1D22">
        <w:t>рганизация мониторинга за выполнением мероприятий по передаче объектов энергетики краевой собственно</w:t>
      </w:r>
      <w:r w:rsidR="005342B3" w:rsidRPr="008A1D22">
        <w:t>сть в безвозмездное пользование;</w:t>
      </w:r>
    </w:p>
    <w:p w:rsidR="00AB75F2" w:rsidRPr="008A1D22" w:rsidRDefault="00BC7D36" w:rsidP="00BC7D36">
      <w:pPr>
        <w:tabs>
          <w:tab w:val="left" w:pos="993"/>
        </w:tabs>
        <w:ind w:right="-1" w:firstLine="709"/>
        <w:jc w:val="both"/>
      </w:pPr>
      <w:r w:rsidRPr="008A1D22">
        <w:t>– </w:t>
      </w:r>
      <w:r w:rsidR="005342B3" w:rsidRPr="008A1D22">
        <w:t>в</w:t>
      </w:r>
      <w:r w:rsidR="00AB75F2" w:rsidRPr="008A1D22">
        <w:t>несение корректировок в государственную программу Забайкальского края «Энергосбережение и повышение энергетической эффективности в Забайкальском крае», утвержденной постановлением Правительства Забайкальского кра</w:t>
      </w:r>
      <w:r w:rsidR="005342B3" w:rsidRPr="008A1D22">
        <w:t>я от 30 декабря 2016 года № 530;</w:t>
      </w:r>
    </w:p>
    <w:p w:rsidR="00AB75F2" w:rsidRPr="008A1D22" w:rsidRDefault="00BC7D36" w:rsidP="00BC7D36">
      <w:pPr>
        <w:tabs>
          <w:tab w:val="left" w:pos="993"/>
        </w:tabs>
        <w:ind w:right="-1" w:firstLine="709"/>
        <w:jc w:val="both"/>
      </w:pPr>
      <w:r w:rsidRPr="008A1D22">
        <w:t>– </w:t>
      </w:r>
      <w:r w:rsidR="005342B3" w:rsidRPr="008A1D22">
        <w:t>в</w:t>
      </w:r>
      <w:r w:rsidR="00AB75F2" w:rsidRPr="008A1D22">
        <w:t>несение корректировок в региональную программу газификации жилищно</w:t>
      </w:r>
      <w:r w:rsidR="00BC02AD" w:rsidRPr="008A1D22">
        <w:t>–</w:t>
      </w:r>
      <w:r w:rsidR="00AB75F2" w:rsidRPr="008A1D22">
        <w:t xml:space="preserve">коммунального хозяйства, промышленных и иных организаций Забайкальского края на </w:t>
      </w:r>
      <w:r w:rsidR="00EE3D3F" w:rsidRPr="008A1D22">
        <w:br/>
      </w:r>
      <w:r w:rsidR="00AB75F2" w:rsidRPr="008A1D22">
        <w:t>2018</w:t>
      </w:r>
      <w:r w:rsidR="00BC02AD" w:rsidRPr="008A1D22">
        <w:t>–</w:t>
      </w:r>
      <w:r w:rsidR="00AB75F2" w:rsidRPr="008A1D22">
        <w:t>2022 годы, утвержденной постановлением Забайкальского кра</w:t>
      </w:r>
      <w:r w:rsidR="005342B3" w:rsidRPr="008A1D22">
        <w:t>я от 29 декабря 2017 года № 593;</w:t>
      </w:r>
    </w:p>
    <w:p w:rsidR="00AB75F2" w:rsidRPr="008A1D22" w:rsidRDefault="00BC7D36" w:rsidP="00BC7D36">
      <w:pPr>
        <w:tabs>
          <w:tab w:val="left" w:pos="993"/>
        </w:tabs>
        <w:ind w:right="-1" w:firstLine="709"/>
        <w:jc w:val="both"/>
      </w:pPr>
      <w:r w:rsidRPr="008A1D22">
        <w:t>– </w:t>
      </w:r>
      <w:r w:rsidR="005342B3" w:rsidRPr="008A1D22">
        <w:t>у</w:t>
      </w:r>
      <w:r w:rsidR="00AB75F2" w:rsidRPr="008A1D22">
        <w:t xml:space="preserve">тверждение </w:t>
      </w:r>
      <w:r w:rsidR="005342B3" w:rsidRPr="008A1D22">
        <w:t>ИПР субъектов электроэнергетики;</w:t>
      </w:r>
    </w:p>
    <w:p w:rsidR="00A75F84" w:rsidRPr="008A1D22" w:rsidRDefault="005342B3" w:rsidP="00BC7D36">
      <w:pPr>
        <w:pStyle w:val="aff0"/>
        <w:ind w:left="0" w:firstLine="709"/>
        <w:jc w:val="both"/>
      </w:pPr>
      <w:r w:rsidRPr="008A1D22">
        <w:t>– к</w:t>
      </w:r>
      <w:r w:rsidR="00A75F84" w:rsidRPr="008A1D22">
        <w:t>онтроль за выполнением Закона Забайкальского края от 12 октября 2015 года № 1232</w:t>
      </w:r>
      <w:r w:rsidR="00BC02AD" w:rsidRPr="008A1D22">
        <w:t>–</w:t>
      </w:r>
      <w:r w:rsidR="00A75F84" w:rsidRPr="008A1D22">
        <w:t>ЗЗК «О возмещении недополученных доходов и (или) финансовом обеспечении (возмещении) затрат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 Забайкальского края, не обеспеченных цент</w:t>
      </w:r>
      <w:r w:rsidRPr="008A1D22">
        <w:t>рализованным электроснабжением»;</w:t>
      </w:r>
    </w:p>
    <w:p w:rsidR="00A75F84" w:rsidRPr="008A1D22" w:rsidRDefault="005342B3" w:rsidP="00BC7D36">
      <w:pPr>
        <w:ind w:firstLine="709"/>
        <w:jc w:val="both"/>
      </w:pPr>
      <w:r w:rsidRPr="008A1D22">
        <w:t>– п</w:t>
      </w:r>
      <w:r w:rsidR="00A75F84" w:rsidRPr="008A1D22">
        <w:t>роведение анализа финансово</w:t>
      </w:r>
      <w:r w:rsidR="00BC02AD" w:rsidRPr="008A1D22">
        <w:t>–</w:t>
      </w:r>
      <w:r w:rsidR="00A75F84" w:rsidRPr="008A1D22">
        <w:t>экономической деятельности организаций ЖКХ, в том числе:</w:t>
      </w:r>
    </w:p>
    <w:p w:rsidR="00A75F84" w:rsidRPr="008A1D22" w:rsidRDefault="00A75F84" w:rsidP="00BC7D36">
      <w:pPr>
        <w:numPr>
          <w:ilvl w:val="0"/>
          <w:numId w:val="18"/>
        </w:numPr>
        <w:ind w:left="426" w:firstLine="709"/>
        <w:jc w:val="both"/>
      </w:pPr>
      <w:r w:rsidRPr="008A1D22">
        <w:t>задолженности по заработной плате работникам жилищно</w:t>
      </w:r>
      <w:r w:rsidR="00BC02AD" w:rsidRPr="008A1D22">
        <w:t>–</w:t>
      </w:r>
      <w:r w:rsidRPr="008A1D22">
        <w:t>коммунальных предприятий;</w:t>
      </w:r>
    </w:p>
    <w:p w:rsidR="00A75F84" w:rsidRPr="008A1D22" w:rsidRDefault="00A75F84" w:rsidP="00BC7D36">
      <w:pPr>
        <w:pStyle w:val="aff0"/>
        <w:numPr>
          <w:ilvl w:val="0"/>
          <w:numId w:val="18"/>
        </w:numPr>
        <w:ind w:left="426" w:firstLine="709"/>
        <w:jc w:val="both"/>
      </w:pPr>
      <w:r w:rsidRPr="008A1D22">
        <w:t>динамики дебиторской задолженности населения за жилищно</w:t>
      </w:r>
      <w:r w:rsidR="00BC02AD" w:rsidRPr="008A1D22">
        <w:t>–</w:t>
      </w:r>
      <w:r w:rsidRPr="008A1D22">
        <w:t>коммунальные услуги;</w:t>
      </w:r>
    </w:p>
    <w:p w:rsidR="00A75F84" w:rsidRPr="008A1D22" w:rsidRDefault="00A75F84" w:rsidP="00BC7D36">
      <w:pPr>
        <w:numPr>
          <w:ilvl w:val="0"/>
          <w:numId w:val="18"/>
        </w:numPr>
        <w:ind w:left="426" w:firstLine="709"/>
        <w:jc w:val="both"/>
      </w:pPr>
      <w:r w:rsidRPr="008A1D22">
        <w:t>задолженности бюджетных учреждений за потребленные коммунальные услуги, в том числе по федеральному бюджету;</w:t>
      </w:r>
    </w:p>
    <w:p w:rsidR="00A75F84" w:rsidRPr="008A1D22" w:rsidRDefault="00A75F84" w:rsidP="00BC7D36">
      <w:pPr>
        <w:numPr>
          <w:ilvl w:val="0"/>
          <w:numId w:val="18"/>
        </w:numPr>
        <w:ind w:left="426" w:firstLine="709"/>
        <w:jc w:val="both"/>
      </w:pPr>
      <w:r w:rsidRPr="008A1D22">
        <w:t>динамика кредиторской задолженности организаций жилищно</w:t>
      </w:r>
      <w:r w:rsidR="00BC02AD" w:rsidRPr="008A1D22">
        <w:t>–</w:t>
      </w:r>
      <w:r w:rsidRPr="008A1D22">
        <w:t xml:space="preserve">коммунального хозяйства края. </w:t>
      </w:r>
    </w:p>
    <w:p w:rsidR="00A75F84" w:rsidRPr="008A1D22" w:rsidRDefault="005342B3" w:rsidP="00BC7D36">
      <w:pPr>
        <w:pStyle w:val="aff0"/>
        <w:ind w:left="0" w:firstLine="709"/>
        <w:jc w:val="both"/>
      </w:pPr>
      <w:r w:rsidRPr="008A1D22">
        <w:t>– п</w:t>
      </w:r>
      <w:r w:rsidR="00A75F84" w:rsidRPr="008A1D22">
        <w:t>роведение мониторингов для подготовки информаций в адрес Минстроя России, Главного федерального инспектора по Забайкальскому краю, прокуратуры и др.</w:t>
      </w:r>
      <w:r w:rsidRPr="008A1D22">
        <w:t>;</w:t>
      </w:r>
    </w:p>
    <w:p w:rsidR="00A75F84" w:rsidRPr="008A1D22" w:rsidRDefault="005342B3" w:rsidP="00BC7D36">
      <w:pPr>
        <w:pStyle w:val="aff0"/>
        <w:ind w:left="0" w:firstLine="709"/>
        <w:jc w:val="both"/>
      </w:pPr>
      <w:r w:rsidRPr="008A1D22">
        <w:t>– и</w:t>
      </w:r>
      <w:r w:rsidR="00A75F84" w:rsidRPr="008A1D22">
        <w:t>зучение и подготовка материалов в рамках выполнения поручений Президента Российской Федерации и поручений Губернатора Забайкальског</w:t>
      </w:r>
      <w:r w:rsidRPr="008A1D22">
        <w:t>о края;</w:t>
      </w:r>
    </w:p>
    <w:p w:rsidR="00A75F84" w:rsidRPr="008A1D22" w:rsidRDefault="005342B3" w:rsidP="00BC7D36">
      <w:pPr>
        <w:pStyle w:val="aff0"/>
        <w:ind w:left="0" w:firstLine="709"/>
        <w:jc w:val="both"/>
      </w:pPr>
      <w:r w:rsidRPr="008A1D22">
        <w:t>– п</w:t>
      </w:r>
      <w:r w:rsidR="00A75F84" w:rsidRPr="008A1D22">
        <w:t>рием и проверка представленных организациями документов на возмещение недополученных доходов</w:t>
      </w:r>
      <w:r w:rsidRPr="008A1D22">
        <w:t>;</w:t>
      </w:r>
    </w:p>
    <w:p w:rsidR="00A75F84" w:rsidRPr="008A1D22" w:rsidRDefault="005342B3" w:rsidP="00BC7D36">
      <w:pPr>
        <w:ind w:firstLine="709"/>
        <w:jc w:val="both"/>
      </w:pPr>
      <w:r w:rsidRPr="008A1D22">
        <w:t>– р</w:t>
      </w:r>
      <w:r w:rsidR="00A75F84" w:rsidRPr="008A1D22">
        <w:t>абота по подготовке к согласованию и согласование концессионных соглашений</w:t>
      </w:r>
      <w:r w:rsidRPr="008A1D22">
        <w:t>;</w:t>
      </w:r>
    </w:p>
    <w:p w:rsidR="004E06C4" w:rsidRPr="008A1D22" w:rsidRDefault="004E06C4" w:rsidP="004E06C4">
      <w:pPr>
        <w:pStyle w:val="1f2"/>
        <w:ind w:firstLine="708"/>
        <w:jc w:val="both"/>
        <w:rPr>
          <w:rFonts w:eastAsia="Calibri"/>
          <w:sz w:val="24"/>
          <w:szCs w:val="24"/>
        </w:rPr>
      </w:pPr>
      <w:r w:rsidRPr="008A1D22">
        <w:t>– </w:t>
      </w:r>
      <w:r w:rsidRPr="008A1D22">
        <w:rPr>
          <w:sz w:val="24"/>
          <w:szCs w:val="24"/>
        </w:rPr>
        <w:t>принятие и р</w:t>
      </w:r>
      <w:r w:rsidRPr="008A1D22">
        <w:rPr>
          <w:rFonts w:eastAsia="Calibri"/>
          <w:sz w:val="24"/>
          <w:szCs w:val="24"/>
        </w:rPr>
        <w:t>азработка проектов:</w:t>
      </w:r>
    </w:p>
    <w:p w:rsidR="004E06C4" w:rsidRPr="008A1D22" w:rsidRDefault="004E06C4" w:rsidP="004E06C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A1D22">
        <w:t>– </w:t>
      </w:r>
      <w:r w:rsidRPr="008A1D22">
        <w:rPr>
          <w:rFonts w:eastAsia="Calibri"/>
        </w:rPr>
        <w:t>постановления</w:t>
      </w:r>
      <w:r w:rsidRPr="008A1D22">
        <w:rPr>
          <w:bCs/>
        </w:rPr>
        <w:t xml:space="preserve"> Правительства Забайкальского края от 29 ноября 2017 года № 506 </w:t>
      </w:r>
      <w:r w:rsidRPr="008A1D22">
        <w:rPr>
          <w:bCs/>
        </w:rPr>
        <w:br/>
        <w:t>«Об установлении минимального размера взноса на капитальный ремонт общего имущества в многоквартирных домах, расположенных на территории Забайкальского края на 2020 год»;</w:t>
      </w:r>
    </w:p>
    <w:p w:rsidR="004E06C4" w:rsidRPr="008A1D22" w:rsidRDefault="004E06C4" w:rsidP="004E06C4">
      <w:pPr>
        <w:pStyle w:val="1f2"/>
        <w:ind w:firstLine="709"/>
        <w:jc w:val="both"/>
        <w:rPr>
          <w:bCs/>
          <w:sz w:val="24"/>
          <w:szCs w:val="24"/>
        </w:rPr>
      </w:pPr>
      <w:r w:rsidRPr="008A1D22">
        <w:t>– </w:t>
      </w:r>
      <w:r w:rsidRPr="008A1D22">
        <w:rPr>
          <w:rFonts w:eastAsia="Calibri"/>
          <w:sz w:val="24"/>
          <w:szCs w:val="24"/>
        </w:rPr>
        <w:t>постановления</w:t>
      </w:r>
      <w:r w:rsidRPr="008A1D22">
        <w:rPr>
          <w:bCs/>
          <w:sz w:val="24"/>
          <w:szCs w:val="24"/>
        </w:rPr>
        <w:t xml:space="preserve"> Правительства Забайкальского края «О внесении изменений в постановление Правительства Забайкальского края от 30 декабря 2013 года № 591 </w:t>
      </w:r>
      <w:r w:rsidRPr="008A1D22">
        <w:rPr>
          <w:bCs/>
          <w:sz w:val="24"/>
          <w:szCs w:val="24"/>
        </w:rPr>
        <w:br/>
      </w:r>
      <w:r w:rsidRPr="008A1D22">
        <w:rPr>
          <w:bCs/>
          <w:sz w:val="24"/>
          <w:szCs w:val="24"/>
        </w:rPr>
        <w:lastRenderedPageBreak/>
        <w:t>«Об утверждении порядка определения объема и предоставления субсидий в виде имущественного взноса в Забайкальский фонд капитального ремонта многоквартирных домов»;</w:t>
      </w:r>
    </w:p>
    <w:p w:rsidR="004E06C4" w:rsidRPr="008A1D22" w:rsidRDefault="004E06C4" w:rsidP="004E06C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A1D22">
        <w:t>– </w:t>
      </w:r>
      <w:r w:rsidRPr="008A1D22">
        <w:rPr>
          <w:bCs/>
        </w:rPr>
        <w:t xml:space="preserve">постановления Правительства Забайкальского края от 30 декабря 2014 года № 737 </w:t>
      </w:r>
      <w:r w:rsidRPr="008A1D22">
        <w:rPr>
          <w:bCs/>
        </w:rPr>
        <w:br/>
        <w:t>«Об утверждении Порядка назначения на конкурсной основе руководителя регионального оператора»;</w:t>
      </w:r>
    </w:p>
    <w:p w:rsidR="004E06C4" w:rsidRPr="008A1D22" w:rsidRDefault="004E06C4" w:rsidP="004E06C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1D22">
        <w:t>– </w:t>
      </w:r>
      <w:r w:rsidRPr="008A1D22">
        <w:rPr>
          <w:bCs/>
        </w:rPr>
        <w:t xml:space="preserve">постановления Правительства Забайкальского края от 29 ноября 2017 года № 503 </w:t>
      </w:r>
      <w:r w:rsidRPr="008A1D22">
        <w:rPr>
          <w:bCs/>
        </w:rPr>
        <w:br/>
        <w:t>«Об установлении на 2020 год размера предельной стоимости услуг и (или) работ по капитальному ремонту общего имущества в многоквартирном доме, расположенном на территории Забайкальского края, которая может оплачиваться некоммерческой организацией – Забайкальским фондом капитального ремонта многоквартирных домов»</w:t>
      </w:r>
      <w:r w:rsidRPr="008A1D22">
        <w:rPr>
          <w:rFonts w:eastAsia="Calibri"/>
        </w:rPr>
        <w:t>.</w:t>
      </w:r>
    </w:p>
    <w:p w:rsidR="004E06C4" w:rsidRPr="008A1D22" w:rsidRDefault="004E06C4" w:rsidP="004E06C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1D22">
        <w:t>– </w:t>
      </w:r>
      <w:r w:rsidRPr="008A1D22">
        <w:rPr>
          <w:rFonts w:eastAsiaTheme="minorHAnsi"/>
        </w:rPr>
        <w:t>проведение предварительного отбора подрядных организаций для участия их в аукционах по проведению капитального ремонта в многоквартирных домах</w:t>
      </w:r>
      <w:r w:rsidRPr="008A1D22">
        <w:t xml:space="preserve"> и размещение информации на сайтах </w:t>
      </w:r>
      <w:r w:rsidRPr="008A1D22">
        <w:rPr>
          <w:rFonts w:eastAsia="Calibri"/>
        </w:rPr>
        <w:t xml:space="preserve">по </w:t>
      </w:r>
      <w:r w:rsidRPr="008A1D22">
        <w:t>следующим предметам:</w:t>
      </w:r>
    </w:p>
    <w:p w:rsidR="004E06C4" w:rsidRPr="008A1D22" w:rsidRDefault="004E06C4" w:rsidP="004E06C4">
      <w:pPr>
        <w:ind w:firstLine="709"/>
        <w:jc w:val="both"/>
      </w:pPr>
      <w:r w:rsidRPr="008A1D22">
        <w:t>1) оказание услуг и (или) выполнение работ по ремонту или замене лифтового оборудования, признанного непригодным для эксплуатации, ремонт лифтовых шахт;</w:t>
      </w:r>
    </w:p>
    <w:p w:rsidR="004E06C4" w:rsidRPr="008A1D22" w:rsidRDefault="004E06C4" w:rsidP="004E06C4">
      <w:pPr>
        <w:ind w:firstLine="709"/>
        <w:jc w:val="both"/>
        <w:rPr>
          <w:bCs/>
        </w:rPr>
      </w:pPr>
      <w:r w:rsidRPr="008A1D22">
        <w:t>2) 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оборудования;</w:t>
      </w:r>
    </w:p>
    <w:p w:rsidR="004E06C4" w:rsidRPr="008A1D22" w:rsidRDefault="004E06C4" w:rsidP="004E06C4">
      <w:pPr>
        <w:ind w:firstLine="709"/>
        <w:jc w:val="both"/>
      </w:pPr>
      <w:r w:rsidRPr="008A1D22">
        <w:t>3) оказание услуг по осуществлению строительного контроля.</w:t>
      </w:r>
    </w:p>
    <w:p w:rsidR="00A75F84" w:rsidRPr="008A1D22" w:rsidRDefault="004E06C4" w:rsidP="004E06C4">
      <w:pPr>
        <w:tabs>
          <w:tab w:val="left" w:pos="993"/>
        </w:tabs>
        <w:ind w:right="-1" w:firstLine="709"/>
        <w:jc w:val="both"/>
        <w:rPr>
          <w:bCs/>
        </w:rPr>
      </w:pPr>
      <w:r w:rsidRPr="008A1D22">
        <w:t>– п</w:t>
      </w:r>
      <w:r w:rsidRPr="008A1D22">
        <w:rPr>
          <w:bCs/>
        </w:rPr>
        <w:t>одготовка и представление в государственную корпорацию – Фонд содействия реформированию жилищно–коммунального хозяйства ежемесячного отчета Забайкальского края о реализации региональной программы капитального ремонта общего имущества в многоквартирных домах (КР–1, КР–1.1, КР–1.2, КР–1.3)</w:t>
      </w:r>
      <w:r w:rsidR="001F273F" w:rsidRPr="008A1D22">
        <w:rPr>
          <w:bCs/>
        </w:rPr>
        <w:t>;</w:t>
      </w:r>
    </w:p>
    <w:p w:rsidR="001F273F" w:rsidRPr="008A1D22" w:rsidRDefault="005342B3" w:rsidP="00BC7D36">
      <w:pPr>
        <w:ind w:firstLine="709"/>
        <w:jc w:val="both"/>
        <w:rPr>
          <w:bCs/>
        </w:rPr>
      </w:pPr>
      <w:r w:rsidRPr="008A1D22">
        <w:t>– </w:t>
      </w:r>
      <w:r w:rsidR="001F273F" w:rsidRPr="008A1D22">
        <w:rPr>
          <w:bCs/>
        </w:rPr>
        <w:t>контроль за прохождением отопительного периода 2019/2020 годов на территории Забайкальского края.</w:t>
      </w:r>
    </w:p>
    <w:p w:rsidR="001F273F" w:rsidRPr="008A1D22" w:rsidRDefault="005342B3" w:rsidP="00BC7D36">
      <w:pPr>
        <w:ind w:firstLine="709"/>
        <w:jc w:val="both"/>
        <w:rPr>
          <w:bCs/>
        </w:rPr>
      </w:pPr>
      <w:r w:rsidRPr="008A1D22">
        <w:t>– </w:t>
      </w:r>
      <w:r w:rsidR="001F273F" w:rsidRPr="008A1D22">
        <w:rPr>
          <w:bCs/>
        </w:rPr>
        <w:t>контроль за внесением информации по инвентаризации объектов питьевого водоснабжения в АИС «Реформа ЖКХ»</w:t>
      </w:r>
    </w:p>
    <w:p w:rsidR="001F273F" w:rsidRPr="008A1D22" w:rsidRDefault="005342B3" w:rsidP="00BC7D36">
      <w:pPr>
        <w:ind w:firstLine="709"/>
        <w:jc w:val="both"/>
        <w:rPr>
          <w:bCs/>
        </w:rPr>
      </w:pPr>
      <w:r w:rsidRPr="008A1D22">
        <w:t>– </w:t>
      </w:r>
      <w:r w:rsidR="001F273F" w:rsidRPr="008A1D22">
        <w:rPr>
          <w:bCs/>
        </w:rPr>
        <w:t>контроль за выполнением пункта 2 подпункта «а» Перечня поручений по итогам совещания Президента РФ от 24 июля 2015 года.</w:t>
      </w:r>
    </w:p>
    <w:p w:rsidR="001F273F" w:rsidRPr="008A1D22" w:rsidRDefault="005342B3" w:rsidP="005342B3">
      <w:pPr>
        <w:tabs>
          <w:tab w:val="left" w:pos="993"/>
        </w:tabs>
        <w:ind w:right="-1" w:firstLine="709"/>
        <w:jc w:val="both"/>
        <w:rPr>
          <w:bCs/>
        </w:rPr>
      </w:pPr>
      <w:r w:rsidRPr="008A1D22">
        <w:t>– </w:t>
      </w:r>
      <w:r w:rsidR="001F273F" w:rsidRPr="008A1D22">
        <w:rPr>
          <w:bCs/>
        </w:rPr>
        <w:t>дальнейшее внедрение в эксплуатацию ГИС «ЖКХ» на территории Забайкальского края;</w:t>
      </w:r>
    </w:p>
    <w:p w:rsidR="00BF2376" w:rsidRPr="008A1D22" w:rsidRDefault="00BF2376" w:rsidP="00BF2376">
      <w:pPr>
        <w:ind w:firstLine="708"/>
        <w:jc w:val="both"/>
        <w:rPr>
          <w:b/>
          <w:bCs/>
          <w:color w:val="000000"/>
        </w:rPr>
      </w:pPr>
      <w:r w:rsidRPr="008A1D22">
        <w:t>– </w:t>
      </w:r>
      <w:r w:rsidRPr="008A1D22">
        <w:rPr>
          <w:color w:val="000000"/>
        </w:rPr>
        <w:t xml:space="preserve">контроль </w:t>
      </w:r>
      <w:r w:rsidRPr="008A1D22">
        <w:rPr>
          <w:bCs/>
          <w:color w:val="000000"/>
        </w:rPr>
        <w:t xml:space="preserve">за проведением ВКС </w:t>
      </w:r>
      <w:r w:rsidRPr="008A1D22">
        <w:rPr>
          <w:color w:val="000000"/>
        </w:rPr>
        <w:t>с использованием системы видеоконф</w:t>
      </w:r>
      <w:r w:rsidRPr="008A1D22">
        <w:rPr>
          <w:color w:val="000000"/>
        </w:rPr>
        <w:t>е</w:t>
      </w:r>
      <w:r w:rsidRPr="008A1D22">
        <w:rPr>
          <w:color w:val="000000"/>
        </w:rPr>
        <w:t>ренцсвязи Правительства Забайкальского края</w:t>
      </w:r>
      <w:r w:rsidRPr="008A1D22">
        <w:rPr>
          <w:bCs/>
          <w:color w:val="000000"/>
        </w:rPr>
        <w:t>;</w:t>
      </w:r>
    </w:p>
    <w:p w:rsidR="00BF2376" w:rsidRPr="008A1D22" w:rsidRDefault="00BF2376" w:rsidP="00BF2376">
      <w:pPr>
        <w:ind w:firstLine="708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контроль за работой государственной информационной системы Забайкальского края «Электронный документооборот в исполнительных органах г</w:t>
      </w:r>
      <w:r w:rsidRPr="008A1D22">
        <w:rPr>
          <w:bCs/>
          <w:color w:val="000000"/>
        </w:rPr>
        <w:t>о</w:t>
      </w:r>
      <w:r w:rsidRPr="008A1D22">
        <w:rPr>
          <w:bCs/>
          <w:color w:val="000000"/>
        </w:rPr>
        <w:t>сударственной власти Забайкальского края»;</w:t>
      </w:r>
    </w:p>
    <w:p w:rsidR="00BF2376" w:rsidRPr="008A1D22" w:rsidRDefault="00BF2376" w:rsidP="00BF2376">
      <w:pPr>
        <w:ind w:firstLine="708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контроль за работой сети КСПД;</w:t>
      </w:r>
    </w:p>
    <w:p w:rsidR="00BF2376" w:rsidRPr="008A1D22" w:rsidRDefault="00BF2376" w:rsidP="00BF2376">
      <w:pPr>
        <w:ind w:firstLine="708"/>
        <w:jc w:val="both"/>
        <w:rPr>
          <w:bCs/>
          <w:color w:val="000000"/>
        </w:rPr>
      </w:pPr>
      <w:r w:rsidRPr="008A1D22">
        <w:t>– </w:t>
      </w:r>
      <w:r w:rsidRPr="008A1D22">
        <w:rPr>
          <w:bCs/>
          <w:color w:val="000000"/>
        </w:rPr>
        <w:t>участие в заседании Межведомственной комиссии полномочного пре</w:t>
      </w:r>
      <w:r w:rsidRPr="008A1D22">
        <w:rPr>
          <w:bCs/>
          <w:color w:val="000000"/>
        </w:rPr>
        <w:t>д</w:t>
      </w:r>
      <w:r w:rsidRPr="008A1D22">
        <w:rPr>
          <w:bCs/>
          <w:color w:val="000000"/>
        </w:rPr>
        <w:t>ставителя Президента Российской Федерации в Дальневосточном федеральном округе по информационной безопасности;</w:t>
      </w:r>
    </w:p>
    <w:p w:rsidR="00BF2376" w:rsidRPr="008A1D22" w:rsidRDefault="00BF2376" w:rsidP="00BF2376">
      <w:pPr>
        <w:ind w:firstLine="709"/>
        <w:jc w:val="both"/>
      </w:pPr>
      <w:r w:rsidRPr="008A1D22">
        <w:t>– </w:t>
      </w:r>
      <w:r w:rsidRPr="008A1D22">
        <w:rPr>
          <w:bCs/>
        </w:rPr>
        <w:t xml:space="preserve">мероприятия согласно </w:t>
      </w:r>
      <w:r w:rsidRPr="008A1D22">
        <w:t>плану работы Межведомственной комиссии полномочного представителя Президента Российской Федерации в Дальневосто</w:t>
      </w:r>
      <w:r w:rsidRPr="008A1D22">
        <w:t>ч</w:t>
      </w:r>
      <w:r w:rsidRPr="008A1D22">
        <w:t>ном федеральном округе по информационной безопасности;</w:t>
      </w:r>
    </w:p>
    <w:p w:rsidR="00BF2376" w:rsidRPr="008A1D22" w:rsidRDefault="00BF2376" w:rsidP="00BF2376">
      <w:pPr>
        <w:ind w:firstLine="709"/>
        <w:jc w:val="both"/>
        <w:rPr>
          <w:color w:val="000000"/>
        </w:rPr>
      </w:pPr>
      <w:r w:rsidRPr="008A1D22">
        <w:t>– </w:t>
      </w:r>
      <w:r w:rsidRPr="008A1D22">
        <w:rPr>
          <w:color w:val="000000"/>
        </w:rPr>
        <w:t>завершение обновления средств межсетевого экранирования и его н</w:t>
      </w:r>
      <w:r w:rsidRPr="008A1D22">
        <w:rPr>
          <w:color w:val="000000"/>
        </w:rPr>
        <w:t>а</w:t>
      </w:r>
      <w:r w:rsidRPr="008A1D22">
        <w:rPr>
          <w:color w:val="000000"/>
        </w:rPr>
        <w:t xml:space="preserve">стройки на узлах КСПД; </w:t>
      </w:r>
    </w:p>
    <w:p w:rsidR="00BF2376" w:rsidRPr="008A1D22" w:rsidRDefault="00BF2376" w:rsidP="00BF2376">
      <w:pPr>
        <w:ind w:firstLine="709"/>
        <w:jc w:val="both"/>
        <w:rPr>
          <w:color w:val="000000"/>
        </w:rPr>
      </w:pPr>
      <w:r w:rsidRPr="008A1D22">
        <w:t>– </w:t>
      </w:r>
      <w:r w:rsidRPr="008A1D22">
        <w:rPr>
          <w:color w:val="000000"/>
        </w:rPr>
        <w:t>организация сеансов ВКС правительства Забайкальского края и испо</w:t>
      </w:r>
      <w:r w:rsidRPr="008A1D22">
        <w:rPr>
          <w:color w:val="000000"/>
        </w:rPr>
        <w:t>л</w:t>
      </w:r>
      <w:r w:rsidRPr="008A1D22">
        <w:rPr>
          <w:color w:val="000000"/>
        </w:rPr>
        <w:t>нительных органов государственной власти Забайкальского края;</w:t>
      </w:r>
    </w:p>
    <w:p w:rsidR="00BF2376" w:rsidRPr="008A1D22" w:rsidRDefault="00BF2376" w:rsidP="00BF2376">
      <w:pPr>
        <w:ind w:firstLine="709"/>
        <w:jc w:val="both"/>
      </w:pPr>
      <w:r w:rsidRPr="008A1D22">
        <w:t>– проведение совета ИБ;</w:t>
      </w:r>
    </w:p>
    <w:p w:rsidR="00BF2376" w:rsidRPr="008A1D22" w:rsidRDefault="00BF2376" w:rsidP="00BF2376">
      <w:pPr>
        <w:ind w:firstLine="709"/>
        <w:jc w:val="both"/>
        <w:rPr>
          <w:color w:val="000000"/>
        </w:rPr>
      </w:pPr>
      <w:r w:rsidRPr="008A1D22">
        <w:t>– </w:t>
      </w:r>
      <w:r w:rsidRPr="008A1D22">
        <w:rPr>
          <w:color w:val="000000"/>
        </w:rPr>
        <w:t>актуализация состава рабочей группы по Ситуационному центру для нужд губернатора Забайкальского края (организация рабочей группы при Сов</w:t>
      </w:r>
      <w:r w:rsidRPr="008A1D22">
        <w:rPr>
          <w:color w:val="000000"/>
        </w:rPr>
        <w:t>е</w:t>
      </w:r>
      <w:r w:rsidRPr="008A1D22">
        <w:rPr>
          <w:color w:val="000000"/>
        </w:rPr>
        <w:t>те информатизации Забайкальского края);</w:t>
      </w:r>
    </w:p>
    <w:p w:rsidR="00BF2376" w:rsidRPr="008A1D22" w:rsidRDefault="00BF2376" w:rsidP="00BF2376">
      <w:pPr>
        <w:ind w:firstLine="709"/>
        <w:jc w:val="both"/>
        <w:rPr>
          <w:color w:val="000000"/>
        </w:rPr>
      </w:pPr>
      <w:r w:rsidRPr="008A1D22">
        <w:t>– </w:t>
      </w:r>
      <w:r w:rsidRPr="008A1D22">
        <w:rPr>
          <w:color w:val="000000"/>
        </w:rPr>
        <w:t>завершение настройки КП ССТУ;</w:t>
      </w:r>
    </w:p>
    <w:p w:rsidR="00BF2376" w:rsidRPr="008A1D22" w:rsidRDefault="00BF2376" w:rsidP="00BF2376">
      <w:pPr>
        <w:ind w:firstLine="709"/>
        <w:jc w:val="both"/>
        <w:rPr>
          <w:color w:val="000000"/>
        </w:rPr>
      </w:pPr>
      <w:r w:rsidRPr="008A1D22">
        <w:t>– </w:t>
      </w:r>
      <w:r w:rsidRPr="008A1D22">
        <w:rPr>
          <w:color w:val="000000"/>
        </w:rPr>
        <w:t>проработка вопроса о переходе на версию 2.7 МЭДО;</w:t>
      </w:r>
    </w:p>
    <w:p w:rsidR="00BF2376" w:rsidRPr="008A1D22" w:rsidRDefault="00BF2376" w:rsidP="00BF2376">
      <w:pPr>
        <w:ind w:firstLine="709"/>
        <w:jc w:val="both"/>
        <w:rPr>
          <w:color w:val="000000"/>
        </w:rPr>
      </w:pPr>
      <w:r w:rsidRPr="008A1D22">
        <w:t>– </w:t>
      </w:r>
      <w:r w:rsidRPr="008A1D22">
        <w:rPr>
          <w:color w:val="000000"/>
        </w:rPr>
        <w:t>проработка вопроса по взаимодействию различных СЭД (информацио</w:t>
      </w:r>
      <w:r w:rsidRPr="008A1D22">
        <w:rPr>
          <w:color w:val="000000"/>
        </w:rPr>
        <w:t>н</w:t>
      </w:r>
      <w:r w:rsidRPr="008A1D22">
        <w:rPr>
          <w:color w:val="000000"/>
        </w:rPr>
        <w:t>ный обмен);</w:t>
      </w:r>
    </w:p>
    <w:p w:rsidR="00BF2376" w:rsidRPr="008A1D22" w:rsidRDefault="00BF2376" w:rsidP="00BF2376">
      <w:pPr>
        <w:ind w:firstLine="709"/>
        <w:jc w:val="both"/>
        <w:rPr>
          <w:color w:val="000000"/>
        </w:rPr>
      </w:pPr>
      <w:r w:rsidRPr="008A1D22">
        <w:lastRenderedPageBreak/>
        <w:t>– </w:t>
      </w:r>
      <w:r w:rsidRPr="008A1D22">
        <w:rPr>
          <w:color w:val="000000"/>
        </w:rPr>
        <w:t>перевод сотрудников Министерство строительства, дорожного хозяйс</w:t>
      </w:r>
      <w:r w:rsidRPr="008A1D22">
        <w:rPr>
          <w:color w:val="000000"/>
        </w:rPr>
        <w:t>т</w:t>
      </w:r>
      <w:r w:rsidRPr="008A1D22">
        <w:rPr>
          <w:color w:val="000000"/>
        </w:rPr>
        <w:t>ва и транспорта Забайкальского края из картотеки Министерство территор</w:t>
      </w:r>
      <w:r w:rsidRPr="008A1D22">
        <w:rPr>
          <w:color w:val="000000"/>
        </w:rPr>
        <w:t>и</w:t>
      </w:r>
      <w:r w:rsidRPr="008A1D22">
        <w:rPr>
          <w:color w:val="000000"/>
        </w:rPr>
        <w:t>ального развития Забайкальского края;</w:t>
      </w:r>
    </w:p>
    <w:p w:rsidR="00BF2376" w:rsidRPr="008A1D22" w:rsidRDefault="00BF2376" w:rsidP="00BF2376">
      <w:pPr>
        <w:ind w:firstLine="709"/>
        <w:jc w:val="both"/>
        <w:rPr>
          <w:color w:val="000000"/>
        </w:rPr>
      </w:pPr>
      <w:r w:rsidRPr="008A1D22">
        <w:t>– </w:t>
      </w:r>
      <w:r w:rsidRPr="008A1D22">
        <w:rPr>
          <w:color w:val="000000"/>
        </w:rPr>
        <w:t>проведение работ по тестированию отечественных операционных си</w:t>
      </w:r>
      <w:r w:rsidRPr="008A1D22">
        <w:rPr>
          <w:color w:val="000000"/>
        </w:rPr>
        <w:t>с</w:t>
      </w:r>
      <w:r w:rsidRPr="008A1D22">
        <w:rPr>
          <w:color w:val="000000"/>
        </w:rPr>
        <w:t xml:space="preserve">тем в рамках импортозамещения: </w:t>
      </w:r>
      <w:r w:rsidRPr="008A1D22">
        <w:rPr>
          <w:color w:val="000000"/>
          <w:lang w:val="en-US"/>
        </w:rPr>
        <w:t>Astra</w:t>
      </w:r>
      <w:r w:rsidRPr="008A1D22">
        <w:rPr>
          <w:color w:val="000000"/>
        </w:rPr>
        <w:t xml:space="preserve"> </w:t>
      </w:r>
      <w:r w:rsidRPr="008A1D22">
        <w:rPr>
          <w:color w:val="000000"/>
          <w:lang w:val="en-US"/>
        </w:rPr>
        <w:t>Linux</w:t>
      </w:r>
      <w:r w:rsidRPr="008A1D22">
        <w:rPr>
          <w:color w:val="000000"/>
        </w:rPr>
        <w:t xml:space="preserve"> «Смоленск», </w:t>
      </w:r>
      <w:r w:rsidRPr="008A1D22">
        <w:rPr>
          <w:color w:val="000000"/>
          <w:lang w:val="en-US"/>
        </w:rPr>
        <w:t>Astra</w:t>
      </w:r>
      <w:r w:rsidRPr="008A1D22">
        <w:rPr>
          <w:color w:val="000000"/>
        </w:rPr>
        <w:t xml:space="preserve"> </w:t>
      </w:r>
      <w:r w:rsidRPr="008A1D22">
        <w:rPr>
          <w:color w:val="000000"/>
          <w:lang w:val="en-US"/>
        </w:rPr>
        <w:t>Linux</w:t>
      </w:r>
      <w:r w:rsidRPr="008A1D22">
        <w:rPr>
          <w:color w:val="000000"/>
        </w:rPr>
        <w:t xml:space="preserve"> «Орел», ALT Linux, Система виртуализации «Брест», офисного программного обесп</w:t>
      </w:r>
      <w:r w:rsidRPr="008A1D22">
        <w:rPr>
          <w:color w:val="000000"/>
        </w:rPr>
        <w:t>е</w:t>
      </w:r>
      <w:r w:rsidRPr="008A1D22">
        <w:rPr>
          <w:color w:val="000000"/>
        </w:rPr>
        <w:t>чения рамках импортозамещения: Офис Р-7;</w:t>
      </w:r>
    </w:p>
    <w:p w:rsidR="00BF2376" w:rsidRPr="008A1D22" w:rsidRDefault="00BF2376" w:rsidP="00BF2376">
      <w:pPr>
        <w:ind w:firstLine="709"/>
        <w:jc w:val="both"/>
        <w:rPr>
          <w:color w:val="000000"/>
        </w:rPr>
      </w:pPr>
      <w:r w:rsidRPr="008A1D22">
        <w:t>– </w:t>
      </w:r>
      <w:r w:rsidRPr="008A1D22">
        <w:rPr>
          <w:color w:val="000000"/>
        </w:rPr>
        <w:t>проведение переговоров с потенциальными поставщиками отечестве</w:t>
      </w:r>
      <w:r w:rsidRPr="008A1D22">
        <w:rPr>
          <w:color w:val="000000"/>
        </w:rPr>
        <w:t>н</w:t>
      </w:r>
      <w:r w:rsidRPr="008A1D22">
        <w:rPr>
          <w:color w:val="000000"/>
        </w:rPr>
        <w:t>ных операционных систем и офисного программного обеспечения;</w:t>
      </w:r>
    </w:p>
    <w:p w:rsidR="00BF2376" w:rsidRPr="008A1D22" w:rsidRDefault="00BF2376" w:rsidP="00BF2376">
      <w:pPr>
        <w:ind w:firstLine="709"/>
        <w:jc w:val="both"/>
      </w:pPr>
      <w:r w:rsidRPr="008A1D22">
        <w:t>– проведение закупочных мероприятий автоматизированных рабочих мест в сборе;</w:t>
      </w:r>
    </w:p>
    <w:p w:rsidR="00BF2376" w:rsidRPr="008A1D22" w:rsidRDefault="00BF2376" w:rsidP="00BF2376">
      <w:pPr>
        <w:ind w:firstLine="709"/>
        <w:jc w:val="both"/>
      </w:pPr>
      <w:r w:rsidRPr="008A1D22">
        <w:t>– проведение закупочных мероприятий услуг связи;</w:t>
      </w:r>
    </w:p>
    <w:p w:rsidR="00BF2376" w:rsidRPr="008A1D22" w:rsidRDefault="00BF2376" w:rsidP="00BF2376">
      <w:pPr>
        <w:ind w:firstLine="709"/>
        <w:jc w:val="both"/>
      </w:pPr>
      <w:r w:rsidRPr="008A1D22">
        <w:t>– проведение закупочных мероприятий коммутационного оборудования и сервера для нужд Министерства, и прочего оборудования (контроллера СХД, жестких дисков для СХД);</w:t>
      </w:r>
    </w:p>
    <w:p w:rsidR="00BF2376" w:rsidRPr="008A1D22" w:rsidRDefault="00BF2376" w:rsidP="00BF2376">
      <w:pPr>
        <w:ind w:firstLine="709"/>
        <w:jc w:val="both"/>
      </w:pPr>
      <w:r w:rsidRPr="008A1D22">
        <w:t>– проведение закупочных мероприятий оперативной памяти для IBM BladeCenter HX5;</w:t>
      </w:r>
    </w:p>
    <w:p w:rsidR="00BC02AD" w:rsidRPr="008A1D22" w:rsidRDefault="00BF2376" w:rsidP="00BF2376">
      <w:pPr>
        <w:ind w:firstLine="709"/>
        <w:jc w:val="both"/>
      </w:pPr>
      <w:r w:rsidRPr="008A1D22">
        <w:t>– проведение Общероссийского дня приёма граждан</w:t>
      </w:r>
      <w:r w:rsidR="005342B3" w:rsidRPr="008A1D22">
        <w:t>;</w:t>
      </w:r>
    </w:p>
    <w:p w:rsidR="006E38E9" w:rsidRPr="008A1D22" w:rsidRDefault="006E38E9" w:rsidP="006E38E9">
      <w:pPr>
        <w:ind w:firstLine="709"/>
        <w:jc w:val="both"/>
      </w:pPr>
      <w:r w:rsidRPr="008A1D22">
        <w:t>– подготовка и направление в адрес Минкомсвязи России пакета документов и заключение соглашений о предоставлении Забайкальскому краю субсидий из федерального бюджета на:</w:t>
      </w:r>
    </w:p>
    <w:p w:rsidR="006E38E9" w:rsidRPr="008A1D22" w:rsidRDefault="006E38E9" w:rsidP="006E38E9">
      <w:pPr>
        <w:ind w:firstLine="709"/>
        <w:jc w:val="both"/>
      </w:pPr>
      <w:r w:rsidRPr="008A1D22">
        <w:t>– обеспечение развития системы межведомственного электронного взаимодействия на территории Забайкальского края;</w:t>
      </w:r>
    </w:p>
    <w:p w:rsidR="006E38E9" w:rsidRPr="008A1D22" w:rsidRDefault="006E38E9" w:rsidP="006E38E9">
      <w:pPr>
        <w:ind w:firstLine="709"/>
        <w:jc w:val="both"/>
      </w:pPr>
      <w:r w:rsidRPr="008A1D22">
        <w:t>– поддержка региональных проектов в сфере информационных технологий (автоматизация приоритетных видов регионального государственного контроля (надзора) в целях внедрения риск-ориентированного подхода);</w:t>
      </w:r>
    </w:p>
    <w:p w:rsidR="006E38E9" w:rsidRPr="008A1D22" w:rsidRDefault="006E38E9" w:rsidP="006E38E9">
      <w:pPr>
        <w:ind w:firstLine="709"/>
        <w:jc w:val="both"/>
      </w:pPr>
      <w:r w:rsidRPr="008A1D22">
        <w:t>– подготовка и проведение обучающих семинаров для специалистов органов местного самоуправления по вопросам предоставления муниципальных услуг в электронной форме;</w:t>
      </w:r>
    </w:p>
    <w:p w:rsidR="006E38E9" w:rsidRPr="008A1D22" w:rsidRDefault="006E38E9" w:rsidP="006E38E9">
      <w:pPr>
        <w:ind w:firstLine="709"/>
        <w:jc w:val="both"/>
      </w:pPr>
      <w:r w:rsidRPr="008A1D22">
        <w:t>– организация и проведение мероприятий по информированию граждан Забайкальского края о возможностях получения услуг в электронной форме;</w:t>
      </w:r>
    </w:p>
    <w:p w:rsidR="008A1D22" w:rsidRPr="008A1D22" w:rsidRDefault="008A1D22" w:rsidP="008A1D22">
      <w:pPr>
        <w:ind w:firstLine="709"/>
        <w:jc w:val="both"/>
      </w:pPr>
      <w:r w:rsidRPr="008A1D22">
        <w:t>– завершение работ по основным спискам установк спутниковых комплектов в населённых пунктах Забайкальского края;</w:t>
      </w:r>
    </w:p>
    <w:p w:rsidR="008A1D22" w:rsidRPr="008A1D22" w:rsidRDefault="008A1D22" w:rsidP="008A1D22">
      <w:pPr>
        <w:ind w:firstLine="709"/>
        <w:jc w:val="both"/>
      </w:pPr>
      <w:r w:rsidRPr="008A1D22">
        <w:t>– завершение работ по подключению жителей г.Чита цифровыми приставками;</w:t>
      </w:r>
    </w:p>
    <w:p w:rsidR="008A1D22" w:rsidRPr="008A1D22" w:rsidRDefault="008A1D22" w:rsidP="008A1D22">
      <w:pPr>
        <w:ind w:firstLine="709"/>
        <w:jc w:val="both"/>
      </w:pPr>
      <w:r w:rsidRPr="008A1D22">
        <w:t>– награждение волонтеров, участвующих в акции цифровое телевидение.</w:t>
      </w:r>
    </w:p>
    <w:p w:rsidR="008A1D22" w:rsidRPr="008A1D22" w:rsidRDefault="008A1D22" w:rsidP="008A1D22">
      <w:pPr>
        <w:ind w:firstLine="709"/>
        <w:jc w:val="both"/>
      </w:pPr>
      <w:r w:rsidRPr="008A1D22">
        <w:t>– рассмотрение обращений граждан;</w:t>
      </w:r>
    </w:p>
    <w:p w:rsidR="008A1D22" w:rsidRPr="008A1D22" w:rsidRDefault="008A1D22" w:rsidP="008A1D22">
      <w:pPr>
        <w:ind w:firstLine="709"/>
        <w:jc w:val="both"/>
      </w:pPr>
      <w:r w:rsidRPr="008A1D22">
        <w:t>– тработка заявок по выплате субсидии компании ПАО «МТС»;</w:t>
      </w:r>
    </w:p>
    <w:p w:rsidR="00906D47" w:rsidRPr="008A1D22" w:rsidRDefault="00906D47" w:rsidP="00906D47">
      <w:pPr>
        <w:ind w:firstLine="709"/>
        <w:jc w:val="both"/>
        <w:rPr>
          <w:bCs/>
        </w:rPr>
      </w:pPr>
      <w:r w:rsidRPr="008A1D22">
        <w:rPr>
          <w:color w:val="000000"/>
        </w:rPr>
        <w:t>– </w:t>
      </w:r>
      <w:r w:rsidRPr="008A1D22">
        <w:rPr>
          <w:bCs/>
        </w:rPr>
        <w:t>контроль за выполнением работ по благоустройству общественных те</w:t>
      </w:r>
      <w:r w:rsidRPr="008A1D22">
        <w:rPr>
          <w:bCs/>
        </w:rPr>
        <w:t>р</w:t>
      </w:r>
      <w:r w:rsidRPr="008A1D22">
        <w:rPr>
          <w:bCs/>
        </w:rPr>
        <w:t>риторий и перечисление субсидий на оплату выполненных работ;</w:t>
      </w:r>
    </w:p>
    <w:p w:rsidR="00906D47" w:rsidRPr="008A1D22" w:rsidRDefault="00906D47" w:rsidP="00906D47">
      <w:pPr>
        <w:ind w:firstLine="709"/>
        <w:jc w:val="both"/>
        <w:rPr>
          <w:bCs/>
        </w:rPr>
      </w:pPr>
      <w:r w:rsidRPr="008A1D22">
        <w:rPr>
          <w:color w:val="000000"/>
        </w:rPr>
        <w:t>– </w:t>
      </w:r>
      <w:r w:rsidRPr="008A1D22">
        <w:rPr>
          <w:bCs/>
        </w:rPr>
        <w:t>контроль за заключением муниципальных контрактов (договоров) на у</w:t>
      </w:r>
      <w:r w:rsidRPr="008A1D22">
        <w:rPr>
          <w:bCs/>
        </w:rPr>
        <w:t>с</w:t>
      </w:r>
      <w:r w:rsidRPr="008A1D22">
        <w:rPr>
          <w:bCs/>
        </w:rPr>
        <w:t>тановку детских и спортивных площадок;</w:t>
      </w:r>
    </w:p>
    <w:p w:rsidR="00906D47" w:rsidRPr="008A1D22" w:rsidRDefault="00906D47" w:rsidP="00906D47">
      <w:pPr>
        <w:ind w:firstLine="708"/>
        <w:jc w:val="both"/>
        <w:rPr>
          <w:bCs/>
        </w:rPr>
      </w:pPr>
      <w:r w:rsidRPr="008A1D22">
        <w:rPr>
          <w:color w:val="000000"/>
        </w:rPr>
        <w:t>– </w:t>
      </w:r>
      <w:r w:rsidRPr="008A1D22">
        <w:rPr>
          <w:bCs/>
        </w:rPr>
        <w:t>контроль за установкой детских и спортивных площадок;</w:t>
      </w:r>
    </w:p>
    <w:p w:rsidR="00906D47" w:rsidRPr="008A1D22" w:rsidRDefault="00906D47" w:rsidP="00906D47">
      <w:pPr>
        <w:ind w:firstLine="709"/>
        <w:jc w:val="both"/>
        <w:rPr>
          <w:bCs/>
        </w:rPr>
      </w:pPr>
      <w:r w:rsidRPr="008A1D22">
        <w:rPr>
          <w:color w:val="000000"/>
        </w:rPr>
        <w:t>– </w:t>
      </w:r>
      <w:r w:rsidRPr="008A1D22">
        <w:rPr>
          <w:bCs/>
        </w:rPr>
        <w:t>работа с письмами и обращениями граждан и организаций;</w:t>
      </w:r>
    </w:p>
    <w:p w:rsidR="00906D47" w:rsidRPr="008A1D22" w:rsidRDefault="00906D47" w:rsidP="00906D47">
      <w:pPr>
        <w:ind w:firstLine="709"/>
        <w:jc w:val="both"/>
      </w:pPr>
      <w:r w:rsidRPr="008A1D22">
        <w:rPr>
          <w:color w:val="000000"/>
        </w:rPr>
        <w:t>– </w:t>
      </w:r>
      <w:r w:rsidRPr="008A1D22">
        <w:rPr>
          <w:bCs/>
        </w:rPr>
        <w:t xml:space="preserve">оплата за поставку </w:t>
      </w:r>
      <w:r w:rsidRPr="008A1D22">
        <w:t>оборудования для детских и спортивных площадок;</w:t>
      </w:r>
    </w:p>
    <w:p w:rsidR="006E1A89" w:rsidRPr="008A1D22" w:rsidRDefault="006E1A89" w:rsidP="00BC7D36">
      <w:pPr>
        <w:ind w:firstLine="709"/>
        <w:jc w:val="both"/>
      </w:pPr>
      <w:r w:rsidRPr="008A1D22">
        <w:rPr>
          <w:color w:val="000000"/>
        </w:rPr>
        <w:t>– </w:t>
      </w:r>
      <w:r w:rsidR="00872514" w:rsidRPr="008A1D22">
        <w:t>п</w:t>
      </w:r>
      <w:r w:rsidRPr="008A1D22">
        <w:t>роведение конкурса на замещение вакантных должностей и включение в кадровый резерв для замещения вакантных должностей государственной гражданской службы;</w:t>
      </w:r>
    </w:p>
    <w:p w:rsidR="005C184D" w:rsidRPr="008A1D22" w:rsidRDefault="00BC02AD" w:rsidP="00BC7D36">
      <w:pPr>
        <w:ind w:firstLine="709"/>
        <w:jc w:val="both"/>
      </w:pPr>
      <w:r w:rsidRPr="008A1D22">
        <w:rPr>
          <w:color w:val="000000"/>
        </w:rPr>
        <w:t>–</w:t>
      </w:r>
      <w:r w:rsidR="005342B3" w:rsidRPr="008A1D22">
        <w:rPr>
          <w:color w:val="000000"/>
        </w:rPr>
        <w:t> п</w:t>
      </w:r>
      <w:r w:rsidR="005C184D" w:rsidRPr="008A1D22">
        <w:t>одготовка изменений в проекты НПА по деятельности МинЖКХ</w:t>
      </w:r>
      <w:r w:rsidR="005342B3" w:rsidRPr="008A1D22">
        <w:t>;</w:t>
      </w:r>
    </w:p>
    <w:p w:rsidR="006E1A89" w:rsidRPr="008A1D22" w:rsidRDefault="006E1A89" w:rsidP="00BC7D36">
      <w:pPr>
        <w:ind w:firstLine="709"/>
        <w:jc w:val="both"/>
      </w:pPr>
      <w:r w:rsidRPr="008A1D22">
        <w:rPr>
          <w:color w:val="000000"/>
        </w:rPr>
        <w:t>– разработка локальных правовых актов</w:t>
      </w:r>
      <w:r w:rsidRPr="008A1D22">
        <w:t xml:space="preserve"> МинЖКХ;</w:t>
      </w:r>
    </w:p>
    <w:p w:rsidR="00872514" w:rsidRPr="008A1D22" w:rsidRDefault="00872514" w:rsidP="00BC7D36">
      <w:pPr>
        <w:ind w:firstLine="709"/>
        <w:jc w:val="both"/>
        <w:rPr>
          <w:b/>
          <w:bCs/>
        </w:rPr>
      </w:pPr>
      <w:r w:rsidRPr="008A1D22">
        <w:rPr>
          <w:color w:val="000000"/>
        </w:rPr>
        <w:t>– с</w:t>
      </w:r>
      <w:r w:rsidRPr="008A1D22">
        <w:t>воевременная сдача необходимой отчетности за 2019 год;</w:t>
      </w:r>
    </w:p>
    <w:p w:rsidR="00186D97" w:rsidRPr="00BC7D36" w:rsidRDefault="00BC02AD" w:rsidP="00BC7D36">
      <w:pPr>
        <w:ind w:firstLine="709"/>
        <w:contextualSpacing/>
        <w:jc w:val="both"/>
      </w:pPr>
      <w:r w:rsidRPr="008A1D22">
        <w:rPr>
          <w:color w:val="000000"/>
        </w:rPr>
        <w:t>–</w:t>
      </w:r>
      <w:r w:rsidR="005342B3" w:rsidRPr="008A1D22">
        <w:rPr>
          <w:color w:val="000000"/>
        </w:rPr>
        <w:t> </w:t>
      </w:r>
      <w:r w:rsidR="005342B3" w:rsidRPr="008A1D22">
        <w:t>р</w:t>
      </w:r>
      <w:r w:rsidR="00615EF1" w:rsidRPr="008A1D22">
        <w:t xml:space="preserve">абота с письмами, </w:t>
      </w:r>
      <w:r w:rsidR="00475406" w:rsidRPr="008A1D22">
        <w:t>обращениями граждан и организаций</w:t>
      </w:r>
      <w:r w:rsidR="00186D97" w:rsidRPr="008A1D22">
        <w:t>.</w:t>
      </w:r>
    </w:p>
    <w:sectPr w:rsidR="00186D97" w:rsidRPr="00BC7D36" w:rsidSect="00B015ED">
      <w:headerReference w:type="default" r:id="rId7"/>
      <w:pgSz w:w="11906" w:h="16838" w:code="9"/>
      <w:pgMar w:top="1135" w:right="424" w:bottom="709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DA" w:rsidRDefault="00B235DA">
      <w:r>
        <w:separator/>
      </w:r>
    </w:p>
  </w:endnote>
  <w:endnote w:type="continuationSeparator" w:id="0">
    <w:p w:rsidR="00B235DA" w:rsidRDefault="00B23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DA" w:rsidRDefault="00B235DA">
      <w:r>
        <w:separator/>
      </w:r>
    </w:p>
  </w:footnote>
  <w:footnote w:type="continuationSeparator" w:id="0">
    <w:p w:rsidR="00B235DA" w:rsidRDefault="00B23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751" w:rsidRDefault="00E74751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8585B">
      <w:rPr>
        <w:rStyle w:val="af0"/>
        <w:noProof/>
      </w:rPr>
      <w:t>3</w:t>
    </w:r>
    <w:r>
      <w:rPr>
        <w:rStyle w:val="af0"/>
      </w:rPr>
      <w:fldChar w:fldCharType="end"/>
    </w:r>
  </w:p>
  <w:p w:rsidR="00E74751" w:rsidRDefault="00E7475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0B6"/>
    <w:multiLevelType w:val="hybridMultilevel"/>
    <w:tmpl w:val="C4A0C616"/>
    <w:lvl w:ilvl="0" w:tplc="13FCE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A3057"/>
    <w:multiLevelType w:val="hybridMultilevel"/>
    <w:tmpl w:val="B4DCD164"/>
    <w:lvl w:ilvl="0" w:tplc="4F22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27D71"/>
    <w:multiLevelType w:val="hybridMultilevel"/>
    <w:tmpl w:val="6C848196"/>
    <w:lvl w:ilvl="0" w:tplc="0D5285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F0B"/>
    <w:multiLevelType w:val="hybridMultilevel"/>
    <w:tmpl w:val="8F309D76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A13E3"/>
    <w:multiLevelType w:val="hybridMultilevel"/>
    <w:tmpl w:val="288840F6"/>
    <w:lvl w:ilvl="0" w:tplc="780ABD3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FF5F99"/>
    <w:multiLevelType w:val="hybridMultilevel"/>
    <w:tmpl w:val="E9867954"/>
    <w:lvl w:ilvl="0" w:tplc="FAA05E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275D58"/>
    <w:multiLevelType w:val="hybridMultilevel"/>
    <w:tmpl w:val="6CC4F684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4496A"/>
    <w:multiLevelType w:val="hybridMultilevel"/>
    <w:tmpl w:val="F7B0AAC8"/>
    <w:lvl w:ilvl="0" w:tplc="3D5E88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0F">
      <w:start w:val="1"/>
      <w:numFmt w:val="decimal"/>
      <w:lvlText w:val="%3."/>
      <w:lvlJc w:val="lef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5407CA"/>
    <w:multiLevelType w:val="hybridMultilevel"/>
    <w:tmpl w:val="154C6CF2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56571ED"/>
    <w:multiLevelType w:val="hybridMultilevel"/>
    <w:tmpl w:val="65C24048"/>
    <w:lvl w:ilvl="0" w:tplc="D346A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FD4B5B"/>
    <w:multiLevelType w:val="hybridMultilevel"/>
    <w:tmpl w:val="4F026204"/>
    <w:lvl w:ilvl="0" w:tplc="FFCE3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03989"/>
    <w:multiLevelType w:val="hybridMultilevel"/>
    <w:tmpl w:val="02524F9A"/>
    <w:lvl w:ilvl="0" w:tplc="FC9A244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2">
    <w:nsid w:val="2571278B"/>
    <w:multiLevelType w:val="hybridMultilevel"/>
    <w:tmpl w:val="4E5CB700"/>
    <w:lvl w:ilvl="0" w:tplc="5A9CA0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3">
    <w:nsid w:val="294C090C"/>
    <w:multiLevelType w:val="hybridMultilevel"/>
    <w:tmpl w:val="9E105C5C"/>
    <w:lvl w:ilvl="0" w:tplc="AB54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93E32"/>
    <w:multiLevelType w:val="hybridMultilevel"/>
    <w:tmpl w:val="6BE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538"/>
    <w:multiLevelType w:val="hybridMultilevel"/>
    <w:tmpl w:val="68D66242"/>
    <w:lvl w:ilvl="0" w:tplc="A5E6E86A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242B9"/>
    <w:multiLevelType w:val="hybridMultilevel"/>
    <w:tmpl w:val="EFB2473C"/>
    <w:lvl w:ilvl="0" w:tplc="C0D2D0E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D2C73"/>
    <w:multiLevelType w:val="hybridMultilevel"/>
    <w:tmpl w:val="07243F9E"/>
    <w:lvl w:ilvl="0" w:tplc="E7646306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BA1A0E"/>
    <w:multiLevelType w:val="hybridMultilevel"/>
    <w:tmpl w:val="0C5212F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0">
    <w:nsid w:val="4107758B"/>
    <w:multiLevelType w:val="hybridMultilevel"/>
    <w:tmpl w:val="5C3CE496"/>
    <w:lvl w:ilvl="0" w:tplc="B5AE884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A14D7"/>
    <w:multiLevelType w:val="hybridMultilevel"/>
    <w:tmpl w:val="6FA20248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4520D"/>
    <w:multiLevelType w:val="hybridMultilevel"/>
    <w:tmpl w:val="6C5A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D02394"/>
    <w:multiLevelType w:val="hybridMultilevel"/>
    <w:tmpl w:val="2B4EA1A0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A2580C"/>
    <w:multiLevelType w:val="multilevel"/>
    <w:tmpl w:val="5E5A23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5">
    <w:nsid w:val="485B1651"/>
    <w:multiLevelType w:val="hybridMultilevel"/>
    <w:tmpl w:val="0C2AEF1A"/>
    <w:lvl w:ilvl="0" w:tplc="55783D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631D64"/>
    <w:multiLevelType w:val="hybridMultilevel"/>
    <w:tmpl w:val="8AF68596"/>
    <w:lvl w:ilvl="0" w:tplc="73F62B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4F8850C9"/>
    <w:multiLevelType w:val="hybridMultilevel"/>
    <w:tmpl w:val="BFE8E078"/>
    <w:lvl w:ilvl="0" w:tplc="0A06FC1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7139B"/>
    <w:multiLevelType w:val="hybridMultilevel"/>
    <w:tmpl w:val="21A4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B4F19"/>
    <w:multiLevelType w:val="hybridMultilevel"/>
    <w:tmpl w:val="4D14461A"/>
    <w:lvl w:ilvl="0" w:tplc="ECF074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0694D"/>
    <w:multiLevelType w:val="hybridMultilevel"/>
    <w:tmpl w:val="F55C507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003BE7"/>
    <w:multiLevelType w:val="hybridMultilevel"/>
    <w:tmpl w:val="8CAA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956B8"/>
    <w:multiLevelType w:val="hybridMultilevel"/>
    <w:tmpl w:val="39503B60"/>
    <w:lvl w:ilvl="0" w:tplc="65ACC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2C4D39"/>
    <w:multiLevelType w:val="hybridMultilevel"/>
    <w:tmpl w:val="8C68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B34E3"/>
    <w:multiLevelType w:val="multilevel"/>
    <w:tmpl w:val="6BA89B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5">
    <w:nsid w:val="5EF36957"/>
    <w:multiLevelType w:val="hybridMultilevel"/>
    <w:tmpl w:val="74C8B410"/>
    <w:lvl w:ilvl="0" w:tplc="337A59CC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6">
    <w:nsid w:val="5F2551A2"/>
    <w:multiLevelType w:val="hybridMultilevel"/>
    <w:tmpl w:val="B57C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43711"/>
    <w:multiLevelType w:val="hybridMultilevel"/>
    <w:tmpl w:val="5450E080"/>
    <w:lvl w:ilvl="0" w:tplc="4872AF68">
      <w:start w:val="1"/>
      <w:numFmt w:val="decimal"/>
      <w:lvlText w:val="%1."/>
      <w:lvlJc w:val="left"/>
      <w:pPr>
        <w:ind w:left="37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8">
    <w:nsid w:val="6929243B"/>
    <w:multiLevelType w:val="hybridMultilevel"/>
    <w:tmpl w:val="6B34115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5F40D2"/>
    <w:multiLevelType w:val="hybridMultilevel"/>
    <w:tmpl w:val="7EE0EB56"/>
    <w:lvl w:ilvl="0" w:tplc="CC542B0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A2420A"/>
    <w:multiLevelType w:val="hybridMultilevel"/>
    <w:tmpl w:val="99AE5112"/>
    <w:lvl w:ilvl="0" w:tplc="E108B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F23E4D"/>
    <w:multiLevelType w:val="hybridMultilevel"/>
    <w:tmpl w:val="BBFC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10450"/>
    <w:multiLevelType w:val="hybridMultilevel"/>
    <w:tmpl w:val="CBDADD94"/>
    <w:lvl w:ilvl="0" w:tplc="13087E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BE7EFD"/>
    <w:multiLevelType w:val="hybridMultilevel"/>
    <w:tmpl w:val="01B4A37A"/>
    <w:lvl w:ilvl="0" w:tplc="CD96A8E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CC3DED"/>
    <w:multiLevelType w:val="hybridMultilevel"/>
    <w:tmpl w:val="E3361610"/>
    <w:lvl w:ilvl="0" w:tplc="5CB28EF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84A7D34"/>
    <w:multiLevelType w:val="hybridMultilevel"/>
    <w:tmpl w:val="5C00CD5E"/>
    <w:lvl w:ilvl="0" w:tplc="8B84E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4"/>
  </w:num>
  <w:num w:numId="4">
    <w:abstractNumId w:val="1"/>
  </w:num>
  <w:num w:numId="5">
    <w:abstractNumId w:val="33"/>
  </w:num>
  <w:num w:numId="6">
    <w:abstractNumId w:val="36"/>
  </w:num>
  <w:num w:numId="7">
    <w:abstractNumId w:val="18"/>
  </w:num>
  <w:num w:numId="8">
    <w:abstractNumId w:val="19"/>
  </w:num>
  <w:num w:numId="9">
    <w:abstractNumId w:val="41"/>
  </w:num>
  <w:num w:numId="10">
    <w:abstractNumId w:val="21"/>
  </w:num>
  <w:num w:numId="11">
    <w:abstractNumId w:val="25"/>
  </w:num>
  <w:num w:numId="12">
    <w:abstractNumId w:val="15"/>
  </w:num>
  <w:num w:numId="13">
    <w:abstractNumId w:val="14"/>
  </w:num>
  <w:num w:numId="14">
    <w:abstractNumId w:val="4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7"/>
  </w:num>
  <w:num w:numId="18">
    <w:abstractNumId w:val="11"/>
  </w:num>
  <w:num w:numId="19">
    <w:abstractNumId w:val="24"/>
  </w:num>
  <w:num w:numId="20">
    <w:abstractNumId w:val="28"/>
  </w:num>
  <w:num w:numId="21">
    <w:abstractNumId w:val="8"/>
  </w:num>
  <w:num w:numId="22">
    <w:abstractNumId w:val="23"/>
  </w:num>
  <w:num w:numId="23">
    <w:abstractNumId w:val="12"/>
  </w:num>
  <w:num w:numId="24">
    <w:abstractNumId w:val="0"/>
  </w:num>
  <w:num w:numId="25">
    <w:abstractNumId w:val="30"/>
  </w:num>
  <w:num w:numId="26">
    <w:abstractNumId w:val="31"/>
  </w:num>
  <w:num w:numId="27">
    <w:abstractNumId w:val="2"/>
  </w:num>
  <w:num w:numId="28">
    <w:abstractNumId w:val="16"/>
  </w:num>
  <w:num w:numId="29">
    <w:abstractNumId w:val="13"/>
  </w:num>
  <w:num w:numId="30">
    <w:abstractNumId w:val="20"/>
  </w:num>
  <w:num w:numId="31">
    <w:abstractNumId w:val="38"/>
  </w:num>
  <w:num w:numId="32">
    <w:abstractNumId w:val="5"/>
  </w:num>
  <w:num w:numId="33">
    <w:abstractNumId w:val="29"/>
  </w:num>
  <w:num w:numId="34">
    <w:abstractNumId w:val="26"/>
  </w:num>
  <w:num w:numId="35">
    <w:abstractNumId w:val="42"/>
  </w:num>
  <w:num w:numId="36">
    <w:abstractNumId w:val="6"/>
  </w:num>
  <w:num w:numId="37">
    <w:abstractNumId w:val="3"/>
  </w:num>
  <w:num w:numId="38">
    <w:abstractNumId w:val="10"/>
  </w:num>
  <w:num w:numId="39">
    <w:abstractNumId w:val="7"/>
  </w:num>
  <w:num w:numId="40">
    <w:abstractNumId w:val="32"/>
  </w:num>
  <w:num w:numId="41">
    <w:abstractNumId w:val="39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7"/>
  </w:num>
  <w:num w:numId="45">
    <w:abstractNumId w:val="9"/>
  </w:num>
  <w:num w:numId="46">
    <w:abstractNumId w:val="43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6CF8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1CC6"/>
    <w:rsid w:val="00022376"/>
    <w:rsid w:val="00022BBA"/>
    <w:rsid w:val="00022CE2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15F"/>
    <w:rsid w:val="00035524"/>
    <w:rsid w:val="00035654"/>
    <w:rsid w:val="0003570A"/>
    <w:rsid w:val="000357AE"/>
    <w:rsid w:val="00035D4E"/>
    <w:rsid w:val="00036308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0BB8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309A"/>
    <w:rsid w:val="000531A1"/>
    <w:rsid w:val="0005324E"/>
    <w:rsid w:val="00053347"/>
    <w:rsid w:val="000539E8"/>
    <w:rsid w:val="000539FD"/>
    <w:rsid w:val="00053A4C"/>
    <w:rsid w:val="000543AE"/>
    <w:rsid w:val="00054E6A"/>
    <w:rsid w:val="000552A9"/>
    <w:rsid w:val="0005544E"/>
    <w:rsid w:val="00055529"/>
    <w:rsid w:val="000556EF"/>
    <w:rsid w:val="00056624"/>
    <w:rsid w:val="00056F1F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333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EA7"/>
    <w:rsid w:val="00075AC6"/>
    <w:rsid w:val="00075E89"/>
    <w:rsid w:val="0007690E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2278"/>
    <w:rsid w:val="000A37C0"/>
    <w:rsid w:val="000A3A26"/>
    <w:rsid w:val="000A3D7C"/>
    <w:rsid w:val="000A3D92"/>
    <w:rsid w:val="000A406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E1B"/>
    <w:rsid w:val="000B1067"/>
    <w:rsid w:val="000B131F"/>
    <w:rsid w:val="000B1CE1"/>
    <w:rsid w:val="000B2169"/>
    <w:rsid w:val="000B27FA"/>
    <w:rsid w:val="000B33A3"/>
    <w:rsid w:val="000B421A"/>
    <w:rsid w:val="000B4326"/>
    <w:rsid w:val="000B4425"/>
    <w:rsid w:val="000B467D"/>
    <w:rsid w:val="000B477A"/>
    <w:rsid w:val="000B4D08"/>
    <w:rsid w:val="000B5F7C"/>
    <w:rsid w:val="000B62E4"/>
    <w:rsid w:val="000B63F9"/>
    <w:rsid w:val="000B6B01"/>
    <w:rsid w:val="000B75EF"/>
    <w:rsid w:val="000C03F9"/>
    <w:rsid w:val="000C1999"/>
    <w:rsid w:val="000C2A45"/>
    <w:rsid w:val="000C333E"/>
    <w:rsid w:val="000C341E"/>
    <w:rsid w:val="000C34BB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459E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7189"/>
    <w:rsid w:val="000E77A1"/>
    <w:rsid w:val="000E7EE0"/>
    <w:rsid w:val="000F074E"/>
    <w:rsid w:val="000F0DC7"/>
    <w:rsid w:val="000F14A5"/>
    <w:rsid w:val="000F180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238C"/>
    <w:rsid w:val="0010273F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1DE3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2C9"/>
    <w:rsid w:val="0013155B"/>
    <w:rsid w:val="00131695"/>
    <w:rsid w:val="0013174B"/>
    <w:rsid w:val="00131AD8"/>
    <w:rsid w:val="00132B4E"/>
    <w:rsid w:val="00132C25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D83"/>
    <w:rsid w:val="00157419"/>
    <w:rsid w:val="00157537"/>
    <w:rsid w:val="00157909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4C1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3E5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2DD7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517"/>
    <w:rsid w:val="001A787F"/>
    <w:rsid w:val="001A78B3"/>
    <w:rsid w:val="001B065D"/>
    <w:rsid w:val="001B0BF6"/>
    <w:rsid w:val="001B0C25"/>
    <w:rsid w:val="001B191B"/>
    <w:rsid w:val="001B1AAD"/>
    <w:rsid w:val="001B1C52"/>
    <w:rsid w:val="001B2312"/>
    <w:rsid w:val="001B2533"/>
    <w:rsid w:val="001B33D2"/>
    <w:rsid w:val="001B3A87"/>
    <w:rsid w:val="001B40D4"/>
    <w:rsid w:val="001B4C95"/>
    <w:rsid w:val="001B4CF1"/>
    <w:rsid w:val="001B4DBA"/>
    <w:rsid w:val="001B5894"/>
    <w:rsid w:val="001B595F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245C"/>
    <w:rsid w:val="001E2471"/>
    <w:rsid w:val="001E24F7"/>
    <w:rsid w:val="001E377B"/>
    <w:rsid w:val="001E3DA9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8DF"/>
    <w:rsid w:val="001E7F5D"/>
    <w:rsid w:val="001F05BC"/>
    <w:rsid w:val="001F0BC7"/>
    <w:rsid w:val="001F0C93"/>
    <w:rsid w:val="001F118F"/>
    <w:rsid w:val="001F15F5"/>
    <w:rsid w:val="001F1C6B"/>
    <w:rsid w:val="001F2114"/>
    <w:rsid w:val="001F273F"/>
    <w:rsid w:val="001F2DA5"/>
    <w:rsid w:val="001F323E"/>
    <w:rsid w:val="001F3322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C78"/>
    <w:rsid w:val="002004FD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579"/>
    <w:rsid w:val="00216671"/>
    <w:rsid w:val="00216872"/>
    <w:rsid w:val="00217180"/>
    <w:rsid w:val="002173DE"/>
    <w:rsid w:val="002173F7"/>
    <w:rsid w:val="00217871"/>
    <w:rsid w:val="00217E43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652"/>
    <w:rsid w:val="0026370A"/>
    <w:rsid w:val="00263833"/>
    <w:rsid w:val="00264EE3"/>
    <w:rsid w:val="00265384"/>
    <w:rsid w:val="002653D3"/>
    <w:rsid w:val="0026547A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BC4"/>
    <w:rsid w:val="00270E26"/>
    <w:rsid w:val="0027195D"/>
    <w:rsid w:val="00272298"/>
    <w:rsid w:val="00272632"/>
    <w:rsid w:val="00272BFD"/>
    <w:rsid w:val="00272C92"/>
    <w:rsid w:val="00272F1D"/>
    <w:rsid w:val="00273271"/>
    <w:rsid w:val="00273C9A"/>
    <w:rsid w:val="00273F09"/>
    <w:rsid w:val="00274026"/>
    <w:rsid w:val="00274258"/>
    <w:rsid w:val="00274382"/>
    <w:rsid w:val="002749F8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796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A62"/>
    <w:rsid w:val="00296C3D"/>
    <w:rsid w:val="00296FB7"/>
    <w:rsid w:val="002978F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B91"/>
    <w:rsid w:val="002B6177"/>
    <w:rsid w:val="002B6F73"/>
    <w:rsid w:val="002B7222"/>
    <w:rsid w:val="002B786B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B36"/>
    <w:rsid w:val="002E7FF2"/>
    <w:rsid w:val="002F07C5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4191"/>
    <w:rsid w:val="002F451A"/>
    <w:rsid w:val="002F45FD"/>
    <w:rsid w:val="002F5ABB"/>
    <w:rsid w:val="002F5B4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B17"/>
    <w:rsid w:val="00311501"/>
    <w:rsid w:val="00311705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E4F"/>
    <w:rsid w:val="00327112"/>
    <w:rsid w:val="00327A33"/>
    <w:rsid w:val="00327AB4"/>
    <w:rsid w:val="00327AF9"/>
    <w:rsid w:val="003304A1"/>
    <w:rsid w:val="00330FBC"/>
    <w:rsid w:val="00331288"/>
    <w:rsid w:val="003315E9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E3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2AA"/>
    <w:rsid w:val="0034087C"/>
    <w:rsid w:val="00340A8D"/>
    <w:rsid w:val="00340FDF"/>
    <w:rsid w:val="00341023"/>
    <w:rsid w:val="00341246"/>
    <w:rsid w:val="003413DE"/>
    <w:rsid w:val="003414DF"/>
    <w:rsid w:val="00341509"/>
    <w:rsid w:val="00341F51"/>
    <w:rsid w:val="0034253E"/>
    <w:rsid w:val="003429B5"/>
    <w:rsid w:val="00342A14"/>
    <w:rsid w:val="00342A8B"/>
    <w:rsid w:val="00342C2D"/>
    <w:rsid w:val="00342D62"/>
    <w:rsid w:val="00343763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97D"/>
    <w:rsid w:val="00355A49"/>
    <w:rsid w:val="00355CA5"/>
    <w:rsid w:val="00356018"/>
    <w:rsid w:val="00356170"/>
    <w:rsid w:val="003565F7"/>
    <w:rsid w:val="00356C4C"/>
    <w:rsid w:val="0035716D"/>
    <w:rsid w:val="0036098E"/>
    <w:rsid w:val="0036104C"/>
    <w:rsid w:val="00361272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2EBE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728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A5C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CC1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72D0"/>
    <w:rsid w:val="003B7ECD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5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9EA"/>
    <w:rsid w:val="003D79A4"/>
    <w:rsid w:val="003D7D93"/>
    <w:rsid w:val="003E04BA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1C47"/>
    <w:rsid w:val="004129E9"/>
    <w:rsid w:val="00412B5A"/>
    <w:rsid w:val="004130E1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E8F"/>
    <w:rsid w:val="00431F05"/>
    <w:rsid w:val="0043232D"/>
    <w:rsid w:val="00432461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3189"/>
    <w:rsid w:val="004633B5"/>
    <w:rsid w:val="0046396B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B40"/>
    <w:rsid w:val="00471DBF"/>
    <w:rsid w:val="004722A3"/>
    <w:rsid w:val="00472934"/>
    <w:rsid w:val="004731CA"/>
    <w:rsid w:val="00473D66"/>
    <w:rsid w:val="00474260"/>
    <w:rsid w:val="00474773"/>
    <w:rsid w:val="00474C6F"/>
    <w:rsid w:val="004751A1"/>
    <w:rsid w:val="00475406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9CE"/>
    <w:rsid w:val="00485A3E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F9E"/>
    <w:rsid w:val="004A0D8E"/>
    <w:rsid w:val="004A140F"/>
    <w:rsid w:val="004A1654"/>
    <w:rsid w:val="004A1F12"/>
    <w:rsid w:val="004A26A3"/>
    <w:rsid w:val="004A2BED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B019A"/>
    <w:rsid w:val="004B047E"/>
    <w:rsid w:val="004B0B2A"/>
    <w:rsid w:val="004B14E2"/>
    <w:rsid w:val="004B181A"/>
    <w:rsid w:val="004B1A8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DA5"/>
    <w:rsid w:val="004D0F88"/>
    <w:rsid w:val="004D136E"/>
    <w:rsid w:val="004D24AA"/>
    <w:rsid w:val="004D2D98"/>
    <w:rsid w:val="004D2FDD"/>
    <w:rsid w:val="004D33CE"/>
    <w:rsid w:val="004D3938"/>
    <w:rsid w:val="004D395A"/>
    <w:rsid w:val="004D4B76"/>
    <w:rsid w:val="004D4E7B"/>
    <w:rsid w:val="004D554E"/>
    <w:rsid w:val="004D6791"/>
    <w:rsid w:val="004D694F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6C4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2B3"/>
    <w:rsid w:val="004F1C05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820"/>
    <w:rsid w:val="00502ADC"/>
    <w:rsid w:val="00502BBB"/>
    <w:rsid w:val="00503387"/>
    <w:rsid w:val="00503645"/>
    <w:rsid w:val="00503741"/>
    <w:rsid w:val="005037F8"/>
    <w:rsid w:val="005039BF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5F26"/>
    <w:rsid w:val="005060DC"/>
    <w:rsid w:val="005106D4"/>
    <w:rsid w:val="00510744"/>
    <w:rsid w:val="0051076C"/>
    <w:rsid w:val="00510A01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66BF"/>
    <w:rsid w:val="00526A7B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2B3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090"/>
    <w:rsid w:val="005433F5"/>
    <w:rsid w:val="005446D0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EA"/>
    <w:rsid w:val="0055175D"/>
    <w:rsid w:val="00551F55"/>
    <w:rsid w:val="005524DE"/>
    <w:rsid w:val="005529FE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660F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B03"/>
    <w:rsid w:val="005663C6"/>
    <w:rsid w:val="005664C5"/>
    <w:rsid w:val="0056650B"/>
    <w:rsid w:val="00566D69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BAA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28E"/>
    <w:rsid w:val="00595A2F"/>
    <w:rsid w:val="00595C51"/>
    <w:rsid w:val="00596113"/>
    <w:rsid w:val="00596599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DFD"/>
    <w:rsid w:val="005B422A"/>
    <w:rsid w:val="005B4357"/>
    <w:rsid w:val="005B43C6"/>
    <w:rsid w:val="005B486F"/>
    <w:rsid w:val="005B498A"/>
    <w:rsid w:val="005B5260"/>
    <w:rsid w:val="005B5359"/>
    <w:rsid w:val="005B5B4F"/>
    <w:rsid w:val="005B67BB"/>
    <w:rsid w:val="005B7113"/>
    <w:rsid w:val="005B7820"/>
    <w:rsid w:val="005C0D2D"/>
    <w:rsid w:val="005C184D"/>
    <w:rsid w:val="005C18F1"/>
    <w:rsid w:val="005C212E"/>
    <w:rsid w:val="005C28C9"/>
    <w:rsid w:val="005C2E45"/>
    <w:rsid w:val="005C31A5"/>
    <w:rsid w:val="005C36ED"/>
    <w:rsid w:val="005C3C7F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29C"/>
    <w:rsid w:val="00600D3F"/>
    <w:rsid w:val="00600EAC"/>
    <w:rsid w:val="00600EE5"/>
    <w:rsid w:val="00601AC8"/>
    <w:rsid w:val="00601DF2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F1"/>
    <w:rsid w:val="00614B09"/>
    <w:rsid w:val="0061528E"/>
    <w:rsid w:val="0061564E"/>
    <w:rsid w:val="00615952"/>
    <w:rsid w:val="00615EF1"/>
    <w:rsid w:val="00616240"/>
    <w:rsid w:val="00616530"/>
    <w:rsid w:val="006166A9"/>
    <w:rsid w:val="00616937"/>
    <w:rsid w:val="006172EA"/>
    <w:rsid w:val="006175DF"/>
    <w:rsid w:val="00617AB2"/>
    <w:rsid w:val="006212E5"/>
    <w:rsid w:val="006214D1"/>
    <w:rsid w:val="0062152A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3EF2"/>
    <w:rsid w:val="006246F9"/>
    <w:rsid w:val="00625418"/>
    <w:rsid w:val="00625B20"/>
    <w:rsid w:val="00625C7A"/>
    <w:rsid w:val="00625F07"/>
    <w:rsid w:val="00626217"/>
    <w:rsid w:val="006268F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AE2"/>
    <w:rsid w:val="00640B49"/>
    <w:rsid w:val="00641573"/>
    <w:rsid w:val="00641598"/>
    <w:rsid w:val="00641936"/>
    <w:rsid w:val="006427DC"/>
    <w:rsid w:val="00642815"/>
    <w:rsid w:val="00642B11"/>
    <w:rsid w:val="00642DBB"/>
    <w:rsid w:val="00643223"/>
    <w:rsid w:val="0064335D"/>
    <w:rsid w:val="006434F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777"/>
    <w:rsid w:val="006457B6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84A"/>
    <w:rsid w:val="00657C14"/>
    <w:rsid w:val="00657C31"/>
    <w:rsid w:val="00657EF2"/>
    <w:rsid w:val="00660357"/>
    <w:rsid w:val="00660513"/>
    <w:rsid w:val="00660DE7"/>
    <w:rsid w:val="00660EAC"/>
    <w:rsid w:val="006611FE"/>
    <w:rsid w:val="00661418"/>
    <w:rsid w:val="006619EF"/>
    <w:rsid w:val="00661A1F"/>
    <w:rsid w:val="00661D26"/>
    <w:rsid w:val="00662061"/>
    <w:rsid w:val="0066289E"/>
    <w:rsid w:val="00662971"/>
    <w:rsid w:val="00662ACF"/>
    <w:rsid w:val="0066327F"/>
    <w:rsid w:val="00663A1E"/>
    <w:rsid w:val="00663C0F"/>
    <w:rsid w:val="00663C65"/>
    <w:rsid w:val="00663DFF"/>
    <w:rsid w:val="00664A66"/>
    <w:rsid w:val="00665466"/>
    <w:rsid w:val="006657DB"/>
    <w:rsid w:val="00665F51"/>
    <w:rsid w:val="00666703"/>
    <w:rsid w:val="00666B37"/>
    <w:rsid w:val="00666D6B"/>
    <w:rsid w:val="0066700B"/>
    <w:rsid w:val="00667118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698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2D1"/>
    <w:rsid w:val="0068576D"/>
    <w:rsid w:val="0068579D"/>
    <w:rsid w:val="006861FF"/>
    <w:rsid w:val="00686C45"/>
    <w:rsid w:val="00687564"/>
    <w:rsid w:val="006878C4"/>
    <w:rsid w:val="00687972"/>
    <w:rsid w:val="0069059F"/>
    <w:rsid w:val="00690AF0"/>
    <w:rsid w:val="0069116C"/>
    <w:rsid w:val="00691378"/>
    <w:rsid w:val="006916AB"/>
    <w:rsid w:val="00692357"/>
    <w:rsid w:val="0069280C"/>
    <w:rsid w:val="00693250"/>
    <w:rsid w:val="006933D9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F7F"/>
    <w:rsid w:val="006A2144"/>
    <w:rsid w:val="006A22C5"/>
    <w:rsid w:val="006A2987"/>
    <w:rsid w:val="006A2ADD"/>
    <w:rsid w:val="006A34B1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93C"/>
    <w:rsid w:val="006B5D74"/>
    <w:rsid w:val="006B61D4"/>
    <w:rsid w:val="006B63F3"/>
    <w:rsid w:val="006B6A76"/>
    <w:rsid w:val="006B6D8F"/>
    <w:rsid w:val="006B7001"/>
    <w:rsid w:val="006B70A7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608E"/>
    <w:rsid w:val="006C6366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516A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A89"/>
    <w:rsid w:val="006E1EAC"/>
    <w:rsid w:val="006E253E"/>
    <w:rsid w:val="006E2800"/>
    <w:rsid w:val="006E2C0C"/>
    <w:rsid w:val="006E3439"/>
    <w:rsid w:val="006E36B8"/>
    <w:rsid w:val="006E3729"/>
    <w:rsid w:val="006E38E9"/>
    <w:rsid w:val="006E39BB"/>
    <w:rsid w:val="006E5262"/>
    <w:rsid w:val="006E5300"/>
    <w:rsid w:val="006E593A"/>
    <w:rsid w:val="006E5B1A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5E"/>
    <w:rsid w:val="00701881"/>
    <w:rsid w:val="00701B9F"/>
    <w:rsid w:val="00701FBB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641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6AA4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6A7"/>
    <w:rsid w:val="007D7892"/>
    <w:rsid w:val="007E08C8"/>
    <w:rsid w:val="007E0AA4"/>
    <w:rsid w:val="007E13FA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8F6"/>
    <w:rsid w:val="007E29A7"/>
    <w:rsid w:val="007E2BBB"/>
    <w:rsid w:val="007E2FB1"/>
    <w:rsid w:val="007E3247"/>
    <w:rsid w:val="007E34BB"/>
    <w:rsid w:val="007E3A28"/>
    <w:rsid w:val="007E3CF2"/>
    <w:rsid w:val="007E3FE5"/>
    <w:rsid w:val="007E43FE"/>
    <w:rsid w:val="007E46DF"/>
    <w:rsid w:val="007E4868"/>
    <w:rsid w:val="007E4A2F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196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280"/>
    <w:rsid w:val="00800360"/>
    <w:rsid w:val="008005A8"/>
    <w:rsid w:val="0080084E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1B"/>
    <w:rsid w:val="00831833"/>
    <w:rsid w:val="00831C34"/>
    <w:rsid w:val="00831FAB"/>
    <w:rsid w:val="008328FE"/>
    <w:rsid w:val="00832E57"/>
    <w:rsid w:val="008338FF"/>
    <w:rsid w:val="008339DF"/>
    <w:rsid w:val="008339EB"/>
    <w:rsid w:val="008341C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03"/>
    <w:rsid w:val="0084101E"/>
    <w:rsid w:val="00841194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1A3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5990"/>
    <w:rsid w:val="00865D9C"/>
    <w:rsid w:val="008663AD"/>
    <w:rsid w:val="008668F1"/>
    <w:rsid w:val="008673AC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514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54D9"/>
    <w:rsid w:val="00885FF3"/>
    <w:rsid w:val="0088623C"/>
    <w:rsid w:val="00886243"/>
    <w:rsid w:val="0088682C"/>
    <w:rsid w:val="0088746B"/>
    <w:rsid w:val="00887A68"/>
    <w:rsid w:val="00887BC5"/>
    <w:rsid w:val="00887E48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D22"/>
    <w:rsid w:val="008A1E9E"/>
    <w:rsid w:val="008A1FE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471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1453"/>
    <w:rsid w:val="008C27B3"/>
    <w:rsid w:val="008C30A1"/>
    <w:rsid w:val="008C32EA"/>
    <w:rsid w:val="008C345B"/>
    <w:rsid w:val="008C389A"/>
    <w:rsid w:val="008C4070"/>
    <w:rsid w:val="008C4E66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D78F5"/>
    <w:rsid w:val="008E046F"/>
    <w:rsid w:val="008E0C28"/>
    <w:rsid w:val="008E0C2A"/>
    <w:rsid w:val="008E0D8C"/>
    <w:rsid w:val="008E0EE3"/>
    <w:rsid w:val="008E14A4"/>
    <w:rsid w:val="008E15A4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6C4"/>
    <w:rsid w:val="009048E0"/>
    <w:rsid w:val="00904CCE"/>
    <w:rsid w:val="00905120"/>
    <w:rsid w:val="009063E3"/>
    <w:rsid w:val="00906575"/>
    <w:rsid w:val="00906A74"/>
    <w:rsid w:val="00906B0C"/>
    <w:rsid w:val="00906D47"/>
    <w:rsid w:val="0090710C"/>
    <w:rsid w:val="00907380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5F"/>
    <w:rsid w:val="00912367"/>
    <w:rsid w:val="00913282"/>
    <w:rsid w:val="00913408"/>
    <w:rsid w:val="00913F88"/>
    <w:rsid w:val="0091428A"/>
    <w:rsid w:val="009142C4"/>
    <w:rsid w:val="00914447"/>
    <w:rsid w:val="009146BE"/>
    <w:rsid w:val="00915014"/>
    <w:rsid w:val="009157B5"/>
    <w:rsid w:val="009159BA"/>
    <w:rsid w:val="00915CFF"/>
    <w:rsid w:val="00916102"/>
    <w:rsid w:val="0091662A"/>
    <w:rsid w:val="00916A83"/>
    <w:rsid w:val="00917057"/>
    <w:rsid w:val="009171F3"/>
    <w:rsid w:val="00917579"/>
    <w:rsid w:val="00917E8E"/>
    <w:rsid w:val="00920105"/>
    <w:rsid w:val="009201C4"/>
    <w:rsid w:val="00920400"/>
    <w:rsid w:val="009205B2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7C1"/>
    <w:rsid w:val="00925D33"/>
    <w:rsid w:val="00925D73"/>
    <w:rsid w:val="00926201"/>
    <w:rsid w:val="0092716B"/>
    <w:rsid w:val="00927327"/>
    <w:rsid w:val="00927329"/>
    <w:rsid w:val="009273C1"/>
    <w:rsid w:val="009274F8"/>
    <w:rsid w:val="009279B5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62F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541"/>
    <w:rsid w:val="00940EF3"/>
    <w:rsid w:val="00941328"/>
    <w:rsid w:val="009417C2"/>
    <w:rsid w:val="00941D6A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DB6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36"/>
    <w:rsid w:val="00956085"/>
    <w:rsid w:val="00956A2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2252"/>
    <w:rsid w:val="009623C3"/>
    <w:rsid w:val="0096295C"/>
    <w:rsid w:val="0096316F"/>
    <w:rsid w:val="009636E3"/>
    <w:rsid w:val="0096390D"/>
    <w:rsid w:val="00964013"/>
    <w:rsid w:val="00964AB5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299"/>
    <w:rsid w:val="00984F89"/>
    <w:rsid w:val="00985ABB"/>
    <w:rsid w:val="00985B2E"/>
    <w:rsid w:val="00985B33"/>
    <w:rsid w:val="00985B57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948"/>
    <w:rsid w:val="00997D4C"/>
    <w:rsid w:val="00997E42"/>
    <w:rsid w:val="009A03E4"/>
    <w:rsid w:val="009A0681"/>
    <w:rsid w:val="009A0686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AC1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362"/>
    <w:rsid w:val="009B45DE"/>
    <w:rsid w:val="009B47D5"/>
    <w:rsid w:val="009B4809"/>
    <w:rsid w:val="009B5E04"/>
    <w:rsid w:val="009B6EF0"/>
    <w:rsid w:val="009B74EA"/>
    <w:rsid w:val="009B7847"/>
    <w:rsid w:val="009C0861"/>
    <w:rsid w:val="009C0912"/>
    <w:rsid w:val="009C0A32"/>
    <w:rsid w:val="009C0C15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41AB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0E8C"/>
    <w:rsid w:val="00A01735"/>
    <w:rsid w:val="00A01AAE"/>
    <w:rsid w:val="00A01C01"/>
    <w:rsid w:val="00A02415"/>
    <w:rsid w:val="00A027CF"/>
    <w:rsid w:val="00A02A37"/>
    <w:rsid w:val="00A02B27"/>
    <w:rsid w:val="00A031A7"/>
    <w:rsid w:val="00A04010"/>
    <w:rsid w:val="00A0440E"/>
    <w:rsid w:val="00A04EB0"/>
    <w:rsid w:val="00A0566A"/>
    <w:rsid w:val="00A059B6"/>
    <w:rsid w:val="00A05C01"/>
    <w:rsid w:val="00A06007"/>
    <w:rsid w:val="00A06322"/>
    <w:rsid w:val="00A064DB"/>
    <w:rsid w:val="00A0722B"/>
    <w:rsid w:val="00A077A6"/>
    <w:rsid w:val="00A07AFA"/>
    <w:rsid w:val="00A11773"/>
    <w:rsid w:val="00A11B94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A29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77D"/>
    <w:rsid w:val="00A43918"/>
    <w:rsid w:val="00A447DB"/>
    <w:rsid w:val="00A44BFE"/>
    <w:rsid w:val="00A45AA2"/>
    <w:rsid w:val="00A45BC9"/>
    <w:rsid w:val="00A45DED"/>
    <w:rsid w:val="00A45E70"/>
    <w:rsid w:val="00A46023"/>
    <w:rsid w:val="00A47135"/>
    <w:rsid w:val="00A500C6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B89"/>
    <w:rsid w:val="00A62D69"/>
    <w:rsid w:val="00A63DBD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603"/>
    <w:rsid w:val="00A66B94"/>
    <w:rsid w:val="00A67441"/>
    <w:rsid w:val="00A67A9B"/>
    <w:rsid w:val="00A67B90"/>
    <w:rsid w:val="00A67D57"/>
    <w:rsid w:val="00A67D8D"/>
    <w:rsid w:val="00A67F37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D24"/>
    <w:rsid w:val="00A75F84"/>
    <w:rsid w:val="00A76229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3D30"/>
    <w:rsid w:val="00A841B4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2C4"/>
    <w:rsid w:val="00A92618"/>
    <w:rsid w:val="00A92970"/>
    <w:rsid w:val="00A92C94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C2"/>
    <w:rsid w:val="00AB16B5"/>
    <w:rsid w:val="00AB1FED"/>
    <w:rsid w:val="00AB2C49"/>
    <w:rsid w:val="00AB2CA8"/>
    <w:rsid w:val="00AB3666"/>
    <w:rsid w:val="00AB36A1"/>
    <w:rsid w:val="00AB3B29"/>
    <w:rsid w:val="00AB3B63"/>
    <w:rsid w:val="00AB3D51"/>
    <w:rsid w:val="00AB3F81"/>
    <w:rsid w:val="00AB41F9"/>
    <w:rsid w:val="00AB4220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5F2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A20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78D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309D"/>
    <w:rsid w:val="00AE324B"/>
    <w:rsid w:val="00AE3610"/>
    <w:rsid w:val="00AE3E15"/>
    <w:rsid w:val="00AE4223"/>
    <w:rsid w:val="00AE4AB3"/>
    <w:rsid w:val="00AE5BDF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82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5ED"/>
    <w:rsid w:val="00B01DF5"/>
    <w:rsid w:val="00B0211F"/>
    <w:rsid w:val="00B03156"/>
    <w:rsid w:val="00B0371A"/>
    <w:rsid w:val="00B03730"/>
    <w:rsid w:val="00B03E5B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2C63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7ED1"/>
    <w:rsid w:val="00B204B5"/>
    <w:rsid w:val="00B20711"/>
    <w:rsid w:val="00B20A65"/>
    <w:rsid w:val="00B20B11"/>
    <w:rsid w:val="00B20C5B"/>
    <w:rsid w:val="00B211C6"/>
    <w:rsid w:val="00B2143B"/>
    <w:rsid w:val="00B2257F"/>
    <w:rsid w:val="00B235DA"/>
    <w:rsid w:val="00B236DE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7C"/>
    <w:rsid w:val="00B2776E"/>
    <w:rsid w:val="00B27A25"/>
    <w:rsid w:val="00B27B01"/>
    <w:rsid w:val="00B30485"/>
    <w:rsid w:val="00B308DF"/>
    <w:rsid w:val="00B30F33"/>
    <w:rsid w:val="00B3104F"/>
    <w:rsid w:val="00B3115B"/>
    <w:rsid w:val="00B312BD"/>
    <w:rsid w:val="00B3185D"/>
    <w:rsid w:val="00B31DEC"/>
    <w:rsid w:val="00B31E47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7DA"/>
    <w:rsid w:val="00B51C96"/>
    <w:rsid w:val="00B51EE8"/>
    <w:rsid w:val="00B51F43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A0A"/>
    <w:rsid w:val="00B642C2"/>
    <w:rsid w:val="00B645F5"/>
    <w:rsid w:val="00B64C77"/>
    <w:rsid w:val="00B64F24"/>
    <w:rsid w:val="00B657C8"/>
    <w:rsid w:val="00B65DBB"/>
    <w:rsid w:val="00B65E9F"/>
    <w:rsid w:val="00B66105"/>
    <w:rsid w:val="00B66ADB"/>
    <w:rsid w:val="00B6723F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7B1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596"/>
    <w:rsid w:val="00B776A5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4F6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720F"/>
    <w:rsid w:val="00BB72D7"/>
    <w:rsid w:val="00BB783B"/>
    <w:rsid w:val="00BB7A72"/>
    <w:rsid w:val="00BB7DF6"/>
    <w:rsid w:val="00BC022E"/>
    <w:rsid w:val="00BC02AD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C7D36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988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2376"/>
    <w:rsid w:val="00BF2FBC"/>
    <w:rsid w:val="00BF380C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A5D"/>
    <w:rsid w:val="00C05F1B"/>
    <w:rsid w:val="00C072F9"/>
    <w:rsid w:val="00C07549"/>
    <w:rsid w:val="00C0775D"/>
    <w:rsid w:val="00C07CFE"/>
    <w:rsid w:val="00C07DD1"/>
    <w:rsid w:val="00C10196"/>
    <w:rsid w:val="00C104CA"/>
    <w:rsid w:val="00C10CF9"/>
    <w:rsid w:val="00C10E38"/>
    <w:rsid w:val="00C11751"/>
    <w:rsid w:val="00C1190A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9BE"/>
    <w:rsid w:val="00C239FA"/>
    <w:rsid w:val="00C23CBB"/>
    <w:rsid w:val="00C23F6B"/>
    <w:rsid w:val="00C241FE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42A"/>
    <w:rsid w:val="00C4192D"/>
    <w:rsid w:val="00C41C6D"/>
    <w:rsid w:val="00C42120"/>
    <w:rsid w:val="00C429F8"/>
    <w:rsid w:val="00C42ADE"/>
    <w:rsid w:val="00C43394"/>
    <w:rsid w:val="00C43673"/>
    <w:rsid w:val="00C43863"/>
    <w:rsid w:val="00C43AA8"/>
    <w:rsid w:val="00C43C23"/>
    <w:rsid w:val="00C43F49"/>
    <w:rsid w:val="00C441D3"/>
    <w:rsid w:val="00C4502B"/>
    <w:rsid w:val="00C450F2"/>
    <w:rsid w:val="00C451C4"/>
    <w:rsid w:val="00C456D2"/>
    <w:rsid w:val="00C456EE"/>
    <w:rsid w:val="00C46221"/>
    <w:rsid w:val="00C467D6"/>
    <w:rsid w:val="00C47757"/>
    <w:rsid w:val="00C47B9D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0E9"/>
    <w:rsid w:val="00C56762"/>
    <w:rsid w:val="00C56A53"/>
    <w:rsid w:val="00C571A9"/>
    <w:rsid w:val="00C57285"/>
    <w:rsid w:val="00C57572"/>
    <w:rsid w:val="00C57A9D"/>
    <w:rsid w:val="00C57DE5"/>
    <w:rsid w:val="00C604E5"/>
    <w:rsid w:val="00C607A0"/>
    <w:rsid w:val="00C60999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ABB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201E"/>
    <w:rsid w:val="00CA2C83"/>
    <w:rsid w:val="00CA3177"/>
    <w:rsid w:val="00CA40E4"/>
    <w:rsid w:val="00CA432F"/>
    <w:rsid w:val="00CA4443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EE9"/>
    <w:rsid w:val="00CB2F36"/>
    <w:rsid w:val="00CB3CCF"/>
    <w:rsid w:val="00CB4BBF"/>
    <w:rsid w:val="00CB4D1F"/>
    <w:rsid w:val="00CB52A5"/>
    <w:rsid w:val="00CB52CB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422"/>
    <w:rsid w:val="00CC5186"/>
    <w:rsid w:val="00CC51B5"/>
    <w:rsid w:val="00CC570C"/>
    <w:rsid w:val="00CC57F3"/>
    <w:rsid w:val="00CC601B"/>
    <w:rsid w:val="00CC65FE"/>
    <w:rsid w:val="00CC69BE"/>
    <w:rsid w:val="00CC69CB"/>
    <w:rsid w:val="00CC6FFD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2AE"/>
    <w:rsid w:val="00CD2FFE"/>
    <w:rsid w:val="00CD309E"/>
    <w:rsid w:val="00CD3446"/>
    <w:rsid w:val="00CD34BA"/>
    <w:rsid w:val="00CD44DF"/>
    <w:rsid w:val="00CD491F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93E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3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72AF"/>
    <w:rsid w:val="00D576B5"/>
    <w:rsid w:val="00D57B9A"/>
    <w:rsid w:val="00D60371"/>
    <w:rsid w:val="00D60AE2"/>
    <w:rsid w:val="00D60B7D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701C9"/>
    <w:rsid w:val="00D70314"/>
    <w:rsid w:val="00D704C7"/>
    <w:rsid w:val="00D707DA"/>
    <w:rsid w:val="00D70AFE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D15"/>
    <w:rsid w:val="00D859C9"/>
    <w:rsid w:val="00D85D88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33E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268"/>
    <w:rsid w:val="00DB47CE"/>
    <w:rsid w:val="00DB4CDA"/>
    <w:rsid w:val="00DB4D8A"/>
    <w:rsid w:val="00DB4E6D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8D"/>
    <w:rsid w:val="00DC5DA8"/>
    <w:rsid w:val="00DC6EDF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E04BD"/>
    <w:rsid w:val="00DE0D0C"/>
    <w:rsid w:val="00DE0E6C"/>
    <w:rsid w:val="00DE1306"/>
    <w:rsid w:val="00DE1746"/>
    <w:rsid w:val="00DE1CB5"/>
    <w:rsid w:val="00DE26F8"/>
    <w:rsid w:val="00DE27DD"/>
    <w:rsid w:val="00DE2A55"/>
    <w:rsid w:val="00DE2BD1"/>
    <w:rsid w:val="00DE2F39"/>
    <w:rsid w:val="00DE4953"/>
    <w:rsid w:val="00DE4AED"/>
    <w:rsid w:val="00DE4F44"/>
    <w:rsid w:val="00DE64EF"/>
    <w:rsid w:val="00DE6B3C"/>
    <w:rsid w:val="00DE6C07"/>
    <w:rsid w:val="00DE6C43"/>
    <w:rsid w:val="00DE707A"/>
    <w:rsid w:val="00DE7107"/>
    <w:rsid w:val="00DF085A"/>
    <w:rsid w:val="00DF0CD4"/>
    <w:rsid w:val="00DF0D19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7CD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E50"/>
    <w:rsid w:val="00E23452"/>
    <w:rsid w:val="00E23531"/>
    <w:rsid w:val="00E2355D"/>
    <w:rsid w:val="00E242FB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55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BF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04A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751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77DA8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3D1B"/>
    <w:rsid w:val="00E840B4"/>
    <w:rsid w:val="00E84406"/>
    <w:rsid w:val="00E846B0"/>
    <w:rsid w:val="00E8480C"/>
    <w:rsid w:val="00E84D44"/>
    <w:rsid w:val="00E8552E"/>
    <w:rsid w:val="00E85556"/>
    <w:rsid w:val="00E8585B"/>
    <w:rsid w:val="00E85A04"/>
    <w:rsid w:val="00E85C3B"/>
    <w:rsid w:val="00E85FAB"/>
    <w:rsid w:val="00E8613C"/>
    <w:rsid w:val="00E861B7"/>
    <w:rsid w:val="00E86505"/>
    <w:rsid w:val="00E8674A"/>
    <w:rsid w:val="00E87834"/>
    <w:rsid w:val="00E87FF6"/>
    <w:rsid w:val="00E900C4"/>
    <w:rsid w:val="00E90815"/>
    <w:rsid w:val="00E9094A"/>
    <w:rsid w:val="00E91002"/>
    <w:rsid w:val="00E91688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E2D"/>
    <w:rsid w:val="00EA40BE"/>
    <w:rsid w:val="00EA41C0"/>
    <w:rsid w:val="00EA46CE"/>
    <w:rsid w:val="00EA51FC"/>
    <w:rsid w:val="00EA520F"/>
    <w:rsid w:val="00EA5790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CB5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273"/>
    <w:rsid w:val="00EC65C6"/>
    <w:rsid w:val="00EC6B0E"/>
    <w:rsid w:val="00EC743B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D62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D3F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104"/>
    <w:rsid w:val="00F431EA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57F51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4F79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5E9F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2594"/>
    <w:rsid w:val="00F82637"/>
    <w:rsid w:val="00F8301B"/>
    <w:rsid w:val="00F83092"/>
    <w:rsid w:val="00F8387F"/>
    <w:rsid w:val="00F83AF3"/>
    <w:rsid w:val="00F83F25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270"/>
    <w:rsid w:val="00F925B0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6578"/>
    <w:rsid w:val="00F973D6"/>
    <w:rsid w:val="00F97CD7"/>
    <w:rsid w:val="00FA04D4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B2"/>
    <w:rsid w:val="00FB0112"/>
    <w:rsid w:val="00FB1DE0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5F6"/>
    <w:rsid w:val="00FB6B67"/>
    <w:rsid w:val="00FB6E3D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16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  <w:rPr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  <w:lang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  <w:rPr>
      <w:lang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Название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  <w:lang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8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  <w:lang/>
    </w:rPr>
  </w:style>
  <w:style w:type="paragraph" w:customStyle="1" w:styleId="100">
    <w:name w:val="Знак Знак Знак10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1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2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35">
    <w:name w:val="Знак3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3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4">
    <w:name w:val="Основной текст_"/>
    <w:link w:val="1f0"/>
    <w:uiPriority w:val="99"/>
    <w:rsid w:val="008C7B02"/>
    <w:rPr>
      <w:sz w:val="24"/>
      <w:szCs w:val="24"/>
      <w:shd w:val="clear" w:color="auto" w:fill="FFFFFF"/>
    </w:rPr>
  </w:style>
  <w:style w:type="paragraph" w:customStyle="1" w:styleId="1f0">
    <w:name w:val="Основной текст1"/>
    <w:basedOn w:val="a"/>
    <w:link w:val="aff4"/>
    <w:uiPriority w:val="99"/>
    <w:rsid w:val="008C7B02"/>
    <w:pPr>
      <w:shd w:val="clear" w:color="auto" w:fill="FFFFFF"/>
      <w:spacing w:after="1680" w:line="0" w:lineRule="atLeast"/>
    </w:pPr>
    <w:rPr>
      <w:lang/>
    </w:r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5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1">
    <w:name w:val="Заголовок №1_"/>
    <w:link w:val="1f2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2">
    <w:name w:val="Заголовок №1"/>
    <w:basedOn w:val="a"/>
    <w:link w:val="1f1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  <w:lang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6">
    <w:name w:val="footnote text"/>
    <w:basedOn w:val="a"/>
    <w:link w:val="aff7"/>
    <w:uiPriority w:val="99"/>
    <w:semiHidden/>
    <w:unhideWhenUsed/>
    <w:rsid w:val="00035D4E"/>
    <w:rPr>
      <w:sz w:val="20"/>
      <w:szCs w:val="20"/>
      <w:lang/>
    </w:rPr>
  </w:style>
  <w:style w:type="character" w:customStyle="1" w:styleId="aff7">
    <w:name w:val="Текст сноски Знак"/>
    <w:link w:val="aff6"/>
    <w:uiPriority w:val="99"/>
    <w:semiHidden/>
    <w:rsid w:val="00035D4E"/>
    <w:rPr>
      <w:lang w:eastAsia="zh-CN"/>
    </w:rPr>
  </w:style>
  <w:style w:type="character" w:styleId="aff8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324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1">
    <w:name w:val="Основной текст (5)"/>
    <w:rsid w:val="00BF3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17</Pages>
  <Words>9015</Words>
  <Characters>51391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60286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dc:description/>
  <cp:lastModifiedBy>arbuzova</cp:lastModifiedBy>
  <cp:revision>7</cp:revision>
  <cp:lastPrinted>2019-06-26T00:07:00Z</cp:lastPrinted>
  <dcterms:created xsi:type="dcterms:W3CDTF">2019-08-26T06:08:00Z</dcterms:created>
  <dcterms:modified xsi:type="dcterms:W3CDTF">2019-11-26T08:43:00Z</dcterms:modified>
</cp:coreProperties>
</file>