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8EC" w:rsidRDefault="008D28E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D28EC" w:rsidRDefault="008D28EC">
      <w:pPr>
        <w:pStyle w:val="ConsPlusNormal"/>
        <w:jc w:val="both"/>
        <w:outlineLvl w:val="0"/>
      </w:pPr>
    </w:p>
    <w:p w:rsidR="008D28EC" w:rsidRDefault="008D28EC">
      <w:pPr>
        <w:pStyle w:val="ConsPlusTitle"/>
        <w:jc w:val="center"/>
        <w:outlineLvl w:val="0"/>
      </w:pPr>
      <w:r>
        <w:t>ПРАВИТЕЛЬСТВО ЗАБАЙКАЛЬСКОГО КРАЯ</w:t>
      </w:r>
    </w:p>
    <w:p w:rsidR="008D28EC" w:rsidRDefault="008D28EC">
      <w:pPr>
        <w:pStyle w:val="ConsPlusTitle"/>
        <w:jc w:val="center"/>
      </w:pPr>
    </w:p>
    <w:p w:rsidR="008D28EC" w:rsidRDefault="008D28EC">
      <w:pPr>
        <w:pStyle w:val="ConsPlusTitle"/>
        <w:jc w:val="center"/>
      </w:pPr>
      <w:r>
        <w:t>ПОСТАНОВЛЕНИЕ</w:t>
      </w:r>
    </w:p>
    <w:p w:rsidR="008D28EC" w:rsidRDefault="008D28EC">
      <w:pPr>
        <w:pStyle w:val="ConsPlusTitle"/>
        <w:jc w:val="center"/>
      </w:pPr>
      <w:r>
        <w:t>от 28 декабря 2010 г. N 522</w:t>
      </w:r>
    </w:p>
    <w:p w:rsidR="008D28EC" w:rsidRDefault="008D28EC">
      <w:pPr>
        <w:pStyle w:val="ConsPlusTitle"/>
        <w:jc w:val="center"/>
      </w:pPr>
    </w:p>
    <w:p w:rsidR="008D28EC" w:rsidRDefault="008D28EC">
      <w:pPr>
        <w:pStyle w:val="ConsPlusTitle"/>
        <w:jc w:val="center"/>
      </w:pPr>
      <w:r>
        <w:t>О ПРОВЕДЕНИИ ЕЖЕГОДНОГО КОНКУРСА НА ЛУЧШУЮ ОРГАНИЗАЦИЮ</w:t>
      </w:r>
    </w:p>
    <w:p w:rsidR="008D28EC" w:rsidRDefault="008D28EC">
      <w:pPr>
        <w:pStyle w:val="ConsPlusTitle"/>
        <w:jc w:val="center"/>
      </w:pPr>
      <w:r>
        <w:t>СФЕРЫ ЖИЛИЩНО-КОММУНАЛЬНОГО ХОЗЯЙСТВА ЗАБАЙКАЛЬСКОГО КРАЯ</w:t>
      </w:r>
    </w:p>
    <w:p w:rsidR="008D28EC" w:rsidRDefault="008D28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28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28EC" w:rsidRDefault="008D28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28EC" w:rsidRDefault="008D28E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Забайкальского края</w:t>
            </w:r>
          </w:p>
          <w:p w:rsidR="008D28EC" w:rsidRDefault="008D28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20.06.2012 </w:t>
            </w:r>
            <w:hyperlink r:id="rId5" w:history="1">
              <w:r>
                <w:rPr>
                  <w:color w:val="0000FF"/>
                </w:rPr>
                <w:t>N 269</w:t>
              </w:r>
            </w:hyperlink>
            <w:r>
              <w:rPr>
                <w:color w:val="392C69"/>
              </w:rPr>
              <w:t xml:space="preserve">, от 07.05.2013 </w:t>
            </w:r>
            <w:hyperlink r:id="rId6" w:history="1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 xml:space="preserve">, от 09.04.2014 </w:t>
            </w:r>
            <w:hyperlink r:id="rId7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>,</w:t>
            </w:r>
          </w:p>
          <w:p w:rsidR="008D28EC" w:rsidRDefault="008D28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22.07.2014 </w:t>
            </w:r>
            <w:hyperlink r:id="rId8" w:history="1">
              <w:r>
                <w:rPr>
                  <w:color w:val="0000FF"/>
                </w:rPr>
                <w:t>N 424</w:t>
              </w:r>
            </w:hyperlink>
            <w:r>
              <w:rPr>
                <w:color w:val="392C69"/>
              </w:rPr>
              <w:t xml:space="preserve">, от 13.10.2015 </w:t>
            </w:r>
            <w:hyperlink r:id="rId9" w:history="1">
              <w:r>
                <w:rPr>
                  <w:color w:val="0000FF"/>
                </w:rPr>
                <w:t>N 503</w:t>
              </w:r>
            </w:hyperlink>
            <w:r>
              <w:rPr>
                <w:color w:val="392C69"/>
              </w:rPr>
              <w:t xml:space="preserve">, от 21.11.2017 </w:t>
            </w:r>
            <w:hyperlink r:id="rId10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,</w:t>
            </w:r>
          </w:p>
          <w:p w:rsidR="008D28EC" w:rsidRDefault="008D28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23.08.2018 </w:t>
            </w:r>
            <w:hyperlink r:id="rId11" w:history="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28EC" w:rsidRDefault="008D28EC">
      <w:pPr>
        <w:pStyle w:val="ConsPlusNormal"/>
        <w:jc w:val="both"/>
      </w:pPr>
    </w:p>
    <w:p w:rsidR="008D28EC" w:rsidRDefault="008D28EC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44</w:t>
        </w:r>
      </w:hyperlink>
      <w:r>
        <w:t xml:space="preserve"> Устава Забайкальского края, в целях выявления организаций, осуществляющих деятельность в сфере жилищно-коммунального хозяйства, достигнувших наилучших результатов, обобщения и распространения положительного опыта, а также стимулирования организаций отрасли Правительство Забайкальского края постановляет:</w:t>
      </w:r>
    </w:p>
    <w:p w:rsidR="008D28EC" w:rsidRDefault="008D28EC">
      <w:pPr>
        <w:pStyle w:val="ConsPlusNormal"/>
        <w:jc w:val="both"/>
      </w:pPr>
    </w:p>
    <w:p w:rsidR="008D28EC" w:rsidRDefault="008D28EC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проведении ежегодного конкурса на лучшую организацию сферы жилищно-коммунального хозяйства Забайкальского края (прилагается).</w:t>
      </w:r>
    </w:p>
    <w:p w:rsidR="008D28EC" w:rsidRDefault="008D28EC">
      <w:pPr>
        <w:pStyle w:val="ConsPlusNormal"/>
        <w:spacing w:before="220"/>
        <w:ind w:firstLine="540"/>
        <w:jc w:val="both"/>
      </w:pPr>
      <w:r>
        <w:t>2. Министерству финансов Забайкальского края предусматривать финансовые средства в бюджете Забайкальского края на организацию и проведение конкурса, награждение его победителей.</w:t>
      </w:r>
    </w:p>
    <w:p w:rsidR="008D28EC" w:rsidRDefault="008D28E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09.04.2014 N 151)</w:t>
      </w:r>
    </w:p>
    <w:p w:rsidR="008D28EC" w:rsidRDefault="008D28EC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4" w:history="1">
        <w:r>
          <w:rPr>
            <w:color w:val="0000FF"/>
          </w:rPr>
          <w:t>распоряжение</w:t>
        </w:r>
      </w:hyperlink>
      <w:r>
        <w:t xml:space="preserve"> Правительства Забайкальского края от 29 июля 2010 года N 424-Р "О проведении ежегодного конкурса на лучшую организацию сферы жилищно-коммунального хозяйства Забайкальского края".</w:t>
      </w:r>
    </w:p>
    <w:p w:rsidR="008D28EC" w:rsidRDefault="008D28EC">
      <w:pPr>
        <w:pStyle w:val="ConsPlusNormal"/>
        <w:jc w:val="both"/>
      </w:pPr>
    </w:p>
    <w:p w:rsidR="008D28EC" w:rsidRDefault="008D28EC">
      <w:pPr>
        <w:pStyle w:val="ConsPlusNormal"/>
        <w:jc w:val="right"/>
      </w:pPr>
      <w:proofErr w:type="spellStart"/>
      <w:r>
        <w:t>И.о</w:t>
      </w:r>
      <w:proofErr w:type="spellEnd"/>
      <w:r>
        <w:t>. председателя</w:t>
      </w:r>
    </w:p>
    <w:p w:rsidR="008D28EC" w:rsidRDefault="008D28EC">
      <w:pPr>
        <w:pStyle w:val="ConsPlusNormal"/>
        <w:jc w:val="right"/>
      </w:pPr>
      <w:r>
        <w:t>Правительства Забайкальского края</w:t>
      </w:r>
    </w:p>
    <w:p w:rsidR="008D28EC" w:rsidRDefault="008D28EC">
      <w:pPr>
        <w:pStyle w:val="ConsPlusNormal"/>
        <w:jc w:val="right"/>
      </w:pPr>
      <w:r>
        <w:t>Г.П.ЧУПИН</w:t>
      </w:r>
    </w:p>
    <w:p w:rsidR="008D28EC" w:rsidRDefault="008D28EC">
      <w:pPr>
        <w:pStyle w:val="ConsPlusNormal"/>
        <w:jc w:val="both"/>
      </w:pPr>
    </w:p>
    <w:p w:rsidR="008D28EC" w:rsidRDefault="008D28EC">
      <w:pPr>
        <w:pStyle w:val="ConsPlusNormal"/>
        <w:jc w:val="both"/>
      </w:pPr>
    </w:p>
    <w:p w:rsidR="008D28EC" w:rsidRDefault="008D28EC">
      <w:pPr>
        <w:pStyle w:val="ConsPlusNormal"/>
        <w:jc w:val="both"/>
      </w:pPr>
    </w:p>
    <w:p w:rsidR="008D28EC" w:rsidRDefault="008D28EC">
      <w:pPr>
        <w:pStyle w:val="ConsPlusNormal"/>
        <w:jc w:val="both"/>
      </w:pPr>
    </w:p>
    <w:p w:rsidR="008D28EC" w:rsidRDefault="008D28EC">
      <w:pPr>
        <w:pStyle w:val="ConsPlusNormal"/>
        <w:jc w:val="both"/>
      </w:pPr>
    </w:p>
    <w:p w:rsidR="008D28EC" w:rsidRDefault="008D28EC">
      <w:pPr>
        <w:pStyle w:val="ConsPlusNormal"/>
        <w:jc w:val="right"/>
        <w:outlineLvl w:val="0"/>
      </w:pPr>
      <w:r>
        <w:t>Утверждено</w:t>
      </w:r>
    </w:p>
    <w:p w:rsidR="008D28EC" w:rsidRDefault="008D28EC">
      <w:pPr>
        <w:pStyle w:val="ConsPlusNormal"/>
        <w:jc w:val="right"/>
      </w:pPr>
      <w:r>
        <w:t>постановлением</w:t>
      </w:r>
    </w:p>
    <w:p w:rsidR="008D28EC" w:rsidRDefault="008D28EC">
      <w:pPr>
        <w:pStyle w:val="ConsPlusNormal"/>
        <w:jc w:val="right"/>
      </w:pPr>
      <w:r>
        <w:t>Правительства Забайкальского края</w:t>
      </w:r>
    </w:p>
    <w:p w:rsidR="008D28EC" w:rsidRDefault="008D28EC">
      <w:pPr>
        <w:pStyle w:val="ConsPlusNormal"/>
        <w:jc w:val="right"/>
      </w:pPr>
      <w:r>
        <w:t>от 28 декабря 2010 г. N 522</w:t>
      </w:r>
    </w:p>
    <w:p w:rsidR="008D28EC" w:rsidRDefault="008D28EC">
      <w:pPr>
        <w:pStyle w:val="ConsPlusNormal"/>
        <w:jc w:val="both"/>
      </w:pPr>
    </w:p>
    <w:p w:rsidR="008D28EC" w:rsidRDefault="008D28EC">
      <w:pPr>
        <w:pStyle w:val="ConsPlusTitle"/>
        <w:jc w:val="center"/>
      </w:pPr>
      <w:bookmarkStart w:id="0" w:name="P34"/>
      <w:bookmarkEnd w:id="0"/>
      <w:r>
        <w:t>ПОЛОЖЕНИЕ</w:t>
      </w:r>
    </w:p>
    <w:p w:rsidR="008D28EC" w:rsidRDefault="008D28EC">
      <w:pPr>
        <w:pStyle w:val="ConsPlusTitle"/>
        <w:jc w:val="center"/>
      </w:pPr>
      <w:r>
        <w:t>О ПРОВЕДЕНИИ ЕЖЕГОДНОГО КОНКУРСА НА ЛУЧШУЮ ОРГАНИЗАЦИЮ</w:t>
      </w:r>
    </w:p>
    <w:p w:rsidR="008D28EC" w:rsidRDefault="008D28EC">
      <w:pPr>
        <w:pStyle w:val="ConsPlusTitle"/>
        <w:jc w:val="center"/>
      </w:pPr>
      <w:r>
        <w:t>СФЕРЫ ЖИЛИЩНО-КОММУНАЛЬНОГО ХОЗЯЙСТВА ЗАБАЙКАЛЬСКОГО КРАЯ</w:t>
      </w:r>
    </w:p>
    <w:p w:rsidR="008D28EC" w:rsidRDefault="008D28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28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28EC" w:rsidRDefault="008D28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28EC" w:rsidRDefault="008D28E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Постановлений Правительства Забайкальского края</w:t>
            </w:r>
          </w:p>
          <w:p w:rsidR="008D28EC" w:rsidRDefault="008D28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20.06.2012 </w:t>
            </w:r>
            <w:hyperlink r:id="rId15" w:history="1">
              <w:r>
                <w:rPr>
                  <w:color w:val="0000FF"/>
                </w:rPr>
                <w:t>N 269</w:t>
              </w:r>
            </w:hyperlink>
            <w:r>
              <w:rPr>
                <w:color w:val="392C69"/>
              </w:rPr>
              <w:t xml:space="preserve">, от 07.05.2013 </w:t>
            </w:r>
            <w:hyperlink r:id="rId16" w:history="1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 xml:space="preserve">, от 09.04.2014 </w:t>
            </w:r>
            <w:hyperlink r:id="rId17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>,</w:t>
            </w:r>
          </w:p>
          <w:p w:rsidR="008D28EC" w:rsidRDefault="008D28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22.07.2014 </w:t>
            </w:r>
            <w:hyperlink r:id="rId18" w:history="1">
              <w:r>
                <w:rPr>
                  <w:color w:val="0000FF"/>
                </w:rPr>
                <w:t>N 424</w:t>
              </w:r>
            </w:hyperlink>
            <w:r>
              <w:rPr>
                <w:color w:val="392C69"/>
              </w:rPr>
              <w:t xml:space="preserve">, от 13.10.2015 </w:t>
            </w:r>
            <w:hyperlink r:id="rId19" w:history="1">
              <w:r>
                <w:rPr>
                  <w:color w:val="0000FF"/>
                </w:rPr>
                <w:t>N 503</w:t>
              </w:r>
            </w:hyperlink>
            <w:r>
              <w:rPr>
                <w:color w:val="392C69"/>
              </w:rPr>
              <w:t xml:space="preserve">, от 21.11.2017 </w:t>
            </w:r>
            <w:hyperlink r:id="rId20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,</w:t>
            </w:r>
          </w:p>
          <w:p w:rsidR="008D28EC" w:rsidRDefault="008D28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23.08.2018 </w:t>
            </w:r>
            <w:hyperlink r:id="rId21" w:history="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28EC" w:rsidRDefault="008D28EC">
      <w:pPr>
        <w:pStyle w:val="ConsPlusNormal"/>
        <w:jc w:val="both"/>
      </w:pPr>
    </w:p>
    <w:p w:rsidR="008D28EC" w:rsidRDefault="008D28EC">
      <w:pPr>
        <w:pStyle w:val="ConsPlusTitle"/>
        <w:jc w:val="center"/>
        <w:outlineLvl w:val="1"/>
      </w:pPr>
      <w:r>
        <w:t>1. ОБЩИЕ ПОЛОЖЕНИЯ</w:t>
      </w:r>
    </w:p>
    <w:p w:rsidR="008D28EC" w:rsidRDefault="008D28EC">
      <w:pPr>
        <w:pStyle w:val="ConsPlusNormal"/>
        <w:jc w:val="both"/>
      </w:pPr>
    </w:p>
    <w:p w:rsidR="008D28EC" w:rsidRDefault="008D28EC">
      <w:pPr>
        <w:pStyle w:val="ConsPlusNormal"/>
        <w:ind w:firstLine="540"/>
        <w:jc w:val="both"/>
      </w:pPr>
      <w:r>
        <w:t>1. Настоящее Положение определяет порядок организации и проведения ежегодного конкурса на лучшую организацию сферы жилищно-коммунального хозяйства Забайкальского края (далее - конкурс).</w:t>
      </w:r>
    </w:p>
    <w:p w:rsidR="008D28EC" w:rsidRDefault="008D28EC">
      <w:pPr>
        <w:pStyle w:val="ConsPlusNormal"/>
        <w:spacing w:before="220"/>
        <w:ind w:firstLine="540"/>
        <w:jc w:val="both"/>
      </w:pPr>
      <w:bookmarkStart w:id="1" w:name="_GoBack"/>
      <w:r>
        <w:t>2</w:t>
      </w:r>
      <w:r w:rsidRPr="00605B10">
        <w:rPr>
          <w:highlight w:val="yellow"/>
        </w:rPr>
        <w:t>. Конкурс проводится Министерством территориального развития Забайкальского края.</w:t>
      </w:r>
    </w:p>
    <w:bookmarkEnd w:id="1"/>
    <w:p w:rsidR="008D28EC" w:rsidRDefault="008D28EC">
      <w:pPr>
        <w:pStyle w:val="ConsPlusNormal"/>
        <w:jc w:val="both"/>
      </w:pPr>
    </w:p>
    <w:p w:rsidR="008D28EC" w:rsidRDefault="008D28EC">
      <w:pPr>
        <w:pStyle w:val="ConsPlusTitle"/>
        <w:jc w:val="center"/>
        <w:outlineLvl w:val="1"/>
      </w:pPr>
      <w:r>
        <w:t>2. ЦЕЛИ КОНКУРСА</w:t>
      </w:r>
    </w:p>
    <w:p w:rsidR="008D28EC" w:rsidRDefault="008D28EC">
      <w:pPr>
        <w:pStyle w:val="ConsPlusNormal"/>
        <w:jc w:val="both"/>
      </w:pPr>
    </w:p>
    <w:p w:rsidR="008D28EC" w:rsidRDefault="008D28EC">
      <w:pPr>
        <w:pStyle w:val="ConsPlusNormal"/>
        <w:ind w:firstLine="540"/>
        <w:jc w:val="both"/>
      </w:pPr>
      <w:r>
        <w:t>3. Основными целями проведения конкурса являются выявление, поощрение, обобщение и распространение положительного опыта победителей конкурса: муниципальных образований Забайкальского края, достигнувших наилучших результатов в проведении реформы жилищно-коммунального хозяйства; предприятий и организаций сферы жилищно-коммунального хозяйства, наиболее эффективно действующих в направлении повышения качества жилищно-коммунального обслуживания, надежности работы инженерных систем жизнеобеспечения, снижения затрат на предоставляемые жилищно-коммунальные услуги, обеспечения финансовой устойчивости.</w:t>
      </w:r>
    </w:p>
    <w:p w:rsidR="008D28EC" w:rsidRDefault="008D28EC">
      <w:pPr>
        <w:pStyle w:val="ConsPlusNormal"/>
        <w:jc w:val="both"/>
      </w:pPr>
    </w:p>
    <w:p w:rsidR="008D28EC" w:rsidRDefault="008D28EC">
      <w:pPr>
        <w:pStyle w:val="ConsPlusTitle"/>
        <w:jc w:val="center"/>
        <w:outlineLvl w:val="1"/>
      </w:pPr>
      <w:r>
        <w:t>3. УЧАСТНИКИ КОНКУРСА</w:t>
      </w:r>
    </w:p>
    <w:p w:rsidR="008D28EC" w:rsidRDefault="008D28EC">
      <w:pPr>
        <w:pStyle w:val="ConsPlusNormal"/>
        <w:jc w:val="both"/>
      </w:pPr>
    </w:p>
    <w:p w:rsidR="008D28EC" w:rsidRDefault="008D28EC">
      <w:pPr>
        <w:pStyle w:val="ConsPlusNormal"/>
        <w:ind w:firstLine="540"/>
        <w:jc w:val="both"/>
      </w:pPr>
      <w:r>
        <w:t>4. В конкурсе имеют право принимать участие организации и предприятия всех форм собственности, организационно-правовых форм и ведомственной принадлежности, осуществляющие деятельность в сфере жилищно-коммунального хозяйства, муниципальные образования Забайкальского края, а именно:</w:t>
      </w:r>
    </w:p>
    <w:p w:rsidR="008D28EC" w:rsidRDefault="008D28EC">
      <w:pPr>
        <w:pStyle w:val="ConsPlusNormal"/>
        <w:spacing w:before="220"/>
        <w:ind w:firstLine="540"/>
        <w:jc w:val="both"/>
      </w:pPr>
      <w:r>
        <w:t>предприятия (организации), оказывающие услуги в сфере жилищно-коммунального хозяйства;</w:t>
      </w:r>
    </w:p>
    <w:p w:rsidR="008D28EC" w:rsidRDefault="008D28EC">
      <w:pPr>
        <w:pStyle w:val="ConsPlusNormal"/>
        <w:spacing w:before="220"/>
        <w:ind w:firstLine="540"/>
        <w:jc w:val="both"/>
      </w:pPr>
      <w:r>
        <w:t>управляющие организации;</w:t>
      </w:r>
    </w:p>
    <w:p w:rsidR="008D28EC" w:rsidRDefault="008D28EC">
      <w:pPr>
        <w:pStyle w:val="ConsPlusNormal"/>
        <w:spacing w:before="220"/>
        <w:ind w:firstLine="540"/>
        <w:jc w:val="both"/>
      </w:pPr>
      <w:r>
        <w:t>некоммерческие организации в сфере жилищно-коммунального хозяйства;</w:t>
      </w:r>
    </w:p>
    <w:p w:rsidR="008D28EC" w:rsidRDefault="008D28EC">
      <w:pPr>
        <w:pStyle w:val="ConsPlusNormal"/>
        <w:spacing w:before="220"/>
        <w:ind w:firstLine="540"/>
        <w:jc w:val="both"/>
      </w:pPr>
      <w:r>
        <w:t>органы местного самоуправления муниципальных образований Забайкальского края;</w:t>
      </w:r>
    </w:p>
    <w:p w:rsidR="008D28EC" w:rsidRDefault="008D28EC">
      <w:pPr>
        <w:pStyle w:val="ConsPlusNormal"/>
        <w:spacing w:before="220"/>
        <w:ind w:firstLine="540"/>
        <w:jc w:val="both"/>
      </w:pPr>
      <w:r>
        <w:t>органы управления жилищно-коммунальным хозяйством муниципальных образований края (управления, комитеты, отделы).</w:t>
      </w:r>
    </w:p>
    <w:p w:rsidR="008D28EC" w:rsidRDefault="008D28EC">
      <w:pPr>
        <w:pStyle w:val="ConsPlusNormal"/>
        <w:jc w:val="both"/>
      </w:pPr>
    </w:p>
    <w:p w:rsidR="008D28EC" w:rsidRDefault="008D28EC">
      <w:pPr>
        <w:pStyle w:val="ConsPlusTitle"/>
        <w:jc w:val="center"/>
        <w:outlineLvl w:val="1"/>
      </w:pPr>
      <w:r>
        <w:t>4. УСЛОВИЯ, СРОКИ И ПОРЯДОК ПРОВЕДЕНИЯ КОНКУРСА</w:t>
      </w:r>
    </w:p>
    <w:p w:rsidR="008D28EC" w:rsidRDefault="008D28EC">
      <w:pPr>
        <w:pStyle w:val="ConsPlusNormal"/>
        <w:jc w:val="both"/>
      </w:pPr>
    </w:p>
    <w:p w:rsidR="008D28EC" w:rsidRDefault="008D28EC">
      <w:pPr>
        <w:pStyle w:val="ConsPlusNormal"/>
        <w:ind w:firstLine="540"/>
        <w:jc w:val="both"/>
      </w:pPr>
      <w:r>
        <w:t>5. Участие в конкурсе является добровольным.</w:t>
      </w:r>
    </w:p>
    <w:p w:rsidR="008D28EC" w:rsidRDefault="008D28EC">
      <w:pPr>
        <w:pStyle w:val="ConsPlusNormal"/>
        <w:spacing w:before="220"/>
        <w:ind w:firstLine="540"/>
        <w:jc w:val="both"/>
      </w:pPr>
      <w:r>
        <w:t>6. Итоги конкурса подводятся по результатам прошедшего календарного года.</w:t>
      </w:r>
    </w:p>
    <w:p w:rsidR="008D28EC" w:rsidRDefault="008D28EC">
      <w:pPr>
        <w:pStyle w:val="ConsPlusNormal"/>
        <w:spacing w:before="220"/>
        <w:ind w:firstLine="540"/>
        <w:jc w:val="both"/>
      </w:pPr>
      <w:r>
        <w:t xml:space="preserve">7. Перечень документов, представляемых на конкурс, определен в </w:t>
      </w:r>
      <w:hyperlink w:anchor="P117" w:history="1">
        <w:r>
          <w:rPr>
            <w:color w:val="0000FF"/>
          </w:rPr>
          <w:t>приложениях N 1</w:t>
        </w:r>
      </w:hyperlink>
      <w:r>
        <w:t xml:space="preserve">, </w:t>
      </w:r>
      <w:hyperlink w:anchor="P446" w:history="1">
        <w:r>
          <w:rPr>
            <w:color w:val="0000FF"/>
          </w:rPr>
          <w:t>3</w:t>
        </w:r>
      </w:hyperlink>
      <w:r>
        <w:t xml:space="preserve"> к настоящему Положению.</w:t>
      </w:r>
    </w:p>
    <w:p w:rsidR="008D28EC" w:rsidRPr="00605B10" w:rsidRDefault="008D28EC">
      <w:pPr>
        <w:pStyle w:val="ConsPlusNormal"/>
        <w:spacing w:before="220"/>
        <w:ind w:firstLine="540"/>
        <w:jc w:val="both"/>
        <w:rPr>
          <w:highlight w:val="yellow"/>
        </w:rPr>
      </w:pPr>
      <w:r w:rsidRPr="00605B10">
        <w:rPr>
          <w:highlight w:val="yellow"/>
        </w:rPr>
        <w:t>Документы на конкурс представляются ежегодно с 10 марта по 10 апреля в Министерство территориального развития Забайкальского края в часы работы по адресу: 672002, г. Чита, ул. Чкалова, 136, кабинет 516.</w:t>
      </w:r>
    </w:p>
    <w:p w:rsidR="008D28EC" w:rsidRDefault="008D28EC">
      <w:pPr>
        <w:pStyle w:val="ConsPlusNormal"/>
        <w:jc w:val="both"/>
      </w:pPr>
      <w:r w:rsidRPr="00605B10">
        <w:rPr>
          <w:highlight w:val="yellow"/>
        </w:rPr>
        <w:t xml:space="preserve">(в ред. </w:t>
      </w:r>
      <w:hyperlink r:id="rId22" w:history="1">
        <w:r w:rsidRPr="00605B10">
          <w:rPr>
            <w:color w:val="0000FF"/>
            <w:highlight w:val="yellow"/>
          </w:rPr>
          <w:t>Постановления</w:t>
        </w:r>
      </w:hyperlink>
      <w:r w:rsidRPr="00605B10">
        <w:rPr>
          <w:highlight w:val="yellow"/>
        </w:rPr>
        <w:t xml:space="preserve"> Правительства Забайкальского края от 09.04.2014 N 151)</w:t>
      </w:r>
    </w:p>
    <w:p w:rsidR="008D28EC" w:rsidRDefault="008D28EC">
      <w:pPr>
        <w:pStyle w:val="ConsPlusNormal"/>
        <w:spacing w:before="220"/>
        <w:ind w:firstLine="540"/>
        <w:jc w:val="both"/>
      </w:pPr>
      <w:bookmarkStart w:id="2" w:name="P68"/>
      <w:bookmarkEnd w:id="2"/>
      <w:r>
        <w:lastRenderedPageBreak/>
        <w:t>8. Итоги конкурса подводятся 20 апреля года, следующего за отчетным, ко Дню работников торговли, бытового обслуживания населения и жилищно-коммунального хозяйства.</w:t>
      </w:r>
    </w:p>
    <w:p w:rsidR="008D28EC" w:rsidRDefault="008D28E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09.04.2014 N 151)</w:t>
      </w:r>
    </w:p>
    <w:p w:rsidR="008D28EC" w:rsidRDefault="008D28EC">
      <w:pPr>
        <w:pStyle w:val="ConsPlusNormal"/>
        <w:spacing w:before="220"/>
        <w:ind w:firstLine="540"/>
        <w:jc w:val="both"/>
      </w:pPr>
      <w:r>
        <w:t>9. Конкурс проводится по следующим основным направлениям деятельности участников:</w:t>
      </w:r>
    </w:p>
    <w:p w:rsidR="008D28EC" w:rsidRDefault="008D28EC">
      <w:pPr>
        <w:pStyle w:val="ConsPlusNormal"/>
        <w:spacing w:before="220"/>
        <w:ind w:firstLine="540"/>
        <w:jc w:val="both"/>
      </w:pPr>
      <w:r>
        <w:t xml:space="preserve">1-я группа - выполнение основных показателей деятельности предприятий (организаций), оказывающих услуги в сфере жилищно-коммунального хозяйства, согласно </w:t>
      </w:r>
      <w:hyperlink w:anchor="P167" w:history="1">
        <w:r>
          <w:rPr>
            <w:color w:val="0000FF"/>
          </w:rPr>
          <w:t>п. 1</w:t>
        </w:r>
      </w:hyperlink>
      <w:r>
        <w:t xml:space="preserve"> приложению N 2 к настоящему Положению;</w:t>
      </w:r>
    </w:p>
    <w:p w:rsidR="008D28EC" w:rsidRDefault="008D28EC">
      <w:pPr>
        <w:pStyle w:val="ConsPlusNormal"/>
        <w:spacing w:before="220"/>
        <w:ind w:firstLine="540"/>
        <w:jc w:val="both"/>
      </w:pPr>
      <w:r>
        <w:t xml:space="preserve">2-я группа - выполнение основных показателей деятельности управляющими организациями, некоммерческими организациями в сфере жилищно-коммунального хозяйства, согласно </w:t>
      </w:r>
      <w:hyperlink w:anchor="P258" w:history="1">
        <w:r>
          <w:rPr>
            <w:color w:val="0000FF"/>
          </w:rPr>
          <w:t>п. 2</w:t>
        </w:r>
      </w:hyperlink>
      <w:r>
        <w:t xml:space="preserve"> приложения N 2 к настоящему Положению;</w:t>
      </w:r>
    </w:p>
    <w:p w:rsidR="008D28EC" w:rsidRDefault="008D28EC">
      <w:pPr>
        <w:pStyle w:val="ConsPlusNormal"/>
        <w:spacing w:before="220"/>
        <w:ind w:firstLine="540"/>
        <w:jc w:val="both"/>
      </w:pPr>
      <w:r>
        <w:t xml:space="preserve">3-я группа - выполнение основных показателей деятельности муниципальными образованиями Забайкальского края согласно </w:t>
      </w:r>
      <w:hyperlink w:anchor="P350" w:history="1">
        <w:r>
          <w:rPr>
            <w:color w:val="0000FF"/>
          </w:rPr>
          <w:t>п. 3</w:t>
        </w:r>
      </w:hyperlink>
      <w:r>
        <w:t xml:space="preserve"> приложения N 2 к настоящему Положению.</w:t>
      </w:r>
    </w:p>
    <w:p w:rsidR="008D28EC" w:rsidRDefault="008D28EC">
      <w:pPr>
        <w:pStyle w:val="ConsPlusNormal"/>
        <w:spacing w:before="220"/>
        <w:ind w:firstLine="540"/>
        <w:jc w:val="both"/>
      </w:pPr>
      <w:r>
        <w:t>10. Для объективной оценки результатов работы участников конкурса, отнесенных к 1-й группе, итоги конкурса подводятся по следующим направлениям деятельности:</w:t>
      </w:r>
    </w:p>
    <w:p w:rsidR="008D28EC" w:rsidRDefault="008D28EC">
      <w:pPr>
        <w:pStyle w:val="ConsPlusNormal"/>
        <w:spacing w:before="220"/>
        <w:ind w:firstLine="540"/>
        <w:jc w:val="both"/>
      </w:pPr>
      <w:r>
        <w:t>теплоэнергетика;</w:t>
      </w:r>
    </w:p>
    <w:p w:rsidR="008D28EC" w:rsidRDefault="008D28EC">
      <w:pPr>
        <w:pStyle w:val="ConsPlusNormal"/>
        <w:spacing w:before="220"/>
        <w:ind w:firstLine="540"/>
        <w:jc w:val="both"/>
      </w:pPr>
      <w:r>
        <w:t>многоотраслевые организации жилищно-коммунального хозяйства;</w:t>
      </w:r>
    </w:p>
    <w:p w:rsidR="008D28EC" w:rsidRDefault="008D28EC">
      <w:pPr>
        <w:pStyle w:val="ConsPlusNormal"/>
        <w:spacing w:before="220"/>
        <w:ind w:firstLine="540"/>
        <w:jc w:val="both"/>
      </w:pPr>
      <w:r>
        <w:t>водоснабжение и водоотведение.</w:t>
      </w:r>
    </w:p>
    <w:p w:rsidR="008D28EC" w:rsidRDefault="008D28EC">
      <w:pPr>
        <w:pStyle w:val="ConsPlusNormal"/>
        <w:jc w:val="both"/>
      </w:pPr>
    </w:p>
    <w:p w:rsidR="008D28EC" w:rsidRDefault="008D28EC">
      <w:pPr>
        <w:pStyle w:val="ConsPlusTitle"/>
        <w:jc w:val="center"/>
        <w:outlineLvl w:val="1"/>
      </w:pPr>
      <w:r>
        <w:t>5. ПОДВЕДЕНИЕ ИТОГОВ И НАГРАЖДЕНИЕ ПОБЕДИТЕЛЕЙ КОНКУРСА</w:t>
      </w:r>
    </w:p>
    <w:p w:rsidR="008D28EC" w:rsidRDefault="008D28EC">
      <w:pPr>
        <w:pStyle w:val="ConsPlusNormal"/>
        <w:jc w:val="both"/>
      </w:pPr>
    </w:p>
    <w:p w:rsidR="008D28EC" w:rsidRDefault="008D28EC">
      <w:pPr>
        <w:pStyle w:val="ConsPlusNormal"/>
        <w:ind w:firstLine="540"/>
        <w:jc w:val="both"/>
      </w:pPr>
      <w:r w:rsidRPr="00605B10">
        <w:rPr>
          <w:highlight w:val="yellow"/>
        </w:rPr>
        <w:t xml:space="preserve">12. Конкурсная комиссия подводит итоги конкурса и определяет победителей в срок в соответствии с </w:t>
      </w:r>
      <w:hyperlink w:anchor="P68" w:history="1">
        <w:r w:rsidRPr="00605B10">
          <w:rPr>
            <w:color w:val="0000FF"/>
            <w:highlight w:val="yellow"/>
          </w:rPr>
          <w:t>пунктом 8</w:t>
        </w:r>
      </w:hyperlink>
      <w:r w:rsidRPr="00605B10">
        <w:rPr>
          <w:highlight w:val="yellow"/>
        </w:rPr>
        <w:t xml:space="preserve"> настоящего Положения. Конкурсная комиссия создается и утверждается в составе не менее пяти человек Министерством территориального развития Забайкальского края.</w:t>
      </w:r>
    </w:p>
    <w:p w:rsidR="008D28EC" w:rsidRPr="00605B10" w:rsidRDefault="008D28EC">
      <w:pPr>
        <w:pStyle w:val="ConsPlusNormal"/>
        <w:spacing w:before="220"/>
        <w:ind w:firstLine="540"/>
        <w:jc w:val="both"/>
        <w:rPr>
          <w:highlight w:val="yellow"/>
        </w:rPr>
      </w:pPr>
      <w:r w:rsidRPr="00605B10">
        <w:rPr>
          <w:highlight w:val="yellow"/>
        </w:rPr>
        <w:t>13. Определение победителей конкурса осуществляется членами конкурсной комиссии на основании Порядка экспертной балльной оценки основных показателей деятельности участников конкурса, утверждаемого Министерством территориального развития Забайкальского края.</w:t>
      </w:r>
    </w:p>
    <w:p w:rsidR="008D28EC" w:rsidRPr="00605B10" w:rsidRDefault="008D28EC">
      <w:pPr>
        <w:pStyle w:val="ConsPlusNormal"/>
        <w:spacing w:before="220"/>
        <w:ind w:firstLine="540"/>
        <w:jc w:val="both"/>
        <w:rPr>
          <w:highlight w:val="yellow"/>
        </w:rPr>
      </w:pPr>
      <w:r w:rsidRPr="00605B10">
        <w:rPr>
          <w:highlight w:val="yellow"/>
        </w:rPr>
        <w:t>Итоги конкурса размещаются на официальном сайте Министерства территориального развития Забайкальского края в информационно-телекоммуникационной сети "Интернет" не позднее 3 дней после подписания протокола конкурсной комиссией.</w:t>
      </w:r>
    </w:p>
    <w:p w:rsidR="008D28EC" w:rsidRDefault="008D28EC">
      <w:pPr>
        <w:pStyle w:val="ConsPlusNormal"/>
        <w:jc w:val="both"/>
      </w:pPr>
      <w:r w:rsidRPr="00605B10">
        <w:rPr>
          <w:highlight w:val="yellow"/>
        </w:rPr>
        <w:t xml:space="preserve">(абзац введен </w:t>
      </w:r>
      <w:hyperlink r:id="rId24" w:history="1">
        <w:r w:rsidRPr="00605B10">
          <w:rPr>
            <w:color w:val="0000FF"/>
            <w:highlight w:val="yellow"/>
          </w:rPr>
          <w:t>Постановлением</w:t>
        </w:r>
      </w:hyperlink>
      <w:r w:rsidRPr="00605B10">
        <w:rPr>
          <w:highlight w:val="yellow"/>
        </w:rPr>
        <w:t xml:space="preserve"> Правительства Забайкальского края от 23.08.2018 N 332)</w:t>
      </w:r>
    </w:p>
    <w:p w:rsidR="008D28EC" w:rsidRDefault="008D28EC">
      <w:pPr>
        <w:pStyle w:val="ConsPlusNormal"/>
        <w:spacing w:before="220"/>
        <w:ind w:firstLine="540"/>
        <w:jc w:val="both"/>
      </w:pPr>
      <w:r>
        <w:t>Решение конкурсной комиссии по подведению итогов конкурса оформляется протоколом, который утверждается председателем конкурсной комиссии.</w:t>
      </w:r>
    </w:p>
    <w:p w:rsidR="008D28EC" w:rsidRDefault="008D28EC">
      <w:pPr>
        <w:pStyle w:val="ConsPlusNormal"/>
        <w:spacing w:before="220"/>
        <w:ind w:firstLine="540"/>
        <w:jc w:val="both"/>
      </w:pPr>
      <w:bookmarkStart w:id="3" w:name="P86"/>
      <w:bookmarkEnd w:id="3"/>
      <w:r w:rsidRPr="00605B10">
        <w:rPr>
          <w:highlight w:val="yellow"/>
        </w:rPr>
        <w:t>14. Определение победителей проводится по каждой группе участников, а по 1-й группе - по каждому направлению деятельности. По каждой группе участников и направлению деятельности определяются три победителя, которые награждаются дипломами Министерства территориального развития Забайкальского края (далее - дипломы) и грантами в форме субсидий (далее - субсидия) или ценными подарками:</w:t>
      </w:r>
    </w:p>
    <w:p w:rsidR="008D28EC" w:rsidRDefault="008D28EC">
      <w:pPr>
        <w:pStyle w:val="ConsPlusNormal"/>
        <w:spacing w:before="220"/>
        <w:ind w:firstLine="540"/>
        <w:jc w:val="both"/>
      </w:pPr>
      <w:r>
        <w:t>за 1-е место - диплом I степени, субсидия в сумме 95 тыс. рублей или ценный подарок стоимостью 95 тыс. рублей;</w:t>
      </w:r>
    </w:p>
    <w:p w:rsidR="008D28EC" w:rsidRDefault="008D28EC">
      <w:pPr>
        <w:pStyle w:val="ConsPlusNormal"/>
        <w:spacing w:before="220"/>
        <w:ind w:firstLine="540"/>
        <w:jc w:val="both"/>
      </w:pPr>
      <w:r>
        <w:t>за 2-е место - диплом II степени, субсидия в сумме 85 тыс. рублей или ценный подарок стоимостью 85 тыс. рублей;</w:t>
      </w:r>
    </w:p>
    <w:p w:rsidR="008D28EC" w:rsidRDefault="008D28EC">
      <w:pPr>
        <w:pStyle w:val="ConsPlusNormal"/>
        <w:spacing w:before="220"/>
        <w:ind w:firstLine="540"/>
        <w:jc w:val="both"/>
      </w:pPr>
      <w:r>
        <w:lastRenderedPageBreak/>
        <w:t>за 3-е место - диплом III степени, субсидия в сумме 75 тыс. рублей или ценный подарок стоимостью 75 тыс. рублей.</w:t>
      </w:r>
    </w:p>
    <w:p w:rsidR="008D28EC" w:rsidRDefault="008D28EC">
      <w:pPr>
        <w:pStyle w:val="ConsPlusNormal"/>
        <w:spacing w:before="220"/>
        <w:ind w:firstLine="540"/>
        <w:jc w:val="both"/>
      </w:pPr>
      <w:r>
        <w:t>Субсидии расходуются на:</w:t>
      </w:r>
    </w:p>
    <w:p w:rsidR="008D28EC" w:rsidRDefault="008D28EC">
      <w:pPr>
        <w:pStyle w:val="ConsPlusNormal"/>
        <w:spacing w:before="220"/>
        <w:ind w:firstLine="540"/>
        <w:jc w:val="both"/>
      </w:pPr>
      <w:r>
        <w:t>развитие организации - 70 процентов от размера субсидии;</w:t>
      </w:r>
    </w:p>
    <w:p w:rsidR="008D28EC" w:rsidRDefault="008D28EC">
      <w:pPr>
        <w:pStyle w:val="ConsPlusNormal"/>
        <w:spacing w:before="220"/>
        <w:ind w:firstLine="540"/>
        <w:jc w:val="both"/>
      </w:pPr>
      <w:r>
        <w:t>премирование работников организации - 30 процентов от размера субсидии.</w:t>
      </w:r>
    </w:p>
    <w:p w:rsidR="008D28EC" w:rsidRDefault="008D28EC">
      <w:pPr>
        <w:pStyle w:val="ConsPlusNormal"/>
        <w:jc w:val="both"/>
      </w:pPr>
      <w:r>
        <w:t xml:space="preserve">(п. 14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23.08.2018 N 332)</w:t>
      </w:r>
    </w:p>
    <w:p w:rsidR="008D28EC" w:rsidRDefault="008D28EC">
      <w:pPr>
        <w:pStyle w:val="ConsPlusNormal"/>
        <w:spacing w:before="220"/>
        <w:ind w:firstLine="540"/>
        <w:jc w:val="both"/>
      </w:pPr>
      <w:r>
        <w:t xml:space="preserve">14(1). В случае отсутствия заявок на участие в конкурсе и (или) победителей конкурса по отдельным группам участников и направлениям деятельности конкурсная комиссия вправе перераспределить бюджетные ассигнования, предусмотренные в соответствии с бюджетным законодательством Российской Федерации в краевом бюджете на соответствующий финансовый год на предоставление субсидий, между победителями конкурса по другим группам участников и основным направлениям деятельности, указанным в </w:t>
      </w:r>
      <w:hyperlink w:anchor="P86" w:history="1">
        <w:r>
          <w:rPr>
            <w:color w:val="0000FF"/>
          </w:rPr>
          <w:t>пункте 14</w:t>
        </w:r>
      </w:hyperlink>
      <w:r>
        <w:t xml:space="preserve"> настоящего Положения.</w:t>
      </w:r>
    </w:p>
    <w:p w:rsidR="008D28EC" w:rsidRDefault="008D28EC">
      <w:pPr>
        <w:pStyle w:val="ConsPlusNormal"/>
        <w:jc w:val="both"/>
      </w:pPr>
      <w:r>
        <w:t xml:space="preserve">(п. 14(1)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23.08.2018 N 332)</w:t>
      </w:r>
    </w:p>
    <w:p w:rsidR="008D28EC" w:rsidRPr="00605B10" w:rsidRDefault="008D28EC">
      <w:pPr>
        <w:pStyle w:val="ConsPlusNormal"/>
        <w:spacing w:before="220"/>
        <w:ind w:firstLine="540"/>
        <w:jc w:val="both"/>
        <w:rPr>
          <w:highlight w:val="yellow"/>
        </w:rPr>
      </w:pPr>
      <w:r>
        <w:t>15</w:t>
      </w:r>
      <w:r w:rsidRPr="00605B10">
        <w:rPr>
          <w:highlight w:val="yellow"/>
        </w:rPr>
        <w:t>. Вручение дипломов и предоставление субсидий или передача ценных подарков производится Министерством территориального развития Забайкальского края в срок до 1 июня года, в котором проводится конкурс.</w:t>
      </w:r>
    </w:p>
    <w:p w:rsidR="008D28EC" w:rsidRDefault="008D28EC">
      <w:pPr>
        <w:pStyle w:val="ConsPlusNormal"/>
        <w:jc w:val="both"/>
      </w:pPr>
      <w:r w:rsidRPr="00605B10">
        <w:rPr>
          <w:highlight w:val="yellow"/>
        </w:rPr>
        <w:t xml:space="preserve">(п. 15 в ред. </w:t>
      </w:r>
      <w:hyperlink r:id="rId27" w:history="1">
        <w:r w:rsidRPr="00605B10">
          <w:rPr>
            <w:color w:val="0000FF"/>
            <w:highlight w:val="yellow"/>
          </w:rPr>
          <w:t>Постановления</w:t>
        </w:r>
      </w:hyperlink>
      <w:r w:rsidRPr="00605B10">
        <w:rPr>
          <w:highlight w:val="yellow"/>
        </w:rPr>
        <w:t xml:space="preserve"> Правительства Забайкальского края от 23.08.2018 N 332)</w:t>
      </w:r>
    </w:p>
    <w:p w:rsidR="008D28EC" w:rsidRDefault="008D28EC">
      <w:pPr>
        <w:pStyle w:val="ConsPlusNormal"/>
        <w:spacing w:before="220"/>
        <w:ind w:firstLine="540"/>
        <w:jc w:val="both"/>
      </w:pPr>
      <w:r>
        <w:t>16. Субсидии победителям конкурса предоставляются в порядке, установленном Правительством Забайкальского края.</w:t>
      </w:r>
    </w:p>
    <w:p w:rsidR="008D28EC" w:rsidRDefault="008D28EC">
      <w:pPr>
        <w:pStyle w:val="ConsPlusNormal"/>
        <w:jc w:val="both"/>
      </w:pPr>
      <w:r>
        <w:t xml:space="preserve">(п. 16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23.08.2018 N 332)</w:t>
      </w:r>
    </w:p>
    <w:p w:rsidR="008D28EC" w:rsidRDefault="008D28EC">
      <w:pPr>
        <w:pStyle w:val="ConsPlusNormal"/>
        <w:jc w:val="both"/>
      </w:pPr>
    </w:p>
    <w:p w:rsidR="008D28EC" w:rsidRDefault="008D28EC">
      <w:pPr>
        <w:pStyle w:val="ConsPlusNormal"/>
        <w:jc w:val="both"/>
      </w:pPr>
    </w:p>
    <w:p w:rsidR="008D28EC" w:rsidRDefault="008D28EC">
      <w:pPr>
        <w:pStyle w:val="ConsPlusNormal"/>
        <w:jc w:val="both"/>
      </w:pPr>
    </w:p>
    <w:p w:rsidR="008D28EC" w:rsidRDefault="008D28EC">
      <w:pPr>
        <w:pStyle w:val="ConsPlusNormal"/>
        <w:jc w:val="both"/>
      </w:pPr>
    </w:p>
    <w:p w:rsidR="008D28EC" w:rsidRDefault="008D28EC">
      <w:pPr>
        <w:pStyle w:val="ConsPlusNormal"/>
        <w:jc w:val="both"/>
      </w:pPr>
    </w:p>
    <w:p w:rsidR="008D28EC" w:rsidRDefault="008D28EC">
      <w:pPr>
        <w:pStyle w:val="ConsPlusNormal"/>
        <w:jc w:val="right"/>
        <w:outlineLvl w:val="1"/>
      </w:pPr>
      <w:r>
        <w:t>Приложение N 1</w:t>
      </w:r>
    </w:p>
    <w:p w:rsidR="008D28EC" w:rsidRDefault="008D28EC">
      <w:pPr>
        <w:pStyle w:val="ConsPlusNormal"/>
        <w:jc w:val="right"/>
      </w:pPr>
      <w:r>
        <w:t>к Положению о проведении ежегодного</w:t>
      </w:r>
    </w:p>
    <w:p w:rsidR="008D28EC" w:rsidRDefault="008D28EC">
      <w:pPr>
        <w:pStyle w:val="ConsPlusNormal"/>
        <w:jc w:val="right"/>
      </w:pPr>
      <w:r>
        <w:t>конкурса на лучшую организацию</w:t>
      </w:r>
    </w:p>
    <w:p w:rsidR="008D28EC" w:rsidRDefault="008D28EC">
      <w:pPr>
        <w:pStyle w:val="ConsPlusNormal"/>
        <w:jc w:val="right"/>
      </w:pPr>
      <w:r>
        <w:t>сферы жилищно-коммунального хозяйства</w:t>
      </w:r>
    </w:p>
    <w:p w:rsidR="008D28EC" w:rsidRDefault="008D28EC">
      <w:pPr>
        <w:pStyle w:val="ConsPlusNormal"/>
        <w:jc w:val="right"/>
      </w:pPr>
      <w:r>
        <w:t>Забайкальского края,</w:t>
      </w:r>
    </w:p>
    <w:p w:rsidR="008D28EC" w:rsidRDefault="008D28EC">
      <w:pPr>
        <w:pStyle w:val="ConsPlusNormal"/>
        <w:jc w:val="right"/>
      </w:pPr>
      <w:r>
        <w:t>утвержденному постановлением</w:t>
      </w:r>
    </w:p>
    <w:p w:rsidR="008D28EC" w:rsidRDefault="008D28EC">
      <w:pPr>
        <w:pStyle w:val="ConsPlusNormal"/>
        <w:jc w:val="right"/>
      </w:pPr>
      <w:r>
        <w:t>Правительства Забайкальского края</w:t>
      </w:r>
    </w:p>
    <w:p w:rsidR="008D28EC" w:rsidRDefault="008D28EC">
      <w:pPr>
        <w:pStyle w:val="ConsPlusNormal"/>
        <w:jc w:val="right"/>
      </w:pPr>
      <w:r>
        <w:t>от 28 декабря 2010 г. N 522</w:t>
      </w:r>
    </w:p>
    <w:p w:rsidR="008D28EC" w:rsidRDefault="008D28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28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28EC" w:rsidRDefault="008D28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28EC" w:rsidRDefault="008D28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Забайкальского края</w:t>
            </w:r>
          </w:p>
          <w:p w:rsidR="008D28EC" w:rsidRDefault="008D28EC">
            <w:pPr>
              <w:pStyle w:val="ConsPlusNormal"/>
              <w:jc w:val="center"/>
            </w:pPr>
            <w:r>
              <w:rPr>
                <w:color w:val="392C69"/>
              </w:rPr>
              <w:t>от 21.11.2017 N 475)</w:t>
            </w:r>
          </w:p>
        </w:tc>
      </w:tr>
    </w:tbl>
    <w:p w:rsidR="008D28EC" w:rsidRDefault="008D28EC">
      <w:pPr>
        <w:pStyle w:val="ConsPlusNormal"/>
        <w:jc w:val="both"/>
      </w:pPr>
    </w:p>
    <w:p w:rsidR="008D28EC" w:rsidRDefault="008D28EC">
      <w:pPr>
        <w:pStyle w:val="ConsPlusNonformat"/>
        <w:jc w:val="both"/>
      </w:pPr>
      <w:bookmarkStart w:id="4" w:name="P117"/>
      <w:bookmarkEnd w:id="4"/>
      <w:r>
        <w:t xml:space="preserve">                                  ЗАЯВКА</w:t>
      </w:r>
    </w:p>
    <w:p w:rsidR="008D28EC" w:rsidRDefault="008D28EC">
      <w:pPr>
        <w:pStyle w:val="ConsPlusNonformat"/>
        <w:jc w:val="both"/>
      </w:pPr>
    </w:p>
    <w:p w:rsidR="008D28EC" w:rsidRDefault="008D28EC">
      <w:pPr>
        <w:pStyle w:val="ConsPlusNonformat"/>
        <w:jc w:val="both"/>
      </w:pPr>
      <w:r>
        <w:t xml:space="preserve">                                                               Председателю</w:t>
      </w:r>
    </w:p>
    <w:p w:rsidR="008D28EC" w:rsidRDefault="008D28EC">
      <w:pPr>
        <w:pStyle w:val="ConsPlusNonformat"/>
        <w:jc w:val="both"/>
      </w:pPr>
      <w:r>
        <w:t xml:space="preserve">                                                        конкурсной комиссии</w:t>
      </w:r>
    </w:p>
    <w:p w:rsidR="008D28EC" w:rsidRDefault="008D28EC">
      <w:pPr>
        <w:pStyle w:val="ConsPlusNonformat"/>
        <w:jc w:val="both"/>
      </w:pPr>
      <w:r>
        <w:t xml:space="preserve">                                                   по проведению ежегодного</w:t>
      </w:r>
    </w:p>
    <w:p w:rsidR="008D28EC" w:rsidRDefault="008D28EC">
      <w:pPr>
        <w:pStyle w:val="ConsPlusNonformat"/>
        <w:jc w:val="both"/>
      </w:pPr>
      <w:r>
        <w:t xml:space="preserve">                                             конкурса на лучшую организацию</w:t>
      </w:r>
    </w:p>
    <w:p w:rsidR="008D28EC" w:rsidRDefault="008D28EC">
      <w:pPr>
        <w:pStyle w:val="ConsPlusNonformat"/>
        <w:jc w:val="both"/>
      </w:pPr>
      <w:r>
        <w:t xml:space="preserve">                                                сферы жилищно-коммунального</w:t>
      </w:r>
    </w:p>
    <w:p w:rsidR="008D28EC" w:rsidRDefault="008D28EC">
      <w:pPr>
        <w:pStyle w:val="ConsPlusNonformat"/>
        <w:jc w:val="both"/>
      </w:pPr>
      <w:r>
        <w:t xml:space="preserve">                                              хозяйства Забайкальского края</w:t>
      </w:r>
    </w:p>
    <w:p w:rsidR="008D28EC" w:rsidRDefault="008D28EC">
      <w:pPr>
        <w:pStyle w:val="ConsPlusNonformat"/>
        <w:jc w:val="both"/>
      </w:pPr>
    </w:p>
    <w:p w:rsidR="008D28EC" w:rsidRDefault="008D28EC">
      <w:pPr>
        <w:pStyle w:val="ConsPlusNonformat"/>
        <w:jc w:val="both"/>
      </w:pPr>
      <w:r>
        <w:t xml:space="preserve"> _________________________________________________________________________</w:t>
      </w:r>
    </w:p>
    <w:p w:rsidR="008D28EC" w:rsidRDefault="008D28EC">
      <w:pPr>
        <w:pStyle w:val="ConsPlusNonformat"/>
        <w:jc w:val="both"/>
      </w:pPr>
      <w:r>
        <w:t xml:space="preserve">             (наименование претендента на участие в конкурсе)</w:t>
      </w:r>
    </w:p>
    <w:p w:rsidR="008D28EC" w:rsidRDefault="008D28EC">
      <w:pPr>
        <w:pStyle w:val="ConsPlusNonformat"/>
        <w:jc w:val="both"/>
      </w:pPr>
    </w:p>
    <w:p w:rsidR="008D28EC" w:rsidRDefault="008D28EC">
      <w:pPr>
        <w:pStyle w:val="ConsPlusNonformat"/>
        <w:jc w:val="both"/>
      </w:pPr>
      <w:r>
        <w:lastRenderedPageBreak/>
        <w:t>в лице __________________________________________________________________</w:t>
      </w:r>
    </w:p>
    <w:p w:rsidR="008D28EC" w:rsidRDefault="008D28EC">
      <w:pPr>
        <w:pStyle w:val="ConsPlusNonformat"/>
        <w:jc w:val="both"/>
      </w:pPr>
      <w:r>
        <w:t xml:space="preserve">                            (Ф.И.О., должность)</w:t>
      </w:r>
    </w:p>
    <w:p w:rsidR="008D28EC" w:rsidRDefault="008D28EC">
      <w:pPr>
        <w:pStyle w:val="ConsPlusNonformat"/>
        <w:jc w:val="both"/>
      </w:pPr>
    </w:p>
    <w:p w:rsidR="008D28EC" w:rsidRDefault="008D28EC">
      <w:pPr>
        <w:pStyle w:val="ConsPlusNonformat"/>
        <w:jc w:val="both"/>
      </w:pPr>
      <w:r>
        <w:t xml:space="preserve">просит   включить   в   </w:t>
      </w:r>
      <w:proofErr w:type="gramStart"/>
      <w:r>
        <w:t>число  участников</w:t>
      </w:r>
      <w:proofErr w:type="gramEnd"/>
      <w:r>
        <w:t xml:space="preserve">  ежегодного  конкурса  на  лучшую</w:t>
      </w:r>
    </w:p>
    <w:p w:rsidR="008D28EC" w:rsidRDefault="008D28EC">
      <w:pPr>
        <w:pStyle w:val="ConsPlusNonformat"/>
        <w:jc w:val="both"/>
      </w:pPr>
      <w:proofErr w:type="gramStart"/>
      <w:r>
        <w:t>организацию  жилищно</w:t>
      </w:r>
      <w:proofErr w:type="gramEnd"/>
      <w:r>
        <w:t>-коммунального хозяйства Забайкальского края в ________</w:t>
      </w:r>
    </w:p>
    <w:p w:rsidR="008D28EC" w:rsidRDefault="008D28EC">
      <w:pPr>
        <w:pStyle w:val="ConsPlusNonformat"/>
        <w:jc w:val="both"/>
      </w:pPr>
      <w:r>
        <w:t>году.</w:t>
      </w:r>
    </w:p>
    <w:p w:rsidR="008D28EC" w:rsidRDefault="008D28EC">
      <w:pPr>
        <w:pStyle w:val="ConsPlusNonformat"/>
        <w:jc w:val="both"/>
      </w:pPr>
    </w:p>
    <w:p w:rsidR="008D28EC" w:rsidRDefault="008D28EC">
      <w:pPr>
        <w:pStyle w:val="ConsPlusNonformat"/>
        <w:jc w:val="both"/>
      </w:pPr>
      <w:r>
        <w:t>С условиями конкурса согласен.</w:t>
      </w:r>
    </w:p>
    <w:p w:rsidR="008D28EC" w:rsidRDefault="008D28EC">
      <w:pPr>
        <w:pStyle w:val="ConsPlusNonformat"/>
        <w:jc w:val="both"/>
      </w:pPr>
    </w:p>
    <w:p w:rsidR="008D28EC" w:rsidRDefault="008D28EC">
      <w:pPr>
        <w:pStyle w:val="ConsPlusNonformat"/>
        <w:jc w:val="both"/>
      </w:pPr>
      <w:r>
        <w:t xml:space="preserve">     ____________________________</w:t>
      </w:r>
    </w:p>
    <w:p w:rsidR="008D28EC" w:rsidRDefault="008D28EC">
      <w:pPr>
        <w:pStyle w:val="ConsPlusNonformat"/>
        <w:jc w:val="both"/>
      </w:pPr>
      <w:r>
        <w:t xml:space="preserve">         (число, месяц, год)</w:t>
      </w:r>
    </w:p>
    <w:p w:rsidR="008D28EC" w:rsidRDefault="008D28EC">
      <w:pPr>
        <w:pStyle w:val="ConsPlusNonformat"/>
        <w:jc w:val="both"/>
      </w:pPr>
    </w:p>
    <w:p w:rsidR="008D28EC" w:rsidRDefault="008D28EC">
      <w:pPr>
        <w:pStyle w:val="ConsPlusNonformat"/>
        <w:jc w:val="both"/>
      </w:pPr>
      <w:r>
        <w:t xml:space="preserve">     ____________________________              ___________________   Ф.И.О.</w:t>
      </w:r>
    </w:p>
    <w:p w:rsidR="008D28EC" w:rsidRDefault="008D28EC">
      <w:pPr>
        <w:pStyle w:val="ConsPlusNonformat"/>
        <w:jc w:val="both"/>
      </w:pPr>
      <w:r>
        <w:t xml:space="preserve">        (наименование </w:t>
      </w:r>
      <w:proofErr w:type="gramStart"/>
      <w:r>
        <w:t xml:space="preserve">должности)   </w:t>
      </w:r>
      <w:proofErr w:type="gramEnd"/>
      <w:r>
        <w:t xml:space="preserve">                  (подпись)</w:t>
      </w:r>
    </w:p>
    <w:p w:rsidR="008D28EC" w:rsidRDefault="008D28EC">
      <w:pPr>
        <w:pStyle w:val="ConsPlusNonformat"/>
        <w:jc w:val="both"/>
      </w:pPr>
    </w:p>
    <w:p w:rsidR="008D28EC" w:rsidRDefault="008D28EC">
      <w:pPr>
        <w:pStyle w:val="ConsPlusNonformat"/>
        <w:jc w:val="both"/>
      </w:pPr>
      <w:r>
        <w:t>М.П. (при наличии печати)</w:t>
      </w:r>
    </w:p>
    <w:p w:rsidR="008D28EC" w:rsidRDefault="008D28EC">
      <w:pPr>
        <w:pStyle w:val="ConsPlusNormal"/>
        <w:jc w:val="both"/>
      </w:pPr>
    </w:p>
    <w:p w:rsidR="008D28EC" w:rsidRDefault="008D28EC">
      <w:pPr>
        <w:pStyle w:val="ConsPlusNormal"/>
        <w:jc w:val="both"/>
      </w:pPr>
    </w:p>
    <w:p w:rsidR="008D28EC" w:rsidRDefault="008D28EC">
      <w:pPr>
        <w:pStyle w:val="ConsPlusNormal"/>
        <w:jc w:val="both"/>
      </w:pPr>
    </w:p>
    <w:p w:rsidR="008D28EC" w:rsidRDefault="008D28EC">
      <w:pPr>
        <w:pStyle w:val="ConsPlusNormal"/>
        <w:jc w:val="both"/>
      </w:pPr>
    </w:p>
    <w:p w:rsidR="008D28EC" w:rsidRDefault="008D28EC">
      <w:pPr>
        <w:pStyle w:val="ConsPlusNormal"/>
        <w:jc w:val="both"/>
      </w:pPr>
    </w:p>
    <w:p w:rsidR="008D28EC" w:rsidRDefault="008D28EC">
      <w:pPr>
        <w:pStyle w:val="ConsPlusNormal"/>
        <w:jc w:val="right"/>
        <w:outlineLvl w:val="1"/>
      </w:pPr>
      <w:r>
        <w:t>Приложение N 2</w:t>
      </w:r>
    </w:p>
    <w:p w:rsidR="008D28EC" w:rsidRDefault="008D28EC">
      <w:pPr>
        <w:pStyle w:val="ConsPlusNormal"/>
        <w:jc w:val="right"/>
      </w:pPr>
      <w:r>
        <w:t>к Положению о проведении ежегодного</w:t>
      </w:r>
    </w:p>
    <w:p w:rsidR="008D28EC" w:rsidRDefault="008D28EC">
      <w:pPr>
        <w:pStyle w:val="ConsPlusNormal"/>
        <w:jc w:val="right"/>
      </w:pPr>
      <w:r>
        <w:t>конкурса на лучшую организацию</w:t>
      </w:r>
    </w:p>
    <w:p w:rsidR="008D28EC" w:rsidRDefault="008D28EC">
      <w:pPr>
        <w:pStyle w:val="ConsPlusNormal"/>
        <w:jc w:val="right"/>
      </w:pPr>
      <w:r>
        <w:t>сферы жилищно-коммунального хозяйства</w:t>
      </w:r>
    </w:p>
    <w:p w:rsidR="008D28EC" w:rsidRDefault="008D28EC">
      <w:pPr>
        <w:pStyle w:val="ConsPlusNormal"/>
        <w:jc w:val="right"/>
      </w:pPr>
      <w:r>
        <w:t>Забайкальского края,</w:t>
      </w:r>
    </w:p>
    <w:p w:rsidR="008D28EC" w:rsidRDefault="008D28EC">
      <w:pPr>
        <w:pStyle w:val="ConsPlusNormal"/>
        <w:jc w:val="right"/>
      </w:pPr>
      <w:r>
        <w:t>утвержденному постановлением</w:t>
      </w:r>
    </w:p>
    <w:p w:rsidR="008D28EC" w:rsidRDefault="008D28EC">
      <w:pPr>
        <w:pStyle w:val="ConsPlusNormal"/>
        <w:jc w:val="right"/>
      </w:pPr>
      <w:r>
        <w:t>Правительства Забайкальского края</w:t>
      </w:r>
    </w:p>
    <w:p w:rsidR="008D28EC" w:rsidRDefault="008D28EC">
      <w:pPr>
        <w:pStyle w:val="ConsPlusNormal"/>
        <w:jc w:val="right"/>
      </w:pPr>
      <w:r>
        <w:t>от 28 декабря 2010 г. N 522</w:t>
      </w:r>
    </w:p>
    <w:p w:rsidR="008D28EC" w:rsidRDefault="008D28EC">
      <w:pPr>
        <w:pStyle w:val="ConsPlusNormal"/>
        <w:jc w:val="both"/>
      </w:pPr>
    </w:p>
    <w:p w:rsidR="008D28EC" w:rsidRDefault="008D28EC">
      <w:pPr>
        <w:pStyle w:val="ConsPlusTitle"/>
        <w:jc w:val="center"/>
      </w:pPr>
      <w:bookmarkStart w:id="5" w:name="P159"/>
      <w:bookmarkEnd w:id="5"/>
      <w:r>
        <w:t>ОСНОВНЫЕ ПОКАЗАТЕЛИ ДЕЯТЕЛЬНОСТИ</w:t>
      </w:r>
    </w:p>
    <w:p w:rsidR="008D28EC" w:rsidRDefault="008D28EC">
      <w:pPr>
        <w:pStyle w:val="ConsPlusTitle"/>
        <w:jc w:val="center"/>
      </w:pPr>
      <w:r>
        <w:t>УЧАСТНИКОВ КОНКУРСА НА ЛУЧШУЮ ОРГАНИЗАЦИЮ СФЕРЫ</w:t>
      </w:r>
    </w:p>
    <w:p w:rsidR="008D28EC" w:rsidRDefault="008D28EC">
      <w:pPr>
        <w:pStyle w:val="ConsPlusTitle"/>
        <w:jc w:val="center"/>
      </w:pPr>
      <w:r>
        <w:t>ЖИЛИЩНО-КОММУНАЛЬНОГО ХОЗЯЙСТВА ЗАБАЙКАЛЬСКОГО КРАЯ</w:t>
      </w:r>
    </w:p>
    <w:p w:rsidR="008D28EC" w:rsidRDefault="008D28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28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28EC" w:rsidRDefault="008D28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28EC" w:rsidRDefault="008D28E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Забайкальского края</w:t>
            </w:r>
          </w:p>
          <w:p w:rsidR="008D28EC" w:rsidRDefault="008D28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20.06.2012 </w:t>
            </w:r>
            <w:hyperlink r:id="rId30" w:history="1">
              <w:r>
                <w:rPr>
                  <w:color w:val="0000FF"/>
                </w:rPr>
                <w:t>N 269</w:t>
              </w:r>
            </w:hyperlink>
            <w:r>
              <w:rPr>
                <w:color w:val="392C69"/>
              </w:rPr>
              <w:t xml:space="preserve">, от 07.05.2013 </w:t>
            </w:r>
            <w:hyperlink r:id="rId31" w:history="1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 xml:space="preserve">, от 13.10.2015 </w:t>
            </w:r>
            <w:hyperlink r:id="rId32" w:history="1">
              <w:r>
                <w:rPr>
                  <w:color w:val="0000FF"/>
                </w:rPr>
                <w:t>N 503</w:t>
              </w:r>
            </w:hyperlink>
            <w:r>
              <w:rPr>
                <w:color w:val="392C69"/>
              </w:rPr>
              <w:t>,</w:t>
            </w:r>
          </w:p>
          <w:p w:rsidR="008D28EC" w:rsidRDefault="008D28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21.11.2017 </w:t>
            </w:r>
            <w:hyperlink r:id="rId33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28EC" w:rsidRDefault="008D28EC">
      <w:pPr>
        <w:pStyle w:val="ConsPlusNormal"/>
        <w:jc w:val="both"/>
      </w:pPr>
    </w:p>
    <w:p w:rsidR="008D28EC" w:rsidRDefault="008D28EC">
      <w:pPr>
        <w:pStyle w:val="ConsPlusTitle"/>
        <w:jc w:val="center"/>
        <w:outlineLvl w:val="2"/>
      </w:pPr>
      <w:bookmarkStart w:id="6" w:name="P167"/>
      <w:bookmarkEnd w:id="6"/>
      <w:r>
        <w:t>1. Выполнение основных показателей деятельности</w:t>
      </w:r>
    </w:p>
    <w:p w:rsidR="008D28EC" w:rsidRDefault="008D28EC">
      <w:pPr>
        <w:pStyle w:val="ConsPlusTitle"/>
        <w:jc w:val="center"/>
      </w:pPr>
      <w:r>
        <w:t>предприятиями (организациями), оказывающими услуги в сфере</w:t>
      </w:r>
    </w:p>
    <w:p w:rsidR="008D28EC" w:rsidRDefault="008D28EC">
      <w:pPr>
        <w:pStyle w:val="ConsPlusTitle"/>
        <w:jc w:val="center"/>
      </w:pPr>
      <w:r>
        <w:t>жилищно-коммунального хозяйства</w:t>
      </w:r>
    </w:p>
    <w:p w:rsidR="008D28EC" w:rsidRDefault="008D28EC">
      <w:pPr>
        <w:pStyle w:val="ConsPlusTitle"/>
        <w:jc w:val="both"/>
      </w:pPr>
    </w:p>
    <w:p w:rsidR="008D28EC" w:rsidRDefault="008D28EC">
      <w:pPr>
        <w:pStyle w:val="ConsPlusTitle"/>
        <w:jc w:val="center"/>
      </w:pPr>
      <w:r>
        <w:t>Основные показатели деятельности за ________ год</w:t>
      </w:r>
    </w:p>
    <w:p w:rsidR="008D28EC" w:rsidRDefault="008D28EC">
      <w:pPr>
        <w:pStyle w:val="ConsPlusTitle"/>
        <w:jc w:val="both"/>
      </w:pPr>
    </w:p>
    <w:p w:rsidR="008D28EC" w:rsidRDefault="008D28EC">
      <w:pPr>
        <w:pStyle w:val="ConsPlusTitle"/>
        <w:jc w:val="center"/>
      </w:pPr>
      <w:r>
        <w:t>____________________________________________________________</w:t>
      </w:r>
    </w:p>
    <w:p w:rsidR="008D28EC" w:rsidRDefault="008D28EC">
      <w:pPr>
        <w:pStyle w:val="ConsPlusTitle"/>
        <w:jc w:val="center"/>
      </w:pPr>
      <w:r>
        <w:t>(наименование предприятия (организации), оказывающего услуги</w:t>
      </w:r>
    </w:p>
    <w:p w:rsidR="008D28EC" w:rsidRDefault="008D28EC">
      <w:pPr>
        <w:pStyle w:val="ConsPlusTitle"/>
        <w:jc w:val="center"/>
      </w:pPr>
      <w:r>
        <w:t>в сфере жилищно-коммунального хозяйства)</w:t>
      </w:r>
    </w:p>
    <w:p w:rsidR="008D28EC" w:rsidRDefault="008D28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6520"/>
        <w:gridCol w:w="1247"/>
        <w:gridCol w:w="680"/>
      </w:tblGrid>
      <w:tr w:rsidR="008D28EC">
        <w:tc>
          <w:tcPr>
            <w:tcW w:w="514" w:type="dxa"/>
          </w:tcPr>
          <w:p w:rsidR="008D28EC" w:rsidRDefault="008D28E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</w:tcPr>
          <w:p w:rsidR="008D28EC" w:rsidRDefault="008D28E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</w:tcPr>
          <w:p w:rsidR="008D28EC" w:rsidRDefault="008D28E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80" w:type="dxa"/>
          </w:tcPr>
          <w:p w:rsidR="008D28EC" w:rsidRDefault="008D28EC">
            <w:pPr>
              <w:pStyle w:val="ConsPlusNormal"/>
            </w:pPr>
          </w:p>
        </w:tc>
      </w:tr>
      <w:tr w:rsidR="008D28EC">
        <w:tc>
          <w:tcPr>
            <w:tcW w:w="514" w:type="dxa"/>
          </w:tcPr>
          <w:p w:rsidR="008D28EC" w:rsidRDefault="008D28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8D28EC" w:rsidRDefault="008D28EC">
            <w:pPr>
              <w:pStyle w:val="ConsPlusNormal"/>
              <w:jc w:val="both"/>
            </w:pPr>
            <w:r>
              <w:t>Финансовый результат (прибыль +), (убытки -)</w:t>
            </w:r>
          </w:p>
        </w:tc>
        <w:tc>
          <w:tcPr>
            <w:tcW w:w="1247" w:type="dxa"/>
          </w:tcPr>
          <w:p w:rsidR="008D28EC" w:rsidRDefault="008D28E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</w:tcPr>
          <w:p w:rsidR="008D28EC" w:rsidRDefault="008D28EC">
            <w:pPr>
              <w:pStyle w:val="ConsPlusNormal"/>
            </w:pPr>
          </w:p>
        </w:tc>
      </w:tr>
      <w:tr w:rsidR="008D28EC">
        <w:tc>
          <w:tcPr>
            <w:tcW w:w="514" w:type="dxa"/>
          </w:tcPr>
          <w:p w:rsidR="008D28EC" w:rsidRDefault="008D28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8D28EC" w:rsidRDefault="008D28EC">
            <w:pPr>
              <w:pStyle w:val="ConsPlusNormal"/>
              <w:jc w:val="both"/>
            </w:pPr>
            <w:r>
              <w:t>Численность работающих в организации</w:t>
            </w:r>
          </w:p>
        </w:tc>
        <w:tc>
          <w:tcPr>
            <w:tcW w:w="1247" w:type="dxa"/>
          </w:tcPr>
          <w:p w:rsidR="008D28EC" w:rsidRDefault="008D28E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80" w:type="dxa"/>
          </w:tcPr>
          <w:p w:rsidR="008D28EC" w:rsidRDefault="008D28EC">
            <w:pPr>
              <w:pStyle w:val="ConsPlusNormal"/>
            </w:pPr>
          </w:p>
        </w:tc>
      </w:tr>
      <w:tr w:rsidR="008D28EC">
        <w:tc>
          <w:tcPr>
            <w:tcW w:w="514" w:type="dxa"/>
          </w:tcPr>
          <w:p w:rsidR="008D28EC" w:rsidRDefault="008D28E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520" w:type="dxa"/>
          </w:tcPr>
          <w:p w:rsidR="008D28EC" w:rsidRDefault="008D28EC">
            <w:pPr>
              <w:pStyle w:val="ConsPlusNormal"/>
              <w:jc w:val="both"/>
            </w:pPr>
            <w:r>
              <w:t>Собираемость платежей населения за оказанные жилищно-коммунальные услуги</w:t>
            </w:r>
          </w:p>
        </w:tc>
        <w:tc>
          <w:tcPr>
            <w:tcW w:w="1247" w:type="dxa"/>
          </w:tcPr>
          <w:p w:rsidR="008D28EC" w:rsidRDefault="008D28E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8D28EC" w:rsidRDefault="008D28EC">
            <w:pPr>
              <w:pStyle w:val="ConsPlusNormal"/>
            </w:pPr>
          </w:p>
        </w:tc>
      </w:tr>
      <w:tr w:rsidR="008D28EC">
        <w:tc>
          <w:tcPr>
            <w:tcW w:w="514" w:type="dxa"/>
          </w:tcPr>
          <w:p w:rsidR="008D28EC" w:rsidRDefault="008D28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8D28EC" w:rsidRDefault="008D28EC">
            <w:pPr>
              <w:pStyle w:val="ConsPlusNormal"/>
              <w:jc w:val="both"/>
            </w:pPr>
            <w:r>
              <w:t xml:space="preserve">Наличие задолженности по выплате заработной платы работникам организации </w:t>
            </w:r>
            <w:hyperlink w:anchor="P2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8D28EC" w:rsidRDefault="008D28E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680" w:type="dxa"/>
          </w:tcPr>
          <w:p w:rsidR="008D28EC" w:rsidRDefault="008D28EC">
            <w:pPr>
              <w:pStyle w:val="ConsPlusNormal"/>
            </w:pPr>
          </w:p>
        </w:tc>
      </w:tr>
      <w:tr w:rsidR="008D28EC">
        <w:tc>
          <w:tcPr>
            <w:tcW w:w="514" w:type="dxa"/>
          </w:tcPr>
          <w:p w:rsidR="008D28EC" w:rsidRDefault="008D28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8D28EC" w:rsidRDefault="008D28EC">
            <w:pPr>
              <w:pStyle w:val="ConsPlusNormal"/>
              <w:jc w:val="both"/>
            </w:pPr>
            <w:r>
              <w:t xml:space="preserve">Кредиторская задолженность </w:t>
            </w:r>
            <w:hyperlink w:anchor="P2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8D28EC" w:rsidRDefault="008D28E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</w:tcPr>
          <w:p w:rsidR="008D28EC" w:rsidRDefault="008D28EC">
            <w:pPr>
              <w:pStyle w:val="ConsPlusNormal"/>
            </w:pPr>
          </w:p>
        </w:tc>
      </w:tr>
      <w:tr w:rsidR="008D28EC">
        <w:tc>
          <w:tcPr>
            <w:tcW w:w="514" w:type="dxa"/>
          </w:tcPr>
          <w:p w:rsidR="008D28EC" w:rsidRDefault="008D28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20" w:type="dxa"/>
          </w:tcPr>
          <w:p w:rsidR="008D28EC" w:rsidRDefault="008D28EC">
            <w:pPr>
              <w:pStyle w:val="ConsPlusNormal"/>
              <w:jc w:val="both"/>
            </w:pPr>
            <w:r>
              <w:t xml:space="preserve">Задолженность по платежам в бюджет </w:t>
            </w:r>
            <w:hyperlink w:anchor="P2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8D28EC" w:rsidRDefault="008D28E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</w:tcPr>
          <w:p w:rsidR="008D28EC" w:rsidRDefault="008D28EC">
            <w:pPr>
              <w:pStyle w:val="ConsPlusNormal"/>
            </w:pPr>
          </w:p>
        </w:tc>
      </w:tr>
      <w:tr w:rsidR="008D28EC">
        <w:tblPrEx>
          <w:tblBorders>
            <w:insideH w:val="nil"/>
          </w:tblBorders>
        </w:tblPrEx>
        <w:tc>
          <w:tcPr>
            <w:tcW w:w="514" w:type="dxa"/>
            <w:tcBorders>
              <w:bottom w:val="nil"/>
            </w:tcBorders>
          </w:tcPr>
          <w:p w:rsidR="008D28EC" w:rsidRDefault="008D28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520" w:type="dxa"/>
            <w:tcBorders>
              <w:bottom w:val="nil"/>
            </w:tcBorders>
          </w:tcPr>
          <w:p w:rsidR="008D28EC" w:rsidRDefault="008D28EC">
            <w:pPr>
              <w:pStyle w:val="ConsPlusNormal"/>
              <w:jc w:val="both"/>
            </w:pPr>
            <w:r>
              <w:t xml:space="preserve">Дебиторская задолженность, </w:t>
            </w:r>
            <w:hyperlink w:anchor="P255" w:history="1">
              <w:r>
                <w:rPr>
                  <w:color w:val="0000FF"/>
                </w:rPr>
                <w:t>&lt;*&gt;</w:t>
              </w:r>
            </w:hyperlink>
          </w:p>
          <w:p w:rsidR="008D28EC" w:rsidRDefault="008D28EC">
            <w:pPr>
              <w:pStyle w:val="ConsPlusNormal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в разрезе потребителей:</w:t>
            </w:r>
          </w:p>
        </w:tc>
        <w:tc>
          <w:tcPr>
            <w:tcW w:w="1247" w:type="dxa"/>
            <w:tcBorders>
              <w:bottom w:val="nil"/>
            </w:tcBorders>
          </w:tcPr>
          <w:p w:rsidR="008D28EC" w:rsidRDefault="008D28E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tcBorders>
              <w:bottom w:val="nil"/>
            </w:tcBorders>
          </w:tcPr>
          <w:p w:rsidR="008D28EC" w:rsidRDefault="008D28EC">
            <w:pPr>
              <w:pStyle w:val="ConsPlusNormal"/>
            </w:pPr>
          </w:p>
        </w:tc>
      </w:tr>
      <w:tr w:rsidR="008D28EC">
        <w:tblPrEx>
          <w:tblBorders>
            <w:insideH w:val="nil"/>
          </w:tblBorders>
        </w:tblPrEx>
        <w:tc>
          <w:tcPr>
            <w:tcW w:w="514" w:type="dxa"/>
            <w:tcBorders>
              <w:top w:val="nil"/>
              <w:bottom w:val="nil"/>
            </w:tcBorders>
          </w:tcPr>
          <w:p w:rsidR="008D28EC" w:rsidRDefault="008D28EC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8D28EC" w:rsidRDefault="008D28EC">
            <w:pPr>
              <w:pStyle w:val="ConsPlusNormal"/>
              <w:jc w:val="both"/>
            </w:pPr>
            <w:r>
              <w:t>население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28EC" w:rsidRDefault="008D28E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8D28EC" w:rsidRDefault="008D28EC">
            <w:pPr>
              <w:pStyle w:val="ConsPlusNormal"/>
            </w:pPr>
          </w:p>
        </w:tc>
      </w:tr>
      <w:tr w:rsidR="008D28EC">
        <w:tblPrEx>
          <w:tblBorders>
            <w:insideH w:val="nil"/>
          </w:tblBorders>
        </w:tblPrEx>
        <w:tc>
          <w:tcPr>
            <w:tcW w:w="514" w:type="dxa"/>
            <w:tcBorders>
              <w:top w:val="nil"/>
              <w:bottom w:val="nil"/>
            </w:tcBorders>
          </w:tcPr>
          <w:p w:rsidR="008D28EC" w:rsidRDefault="008D28EC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8D28EC" w:rsidRDefault="008D28EC">
            <w:pPr>
              <w:pStyle w:val="ConsPlusNormal"/>
              <w:jc w:val="both"/>
            </w:pPr>
            <w:r>
              <w:t>бюджет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28EC" w:rsidRDefault="008D28E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8D28EC" w:rsidRDefault="008D28EC">
            <w:pPr>
              <w:pStyle w:val="ConsPlusNormal"/>
            </w:pPr>
          </w:p>
        </w:tc>
      </w:tr>
      <w:tr w:rsidR="008D28EC">
        <w:tblPrEx>
          <w:tblBorders>
            <w:insideH w:val="nil"/>
          </w:tblBorders>
        </w:tblPrEx>
        <w:tc>
          <w:tcPr>
            <w:tcW w:w="514" w:type="dxa"/>
            <w:tcBorders>
              <w:top w:val="nil"/>
            </w:tcBorders>
          </w:tcPr>
          <w:p w:rsidR="008D28EC" w:rsidRDefault="008D28EC">
            <w:pPr>
              <w:pStyle w:val="ConsPlusNormal"/>
            </w:pPr>
          </w:p>
        </w:tc>
        <w:tc>
          <w:tcPr>
            <w:tcW w:w="6520" w:type="dxa"/>
            <w:tcBorders>
              <w:top w:val="nil"/>
            </w:tcBorders>
          </w:tcPr>
          <w:p w:rsidR="008D28EC" w:rsidRDefault="008D28EC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1247" w:type="dxa"/>
            <w:tcBorders>
              <w:top w:val="nil"/>
            </w:tcBorders>
          </w:tcPr>
          <w:p w:rsidR="008D28EC" w:rsidRDefault="008D28E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tcBorders>
              <w:top w:val="nil"/>
            </w:tcBorders>
          </w:tcPr>
          <w:p w:rsidR="008D28EC" w:rsidRDefault="008D28EC">
            <w:pPr>
              <w:pStyle w:val="ConsPlusNormal"/>
            </w:pPr>
          </w:p>
        </w:tc>
      </w:tr>
      <w:tr w:rsidR="008D28EC">
        <w:tc>
          <w:tcPr>
            <w:tcW w:w="514" w:type="dxa"/>
          </w:tcPr>
          <w:p w:rsidR="008D28EC" w:rsidRDefault="008D28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520" w:type="dxa"/>
          </w:tcPr>
          <w:p w:rsidR="008D28EC" w:rsidRDefault="008D28EC">
            <w:pPr>
              <w:pStyle w:val="ConsPlusNormal"/>
              <w:jc w:val="both"/>
            </w:pPr>
            <w:r>
              <w:t xml:space="preserve">Наличие плана мероприятий по финансовому оздоровлению предприятия </w:t>
            </w:r>
            <w:hyperlink w:anchor="P25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</w:tcPr>
          <w:p w:rsidR="008D28EC" w:rsidRDefault="008D28E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680" w:type="dxa"/>
          </w:tcPr>
          <w:p w:rsidR="008D28EC" w:rsidRDefault="008D28EC">
            <w:pPr>
              <w:pStyle w:val="ConsPlusNormal"/>
            </w:pPr>
          </w:p>
        </w:tc>
      </w:tr>
      <w:tr w:rsidR="008D28EC">
        <w:tblPrEx>
          <w:tblBorders>
            <w:insideH w:val="nil"/>
          </w:tblBorders>
        </w:tblPrEx>
        <w:tc>
          <w:tcPr>
            <w:tcW w:w="514" w:type="dxa"/>
            <w:tcBorders>
              <w:bottom w:val="nil"/>
            </w:tcBorders>
          </w:tcPr>
          <w:p w:rsidR="008D28EC" w:rsidRDefault="008D28EC">
            <w:pPr>
              <w:pStyle w:val="ConsPlusNormal"/>
            </w:pPr>
            <w:r>
              <w:t>8(1)</w:t>
            </w:r>
          </w:p>
        </w:tc>
        <w:tc>
          <w:tcPr>
            <w:tcW w:w="6520" w:type="dxa"/>
            <w:tcBorders>
              <w:bottom w:val="nil"/>
            </w:tcBorders>
          </w:tcPr>
          <w:p w:rsidR="008D28EC" w:rsidRDefault="008D28EC">
            <w:pPr>
              <w:pStyle w:val="ConsPlusNormal"/>
              <w:jc w:val="both"/>
            </w:pPr>
            <w:r>
              <w:t>Наличие действующей программы по сокращению издержек топливно-энергетических ресурсов</w:t>
            </w:r>
          </w:p>
        </w:tc>
        <w:tc>
          <w:tcPr>
            <w:tcW w:w="1247" w:type="dxa"/>
            <w:tcBorders>
              <w:bottom w:val="nil"/>
            </w:tcBorders>
          </w:tcPr>
          <w:p w:rsidR="008D28EC" w:rsidRDefault="008D28E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680" w:type="dxa"/>
            <w:tcBorders>
              <w:bottom w:val="nil"/>
            </w:tcBorders>
          </w:tcPr>
          <w:p w:rsidR="008D28EC" w:rsidRDefault="008D28EC">
            <w:pPr>
              <w:pStyle w:val="ConsPlusNormal"/>
            </w:pPr>
          </w:p>
        </w:tc>
      </w:tr>
      <w:tr w:rsidR="008D28EC">
        <w:tblPrEx>
          <w:tblBorders>
            <w:insideH w:val="nil"/>
          </w:tblBorders>
        </w:tblPrEx>
        <w:tc>
          <w:tcPr>
            <w:tcW w:w="8961" w:type="dxa"/>
            <w:gridSpan w:val="4"/>
            <w:tcBorders>
              <w:top w:val="nil"/>
            </w:tcBorders>
          </w:tcPr>
          <w:p w:rsidR="008D28EC" w:rsidRDefault="008D28EC">
            <w:pPr>
              <w:pStyle w:val="ConsPlusNormal"/>
              <w:jc w:val="both"/>
            </w:pPr>
            <w:r>
              <w:t xml:space="preserve">(п. 8(1) введен </w:t>
            </w:r>
            <w:hyperlink r:id="rId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Забайкальского края от 21.11.2017 N 475)</w:t>
            </w:r>
          </w:p>
        </w:tc>
      </w:tr>
      <w:tr w:rsidR="008D28EC">
        <w:tc>
          <w:tcPr>
            <w:tcW w:w="514" w:type="dxa"/>
          </w:tcPr>
          <w:p w:rsidR="008D28EC" w:rsidRDefault="008D28E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20" w:type="dxa"/>
          </w:tcPr>
          <w:p w:rsidR="008D28EC" w:rsidRDefault="008D28EC">
            <w:pPr>
              <w:pStyle w:val="ConsPlusNormal"/>
              <w:jc w:val="both"/>
            </w:pPr>
            <w:r>
              <w:t>Общая площадь обслуживаемого жилищного фонда</w:t>
            </w:r>
          </w:p>
        </w:tc>
        <w:tc>
          <w:tcPr>
            <w:tcW w:w="1247" w:type="dxa"/>
          </w:tcPr>
          <w:p w:rsidR="008D28EC" w:rsidRDefault="008D28E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кв.м</w:t>
            </w:r>
            <w:proofErr w:type="spellEnd"/>
          </w:p>
        </w:tc>
        <w:tc>
          <w:tcPr>
            <w:tcW w:w="680" w:type="dxa"/>
          </w:tcPr>
          <w:p w:rsidR="008D28EC" w:rsidRDefault="008D28EC">
            <w:pPr>
              <w:pStyle w:val="ConsPlusNormal"/>
            </w:pPr>
          </w:p>
        </w:tc>
      </w:tr>
      <w:tr w:rsidR="008D28EC">
        <w:tc>
          <w:tcPr>
            <w:tcW w:w="514" w:type="dxa"/>
            <w:vMerge w:val="restart"/>
            <w:tcBorders>
              <w:bottom w:val="nil"/>
            </w:tcBorders>
          </w:tcPr>
          <w:p w:rsidR="008D28EC" w:rsidRDefault="008D28E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520" w:type="dxa"/>
            <w:tcBorders>
              <w:bottom w:val="nil"/>
            </w:tcBorders>
          </w:tcPr>
          <w:p w:rsidR="008D28EC" w:rsidRDefault="008D28EC">
            <w:pPr>
              <w:pStyle w:val="ConsPlusNormal"/>
              <w:jc w:val="both"/>
            </w:pPr>
            <w:r>
              <w:t>Техническое состояние обслуживаемого жилищного фонда:</w:t>
            </w:r>
          </w:p>
        </w:tc>
        <w:tc>
          <w:tcPr>
            <w:tcW w:w="1247" w:type="dxa"/>
            <w:tcBorders>
              <w:bottom w:val="nil"/>
            </w:tcBorders>
          </w:tcPr>
          <w:p w:rsidR="008D28EC" w:rsidRDefault="008D28EC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8D28EC" w:rsidRDefault="008D28EC">
            <w:pPr>
              <w:pStyle w:val="ConsPlusNormal"/>
            </w:pPr>
          </w:p>
        </w:tc>
      </w:tr>
      <w:tr w:rsidR="008D28EC">
        <w:tblPrEx>
          <w:tblBorders>
            <w:insideH w:val="nil"/>
          </w:tblBorders>
        </w:tblPrEx>
        <w:tc>
          <w:tcPr>
            <w:tcW w:w="514" w:type="dxa"/>
            <w:vMerge/>
            <w:tcBorders>
              <w:bottom w:val="nil"/>
            </w:tcBorders>
          </w:tcPr>
          <w:p w:rsidR="008D28EC" w:rsidRDefault="008D28EC"/>
        </w:tc>
        <w:tc>
          <w:tcPr>
            <w:tcW w:w="6520" w:type="dxa"/>
            <w:tcBorders>
              <w:top w:val="nil"/>
              <w:bottom w:val="nil"/>
            </w:tcBorders>
          </w:tcPr>
          <w:p w:rsidR="008D28EC" w:rsidRDefault="008D28EC">
            <w:pPr>
              <w:pStyle w:val="ConsPlusNormal"/>
              <w:jc w:val="both"/>
            </w:pPr>
            <w:r>
              <w:t>в хорошем состоянии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28EC" w:rsidRDefault="008D28E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8D28EC" w:rsidRDefault="008D28EC">
            <w:pPr>
              <w:pStyle w:val="ConsPlusNormal"/>
            </w:pPr>
          </w:p>
        </w:tc>
      </w:tr>
      <w:tr w:rsidR="008D28EC">
        <w:tblPrEx>
          <w:tblBorders>
            <w:insideH w:val="nil"/>
          </w:tblBorders>
        </w:tblPrEx>
        <w:tc>
          <w:tcPr>
            <w:tcW w:w="514" w:type="dxa"/>
            <w:vMerge/>
            <w:tcBorders>
              <w:bottom w:val="nil"/>
            </w:tcBorders>
          </w:tcPr>
          <w:p w:rsidR="008D28EC" w:rsidRDefault="008D28EC"/>
        </w:tc>
        <w:tc>
          <w:tcPr>
            <w:tcW w:w="6520" w:type="dxa"/>
            <w:tcBorders>
              <w:top w:val="nil"/>
              <w:bottom w:val="nil"/>
            </w:tcBorders>
          </w:tcPr>
          <w:p w:rsidR="008D28EC" w:rsidRDefault="008D28EC">
            <w:pPr>
              <w:pStyle w:val="ConsPlusNormal"/>
              <w:jc w:val="both"/>
            </w:pPr>
            <w:r>
              <w:t>в удовлетворительном состоянии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28EC" w:rsidRDefault="008D28E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8D28EC" w:rsidRDefault="008D28EC">
            <w:pPr>
              <w:pStyle w:val="ConsPlusNormal"/>
            </w:pPr>
          </w:p>
        </w:tc>
      </w:tr>
      <w:tr w:rsidR="008D28EC">
        <w:tblPrEx>
          <w:tblBorders>
            <w:insideH w:val="nil"/>
          </w:tblBorders>
        </w:tblPrEx>
        <w:tc>
          <w:tcPr>
            <w:tcW w:w="514" w:type="dxa"/>
            <w:vMerge/>
            <w:tcBorders>
              <w:bottom w:val="nil"/>
            </w:tcBorders>
          </w:tcPr>
          <w:p w:rsidR="008D28EC" w:rsidRDefault="008D28EC"/>
        </w:tc>
        <w:tc>
          <w:tcPr>
            <w:tcW w:w="6520" w:type="dxa"/>
            <w:tcBorders>
              <w:top w:val="nil"/>
              <w:bottom w:val="nil"/>
            </w:tcBorders>
          </w:tcPr>
          <w:p w:rsidR="008D28EC" w:rsidRDefault="008D28EC">
            <w:pPr>
              <w:pStyle w:val="ConsPlusNormal"/>
              <w:jc w:val="both"/>
            </w:pPr>
            <w:r>
              <w:t>в неудовлетворительном состоянии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28EC" w:rsidRDefault="008D28E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8D28EC" w:rsidRDefault="008D28EC">
            <w:pPr>
              <w:pStyle w:val="ConsPlusNormal"/>
            </w:pPr>
          </w:p>
        </w:tc>
      </w:tr>
      <w:tr w:rsidR="008D28EC">
        <w:tblPrEx>
          <w:tblBorders>
            <w:insideH w:val="nil"/>
          </w:tblBorders>
        </w:tblPrEx>
        <w:tc>
          <w:tcPr>
            <w:tcW w:w="8961" w:type="dxa"/>
            <w:gridSpan w:val="4"/>
            <w:tcBorders>
              <w:top w:val="nil"/>
            </w:tcBorders>
          </w:tcPr>
          <w:p w:rsidR="008D28EC" w:rsidRDefault="008D28EC">
            <w:pPr>
              <w:pStyle w:val="ConsPlusNormal"/>
              <w:jc w:val="both"/>
            </w:pPr>
            <w:r>
              <w:t xml:space="preserve">(п. 10 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Забайкальского края от 21.11.2017 N 475)</w:t>
            </w:r>
          </w:p>
        </w:tc>
      </w:tr>
      <w:tr w:rsidR="008D28EC">
        <w:tc>
          <w:tcPr>
            <w:tcW w:w="514" w:type="dxa"/>
          </w:tcPr>
          <w:p w:rsidR="008D28EC" w:rsidRDefault="008D28E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520" w:type="dxa"/>
          </w:tcPr>
          <w:p w:rsidR="008D28EC" w:rsidRDefault="008D28EC">
            <w:pPr>
              <w:pStyle w:val="ConsPlusNormal"/>
              <w:jc w:val="both"/>
            </w:pPr>
            <w:r>
              <w:t>Количество аварий</w:t>
            </w:r>
          </w:p>
        </w:tc>
        <w:tc>
          <w:tcPr>
            <w:tcW w:w="1247" w:type="dxa"/>
          </w:tcPr>
          <w:p w:rsidR="008D28EC" w:rsidRDefault="008D28EC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680" w:type="dxa"/>
          </w:tcPr>
          <w:p w:rsidR="008D28EC" w:rsidRDefault="008D28EC">
            <w:pPr>
              <w:pStyle w:val="ConsPlusNormal"/>
            </w:pPr>
          </w:p>
        </w:tc>
      </w:tr>
    </w:tbl>
    <w:p w:rsidR="008D28EC" w:rsidRDefault="008D28EC">
      <w:pPr>
        <w:pStyle w:val="ConsPlusNormal"/>
        <w:jc w:val="both"/>
      </w:pPr>
    </w:p>
    <w:p w:rsidR="008D28EC" w:rsidRDefault="008D28EC">
      <w:pPr>
        <w:pStyle w:val="ConsPlusNormal"/>
        <w:ind w:firstLine="540"/>
        <w:jc w:val="both"/>
      </w:pPr>
      <w:r>
        <w:t>--------------------------------</w:t>
      </w:r>
    </w:p>
    <w:p w:rsidR="008D28EC" w:rsidRDefault="008D28EC">
      <w:pPr>
        <w:pStyle w:val="ConsPlusNormal"/>
        <w:spacing w:before="220"/>
        <w:ind w:firstLine="540"/>
        <w:jc w:val="both"/>
      </w:pPr>
      <w:bookmarkStart w:id="7" w:name="P255"/>
      <w:bookmarkEnd w:id="7"/>
      <w:r>
        <w:t>&lt;*&gt; указывается просроченная задолженность</w:t>
      </w:r>
    </w:p>
    <w:p w:rsidR="008D28EC" w:rsidRDefault="008D28EC">
      <w:pPr>
        <w:pStyle w:val="ConsPlusNormal"/>
        <w:spacing w:before="220"/>
        <w:ind w:firstLine="540"/>
        <w:jc w:val="both"/>
      </w:pPr>
      <w:bookmarkStart w:id="8" w:name="P256"/>
      <w:bookmarkEnd w:id="8"/>
      <w:r>
        <w:t>&lt;**&gt; план мероприятий должен прилагаться при отрицательном финансовом результате деятельности предприятия</w:t>
      </w:r>
    </w:p>
    <w:p w:rsidR="008D28EC" w:rsidRDefault="008D28EC">
      <w:pPr>
        <w:pStyle w:val="ConsPlusNormal"/>
        <w:jc w:val="both"/>
      </w:pPr>
    </w:p>
    <w:p w:rsidR="008D28EC" w:rsidRDefault="008D28EC">
      <w:pPr>
        <w:pStyle w:val="ConsPlusTitle"/>
        <w:jc w:val="center"/>
        <w:outlineLvl w:val="2"/>
      </w:pPr>
      <w:bookmarkStart w:id="9" w:name="P258"/>
      <w:bookmarkEnd w:id="9"/>
      <w:r>
        <w:t>2. Выполнение основных показателей деятельности</w:t>
      </w:r>
    </w:p>
    <w:p w:rsidR="008D28EC" w:rsidRDefault="008D28EC">
      <w:pPr>
        <w:pStyle w:val="ConsPlusTitle"/>
        <w:jc w:val="center"/>
      </w:pPr>
      <w:r>
        <w:t>управляющими организациями, некоммерческими организациями</w:t>
      </w:r>
    </w:p>
    <w:p w:rsidR="008D28EC" w:rsidRDefault="008D28EC">
      <w:pPr>
        <w:pStyle w:val="ConsPlusTitle"/>
        <w:jc w:val="center"/>
      </w:pPr>
      <w:r>
        <w:t>в сфере жилищно-коммунального хозяйства</w:t>
      </w:r>
    </w:p>
    <w:p w:rsidR="008D28EC" w:rsidRDefault="008D28EC">
      <w:pPr>
        <w:pStyle w:val="ConsPlusTitle"/>
        <w:jc w:val="both"/>
      </w:pPr>
    </w:p>
    <w:p w:rsidR="008D28EC" w:rsidRDefault="008D28EC">
      <w:pPr>
        <w:pStyle w:val="ConsPlusTitle"/>
        <w:jc w:val="center"/>
      </w:pPr>
      <w:r>
        <w:t>Основные показатели деятельности за ________ год</w:t>
      </w:r>
    </w:p>
    <w:p w:rsidR="008D28EC" w:rsidRDefault="008D28EC">
      <w:pPr>
        <w:pStyle w:val="ConsPlusTitle"/>
        <w:jc w:val="both"/>
      </w:pPr>
    </w:p>
    <w:p w:rsidR="008D28EC" w:rsidRDefault="008D28EC">
      <w:pPr>
        <w:pStyle w:val="ConsPlusTitle"/>
        <w:jc w:val="center"/>
      </w:pPr>
      <w:r>
        <w:t>____________________________________________________________</w:t>
      </w:r>
    </w:p>
    <w:p w:rsidR="008D28EC" w:rsidRDefault="008D28EC">
      <w:pPr>
        <w:pStyle w:val="ConsPlusTitle"/>
        <w:jc w:val="center"/>
      </w:pPr>
      <w:r>
        <w:t>(наименование управляющей организации, некоммерческой</w:t>
      </w:r>
    </w:p>
    <w:p w:rsidR="008D28EC" w:rsidRDefault="008D28EC">
      <w:pPr>
        <w:pStyle w:val="ConsPlusTitle"/>
        <w:jc w:val="center"/>
      </w:pPr>
      <w:r>
        <w:t>организации сферы жилищно-коммунального хозяйства)</w:t>
      </w:r>
    </w:p>
    <w:p w:rsidR="008D28EC" w:rsidRDefault="008D28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6463"/>
        <w:gridCol w:w="1247"/>
        <w:gridCol w:w="680"/>
      </w:tblGrid>
      <w:tr w:rsidR="008D28EC">
        <w:tc>
          <w:tcPr>
            <w:tcW w:w="634" w:type="dxa"/>
          </w:tcPr>
          <w:p w:rsidR="008D28EC" w:rsidRDefault="008D28E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63" w:type="dxa"/>
          </w:tcPr>
          <w:p w:rsidR="008D28EC" w:rsidRDefault="008D28E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</w:tcPr>
          <w:p w:rsidR="008D28EC" w:rsidRDefault="008D28E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80" w:type="dxa"/>
          </w:tcPr>
          <w:p w:rsidR="008D28EC" w:rsidRDefault="008D28EC">
            <w:pPr>
              <w:pStyle w:val="ConsPlusNormal"/>
            </w:pPr>
          </w:p>
        </w:tc>
      </w:tr>
      <w:tr w:rsidR="008D28EC">
        <w:tc>
          <w:tcPr>
            <w:tcW w:w="634" w:type="dxa"/>
          </w:tcPr>
          <w:p w:rsidR="008D28EC" w:rsidRDefault="008D28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3" w:type="dxa"/>
          </w:tcPr>
          <w:p w:rsidR="008D28EC" w:rsidRDefault="008D28EC">
            <w:pPr>
              <w:pStyle w:val="ConsPlusNormal"/>
              <w:jc w:val="both"/>
            </w:pPr>
            <w:r>
              <w:t>Общая площадь многоквартирных домов, находящихся в управлении</w:t>
            </w:r>
          </w:p>
        </w:tc>
        <w:tc>
          <w:tcPr>
            <w:tcW w:w="1247" w:type="dxa"/>
          </w:tcPr>
          <w:p w:rsidR="008D28EC" w:rsidRDefault="008D28E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кв.м</w:t>
            </w:r>
            <w:proofErr w:type="spellEnd"/>
          </w:p>
        </w:tc>
        <w:tc>
          <w:tcPr>
            <w:tcW w:w="680" w:type="dxa"/>
          </w:tcPr>
          <w:p w:rsidR="008D28EC" w:rsidRDefault="008D28EC">
            <w:pPr>
              <w:pStyle w:val="ConsPlusNormal"/>
            </w:pPr>
          </w:p>
        </w:tc>
      </w:tr>
      <w:tr w:rsidR="008D28EC">
        <w:tc>
          <w:tcPr>
            <w:tcW w:w="634" w:type="dxa"/>
          </w:tcPr>
          <w:p w:rsidR="008D28EC" w:rsidRDefault="008D28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63" w:type="dxa"/>
          </w:tcPr>
          <w:p w:rsidR="008D28EC" w:rsidRDefault="008D28EC">
            <w:pPr>
              <w:pStyle w:val="ConsPlusNormal"/>
              <w:jc w:val="both"/>
            </w:pPr>
            <w:r>
              <w:t>Доля жилых помещений, с собственниками которых заключен договор управления</w:t>
            </w:r>
          </w:p>
        </w:tc>
        <w:tc>
          <w:tcPr>
            <w:tcW w:w="1247" w:type="dxa"/>
          </w:tcPr>
          <w:p w:rsidR="008D28EC" w:rsidRDefault="008D28EC">
            <w:pPr>
              <w:pStyle w:val="ConsPlusNormal"/>
              <w:jc w:val="center"/>
            </w:pPr>
            <w:r>
              <w:t>% от общей</w:t>
            </w:r>
          </w:p>
          <w:p w:rsidR="008D28EC" w:rsidRDefault="008D28EC">
            <w:pPr>
              <w:pStyle w:val="ConsPlusNormal"/>
              <w:jc w:val="center"/>
            </w:pPr>
            <w:r>
              <w:t>площади</w:t>
            </w:r>
          </w:p>
        </w:tc>
        <w:tc>
          <w:tcPr>
            <w:tcW w:w="680" w:type="dxa"/>
          </w:tcPr>
          <w:p w:rsidR="008D28EC" w:rsidRDefault="008D28EC">
            <w:pPr>
              <w:pStyle w:val="ConsPlusNormal"/>
            </w:pPr>
          </w:p>
        </w:tc>
      </w:tr>
      <w:tr w:rsidR="008D28EC">
        <w:tc>
          <w:tcPr>
            <w:tcW w:w="634" w:type="dxa"/>
          </w:tcPr>
          <w:p w:rsidR="008D28EC" w:rsidRDefault="008D28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63" w:type="dxa"/>
          </w:tcPr>
          <w:p w:rsidR="008D28EC" w:rsidRDefault="008D28EC">
            <w:pPr>
              <w:pStyle w:val="ConsPlusNormal"/>
            </w:pPr>
            <w:r>
              <w:t>Финансовый результат (прибыль +), (убытки -)</w:t>
            </w:r>
          </w:p>
        </w:tc>
        <w:tc>
          <w:tcPr>
            <w:tcW w:w="1247" w:type="dxa"/>
          </w:tcPr>
          <w:p w:rsidR="008D28EC" w:rsidRDefault="008D28E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</w:tcPr>
          <w:p w:rsidR="008D28EC" w:rsidRDefault="008D28EC">
            <w:pPr>
              <w:pStyle w:val="ConsPlusNormal"/>
            </w:pPr>
          </w:p>
        </w:tc>
      </w:tr>
      <w:tr w:rsidR="008D28EC">
        <w:tc>
          <w:tcPr>
            <w:tcW w:w="634" w:type="dxa"/>
          </w:tcPr>
          <w:p w:rsidR="008D28EC" w:rsidRDefault="008D28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63" w:type="dxa"/>
          </w:tcPr>
          <w:p w:rsidR="008D28EC" w:rsidRDefault="008D28EC">
            <w:pPr>
              <w:pStyle w:val="ConsPlusNormal"/>
            </w:pPr>
            <w:r>
              <w:t>Численность работающих в организации</w:t>
            </w:r>
          </w:p>
        </w:tc>
        <w:tc>
          <w:tcPr>
            <w:tcW w:w="1247" w:type="dxa"/>
          </w:tcPr>
          <w:p w:rsidR="008D28EC" w:rsidRDefault="008D28E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80" w:type="dxa"/>
          </w:tcPr>
          <w:p w:rsidR="008D28EC" w:rsidRDefault="008D28EC">
            <w:pPr>
              <w:pStyle w:val="ConsPlusNormal"/>
            </w:pPr>
          </w:p>
        </w:tc>
      </w:tr>
      <w:tr w:rsidR="008D28EC">
        <w:tc>
          <w:tcPr>
            <w:tcW w:w="634" w:type="dxa"/>
          </w:tcPr>
          <w:p w:rsidR="008D28EC" w:rsidRDefault="008D28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63" w:type="dxa"/>
          </w:tcPr>
          <w:p w:rsidR="008D28EC" w:rsidRDefault="008D28EC">
            <w:pPr>
              <w:pStyle w:val="ConsPlusNormal"/>
              <w:jc w:val="both"/>
            </w:pPr>
            <w:r>
              <w:t>Собираемость платежей населения за оказанные жилищно-коммунальные услуги</w:t>
            </w:r>
          </w:p>
        </w:tc>
        <w:tc>
          <w:tcPr>
            <w:tcW w:w="1247" w:type="dxa"/>
          </w:tcPr>
          <w:p w:rsidR="008D28EC" w:rsidRDefault="008D28E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8D28EC" w:rsidRDefault="008D28EC">
            <w:pPr>
              <w:pStyle w:val="ConsPlusNormal"/>
            </w:pPr>
          </w:p>
        </w:tc>
      </w:tr>
      <w:tr w:rsidR="008D28EC">
        <w:tc>
          <w:tcPr>
            <w:tcW w:w="634" w:type="dxa"/>
          </w:tcPr>
          <w:p w:rsidR="008D28EC" w:rsidRDefault="008D28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63" w:type="dxa"/>
          </w:tcPr>
          <w:p w:rsidR="008D28EC" w:rsidRDefault="008D28EC">
            <w:pPr>
              <w:pStyle w:val="ConsPlusNormal"/>
              <w:jc w:val="both"/>
            </w:pPr>
            <w:r>
              <w:t xml:space="preserve">Наличие задолженности по выплате заработной платы работникам организации </w:t>
            </w:r>
            <w:hyperlink w:anchor="P3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8D28EC" w:rsidRDefault="008D28E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680" w:type="dxa"/>
          </w:tcPr>
          <w:p w:rsidR="008D28EC" w:rsidRDefault="008D28EC">
            <w:pPr>
              <w:pStyle w:val="ConsPlusNormal"/>
            </w:pPr>
          </w:p>
        </w:tc>
      </w:tr>
      <w:tr w:rsidR="008D28EC">
        <w:tc>
          <w:tcPr>
            <w:tcW w:w="634" w:type="dxa"/>
          </w:tcPr>
          <w:p w:rsidR="008D28EC" w:rsidRDefault="008D28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63" w:type="dxa"/>
          </w:tcPr>
          <w:p w:rsidR="008D28EC" w:rsidRDefault="008D28EC">
            <w:pPr>
              <w:pStyle w:val="ConsPlusNormal"/>
            </w:pPr>
            <w:r>
              <w:t xml:space="preserve">Кредиторская задолженность </w:t>
            </w:r>
            <w:hyperlink w:anchor="P3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8D28EC" w:rsidRDefault="008D28E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</w:tcPr>
          <w:p w:rsidR="008D28EC" w:rsidRDefault="008D28EC">
            <w:pPr>
              <w:pStyle w:val="ConsPlusNormal"/>
            </w:pPr>
          </w:p>
        </w:tc>
      </w:tr>
      <w:tr w:rsidR="008D28EC">
        <w:tc>
          <w:tcPr>
            <w:tcW w:w="634" w:type="dxa"/>
          </w:tcPr>
          <w:p w:rsidR="008D28EC" w:rsidRDefault="008D28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63" w:type="dxa"/>
          </w:tcPr>
          <w:p w:rsidR="008D28EC" w:rsidRDefault="008D28EC">
            <w:pPr>
              <w:pStyle w:val="ConsPlusNormal"/>
            </w:pPr>
            <w:r>
              <w:t xml:space="preserve">Задолженность по платежам в бюджет </w:t>
            </w:r>
            <w:hyperlink w:anchor="P3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8D28EC" w:rsidRDefault="008D28E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</w:tcPr>
          <w:p w:rsidR="008D28EC" w:rsidRDefault="008D28EC">
            <w:pPr>
              <w:pStyle w:val="ConsPlusNormal"/>
            </w:pPr>
          </w:p>
        </w:tc>
      </w:tr>
      <w:tr w:rsidR="008D28EC">
        <w:tblPrEx>
          <w:tblBorders>
            <w:insideH w:val="nil"/>
          </w:tblBorders>
        </w:tblPrEx>
        <w:tc>
          <w:tcPr>
            <w:tcW w:w="634" w:type="dxa"/>
            <w:tcBorders>
              <w:bottom w:val="nil"/>
            </w:tcBorders>
          </w:tcPr>
          <w:p w:rsidR="008D28EC" w:rsidRDefault="008D28EC">
            <w:pPr>
              <w:pStyle w:val="ConsPlusNormal"/>
              <w:jc w:val="center"/>
            </w:pPr>
            <w:r>
              <w:t>8(1)</w:t>
            </w:r>
          </w:p>
        </w:tc>
        <w:tc>
          <w:tcPr>
            <w:tcW w:w="6463" w:type="dxa"/>
            <w:tcBorders>
              <w:bottom w:val="nil"/>
            </w:tcBorders>
          </w:tcPr>
          <w:p w:rsidR="008D28EC" w:rsidRDefault="008D28EC">
            <w:pPr>
              <w:pStyle w:val="ConsPlusNormal"/>
            </w:pPr>
            <w:r>
              <w:t>Задолженность по взносам во внебюджетные фонды</w:t>
            </w:r>
          </w:p>
        </w:tc>
        <w:tc>
          <w:tcPr>
            <w:tcW w:w="1247" w:type="dxa"/>
            <w:tcBorders>
              <w:bottom w:val="nil"/>
            </w:tcBorders>
          </w:tcPr>
          <w:p w:rsidR="008D28EC" w:rsidRDefault="008D28E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tcBorders>
              <w:bottom w:val="nil"/>
            </w:tcBorders>
          </w:tcPr>
          <w:p w:rsidR="008D28EC" w:rsidRDefault="008D28EC">
            <w:pPr>
              <w:pStyle w:val="ConsPlusNormal"/>
            </w:pPr>
          </w:p>
        </w:tc>
      </w:tr>
      <w:tr w:rsidR="008D28EC">
        <w:tblPrEx>
          <w:tblBorders>
            <w:insideH w:val="nil"/>
          </w:tblBorders>
        </w:tblPrEx>
        <w:tc>
          <w:tcPr>
            <w:tcW w:w="9024" w:type="dxa"/>
            <w:gridSpan w:val="4"/>
            <w:tcBorders>
              <w:top w:val="nil"/>
            </w:tcBorders>
          </w:tcPr>
          <w:p w:rsidR="008D28EC" w:rsidRDefault="008D28EC">
            <w:pPr>
              <w:pStyle w:val="ConsPlusNormal"/>
              <w:jc w:val="both"/>
            </w:pPr>
            <w:r>
              <w:t xml:space="preserve">(п. 8(1) введен </w:t>
            </w:r>
            <w:hyperlink r:id="rId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Забайкальского края от 21.11.2017 N 475)</w:t>
            </w:r>
          </w:p>
        </w:tc>
      </w:tr>
      <w:tr w:rsidR="008D28EC">
        <w:tblPrEx>
          <w:tblBorders>
            <w:insideH w:val="nil"/>
          </w:tblBorders>
        </w:tblPrEx>
        <w:tc>
          <w:tcPr>
            <w:tcW w:w="634" w:type="dxa"/>
            <w:tcBorders>
              <w:bottom w:val="nil"/>
            </w:tcBorders>
          </w:tcPr>
          <w:p w:rsidR="008D28EC" w:rsidRDefault="008D28E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63" w:type="dxa"/>
            <w:tcBorders>
              <w:bottom w:val="nil"/>
            </w:tcBorders>
          </w:tcPr>
          <w:p w:rsidR="008D28EC" w:rsidRDefault="008D28EC">
            <w:pPr>
              <w:pStyle w:val="ConsPlusNormal"/>
            </w:pPr>
            <w:r>
              <w:t xml:space="preserve">Дебиторская задолженность, </w:t>
            </w:r>
            <w:hyperlink w:anchor="P347" w:history="1">
              <w:r>
                <w:rPr>
                  <w:color w:val="0000FF"/>
                </w:rPr>
                <w:t>&lt;*&gt;</w:t>
              </w:r>
            </w:hyperlink>
          </w:p>
          <w:p w:rsidR="008D28EC" w:rsidRDefault="008D28EC">
            <w:pPr>
              <w:pStyle w:val="ConsPlusNorma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в разрезе потребителей:</w:t>
            </w:r>
          </w:p>
        </w:tc>
        <w:tc>
          <w:tcPr>
            <w:tcW w:w="1247" w:type="dxa"/>
            <w:tcBorders>
              <w:bottom w:val="nil"/>
            </w:tcBorders>
          </w:tcPr>
          <w:p w:rsidR="008D28EC" w:rsidRDefault="008D28E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tcBorders>
              <w:bottom w:val="nil"/>
            </w:tcBorders>
          </w:tcPr>
          <w:p w:rsidR="008D28EC" w:rsidRDefault="008D28EC">
            <w:pPr>
              <w:pStyle w:val="ConsPlusNormal"/>
            </w:pPr>
          </w:p>
        </w:tc>
      </w:tr>
      <w:tr w:rsidR="008D28EC">
        <w:tblPrEx>
          <w:tblBorders>
            <w:insideH w:val="nil"/>
          </w:tblBorders>
        </w:tblPrEx>
        <w:tc>
          <w:tcPr>
            <w:tcW w:w="634" w:type="dxa"/>
            <w:tcBorders>
              <w:top w:val="nil"/>
              <w:bottom w:val="nil"/>
            </w:tcBorders>
          </w:tcPr>
          <w:p w:rsidR="008D28EC" w:rsidRDefault="008D28EC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bottom w:val="nil"/>
            </w:tcBorders>
          </w:tcPr>
          <w:p w:rsidR="008D28EC" w:rsidRDefault="008D28EC">
            <w:pPr>
              <w:pStyle w:val="ConsPlusNormal"/>
            </w:pPr>
            <w:r>
              <w:t>население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28EC" w:rsidRDefault="008D28E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8D28EC" w:rsidRDefault="008D28EC">
            <w:pPr>
              <w:pStyle w:val="ConsPlusNormal"/>
            </w:pPr>
          </w:p>
        </w:tc>
      </w:tr>
      <w:tr w:rsidR="008D28EC">
        <w:tblPrEx>
          <w:tblBorders>
            <w:insideH w:val="nil"/>
          </w:tblBorders>
        </w:tblPrEx>
        <w:tc>
          <w:tcPr>
            <w:tcW w:w="634" w:type="dxa"/>
            <w:tcBorders>
              <w:top w:val="nil"/>
              <w:bottom w:val="nil"/>
            </w:tcBorders>
          </w:tcPr>
          <w:p w:rsidR="008D28EC" w:rsidRDefault="008D28EC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bottom w:val="nil"/>
            </w:tcBorders>
          </w:tcPr>
          <w:p w:rsidR="008D28EC" w:rsidRDefault="008D28EC">
            <w:pPr>
              <w:pStyle w:val="ConsPlusNormal"/>
            </w:pPr>
            <w:r>
              <w:t>бюджет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28EC" w:rsidRDefault="008D28E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8D28EC" w:rsidRDefault="008D28EC">
            <w:pPr>
              <w:pStyle w:val="ConsPlusNormal"/>
            </w:pPr>
          </w:p>
        </w:tc>
      </w:tr>
      <w:tr w:rsidR="008D28EC">
        <w:tblPrEx>
          <w:tblBorders>
            <w:insideH w:val="nil"/>
          </w:tblBorders>
        </w:tblPrEx>
        <w:tc>
          <w:tcPr>
            <w:tcW w:w="634" w:type="dxa"/>
            <w:tcBorders>
              <w:top w:val="nil"/>
            </w:tcBorders>
          </w:tcPr>
          <w:p w:rsidR="008D28EC" w:rsidRDefault="008D28EC">
            <w:pPr>
              <w:pStyle w:val="ConsPlusNormal"/>
            </w:pPr>
          </w:p>
        </w:tc>
        <w:tc>
          <w:tcPr>
            <w:tcW w:w="6463" w:type="dxa"/>
            <w:tcBorders>
              <w:top w:val="nil"/>
            </w:tcBorders>
          </w:tcPr>
          <w:p w:rsidR="008D28EC" w:rsidRDefault="008D28EC">
            <w:pPr>
              <w:pStyle w:val="ConsPlusNormal"/>
            </w:pPr>
            <w:r>
              <w:t>прочие</w:t>
            </w:r>
          </w:p>
        </w:tc>
        <w:tc>
          <w:tcPr>
            <w:tcW w:w="1247" w:type="dxa"/>
            <w:tcBorders>
              <w:top w:val="nil"/>
            </w:tcBorders>
          </w:tcPr>
          <w:p w:rsidR="008D28EC" w:rsidRDefault="008D28E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tcBorders>
              <w:top w:val="nil"/>
            </w:tcBorders>
          </w:tcPr>
          <w:p w:rsidR="008D28EC" w:rsidRDefault="008D28EC">
            <w:pPr>
              <w:pStyle w:val="ConsPlusNormal"/>
            </w:pPr>
          </w:p>
        </w:tc>
      </w:tr>
      <w:tr w:rsidR="008D28EC">
        <w:tc>
          <w:tcPr>
            <w:tcW w:w="634" w:type="dxa"/>
          </w:tcPr>
          <w:p w:rsidR="008D28EC" w:rsidRDefault="008D28EC">
            <w:pPr>
              <w:pStyle w:val="ConsPlusNormal"/>
            </w:pPr>
            <w:r>
              <w:t>10</w:t>
            </w:r>
          </w:p>
        </w:tc>
        <w:tc>
          <w:tcPr>
            <w:tcW w:w="6463" w:type="dxa"/>
          </w:tcPr>
          <w:p w:rsidR="008D28EC" w:rsidRDefault="008D28EC">
            <w:pPr>
              <w:pStyle w:val="ConsPlusNormal"/>
              <w:jc w:val="both"/>
            </w:pPr>
            <w:r>
              <w:t xml:space="preserve">Наличие плана мероприятий по финансовому оздоровлению предприятия </w:t>
            </w:r>
            <w:hyperlink w:anchor="P3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</w:tcPr>
          <w:p w:rsidR="008D28EC" w:rsidRDefault="008D28E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680" w:type="dxa"/>
          </w:tcPr>
          <w:p w:rsidR="008D28EC" w:rsidRDefault="008D28EC">
            <w:pPr>
              <w:pStyle w:val="ConsPlusNormal"/>
            </w:pPr>
          </w:p>
        </w:tc>
      </w:tr>
      <w:tr w:rsidR="008D28EC">
        <w:tblPrEx>
          <w:tblBorders>
            <w:insideH w:val="nil"/>
          </w:tblBorders>
        </w:tblPrEx>
        <w:tc>
          <w:tcPr>
            <w:tcW w:w="634" w:type="dxa"/>
            <w:tcBorders>
              <w:bottom w:val="nil"/>
            </w:tcBorders>
          </w:tcPr>
          <w:p w:rsidR="008D28EC" w:rsidRDefault="008D28EC">
            <w:pPr>
              <w:pStyle w:val="ConsPlusNormal"/>
            </w:pPr>
            <w:r>
              <w:t>10(1)</w:t>
            </w:r>
          </w:p>
        </w:tc>
        <w:tc>
          <w:tcPr>
            <w:tcW w:w="6463" w:type="dxa"/>
            <w:tcBorders>
              <w:bottom w:val="nil"/>
            </w:tcBorders>
          </w:tcPr>
          <w:p w:rsidR="008D28EC" w:rsidRDefault="008D28EC">
            <w:pPr>
              <w:pStyle w:val="ConsPlusNormal"/>
              <w:jc w:val="both"/>
            </w:pPr>
            <w:r>
              <w:t>Экономический эффект от внедрения энергосберегающих технологий в многоквартирных домах</w:t>
            </w:r>
          </w:p>
        </w:tc>
        <w:tc>
          <w:tcPr>
            <w:tcW w:w="1247" w:type="dxa"/>
            <w:tcBorders>
              <w:bottom w:val="nil"/>
            </w:tcBorders>
          </w:tcPr>
          <w:p w:rsidR="008D28EC" w:rsidRDefault="008D28EC">
            <w:pPr>
              <w:pStyle w:val="ConsPlusNormal"/>
              <w:jc w:val="center"/>
            </w:pPr>
            <w:r>
              <w:t>руб./кв. м</w:t>
            </w:r>
          </w:p>
        </w:tc>
        <w:tc>
          <w:tcPr>
            <w:tcW w:w="680" w:type="dxa"/>
            <w:tcBorders>
              <w:bottom w:val="nil"/>
            </w:tcBorders>
          </w:tcPr>
          <w:p w:rsidR="008D28EC" w:rsidRDefault="008D28EC">
            <w:pPr>
              <w:pStyle w:val="ConsPlusNormal"/>
            </w:pPr>
          </w:p>
        </w:tc>
      </w:tr>
      <w:tr w:rsidR="008D28EC">
        <w:tblPrEx>
          <w:tblBorders>
            <w:insideH w:val="nil"/>
          </w:tblBorders>
        </w:tblPrEx>
        <w:tc>
          <w:tcPr>
            <w:tcW w:w="9024" w:type="dxa"/>
            <w:gridSpan w:val="4"/>
            <w:tcBorders>
              <w:top w:val="nil"/>
            </w:tcBorders>
          </w:tcPr>
          <w:p w:rsidR="008D28EC" w:rsidRDefault="008D28EC">
            <w:pPr>
              <w:pStyle w:val="ConsPlusNormal"/>
              <w:jc w:val="both"/>
            </w:pPr>
            <w:r>
              <w:t xml:space="preserve">(п. 10(1) введен </w:t>
            </w:r>
            <w:hyperlink r:id="rId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Забайкальского края от 21.11.2017 N 475)</w:t>
            </w:r>
          </w:p>
        </w:tc>
      </w:tr>
      <w:tr w:rsidR="008D28EC">
        <w:tblPrEx>
          <w:tblBorders>
            <w:insideH w:val="nil"/>
          </w:tblBorders>
        </w:tblPrEx>
        <w:tc>
          <w:tcPr>
            <w:tcW w:w="9024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40"/>
            </w:tblGrid>
            <w:tr w:rsidR="008D28EC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28EC" w:rsidRDefault="00605B10">
                  <w:pPr>
                    <w:pStyle w:val="ConsPlusNormal"/>
                    <w:jc w:val="both"/>
                  </w:pPr>
                  <w:hyperlink r:id="rId38" w:history="1">
                    <w:r w:rsidR="008D28EC">
                      <w:rPr>
                        <w:color w:val="0000FF"/>
                      </w:rPr>
                      <w:t>Постановлением</w:t>
                    </w:r>
                  </w:hyperlink>
                  <w:r w:rsidR="008D28EC">
                    <w:rPr>
                      <w:color w:val="392C69"/>
                    </w:rPr>
                    <w:t xml:space="preserve"> Правительства Забайкальского края от 21.11.2017 N 475 в графу вторую строки 11 внесены изменения.</w:t>
                  </w:r>
                </w:p>
              </w:tc>
            </w:tr>
          </w:tbl>
          <w:p w:rsidR="008D28EC" w:rsidRDefault="008D28EC"/>
        </w:tc>
      </w:tr>
      <w:tr w:rsidR="008D28EC">
        <w:tblPrEx>
          <w:tblBorders>
            <w:insideH w:val="nil"/>
          </w:tblBorders>
        </w:tblPrEx>
        <w:tc>
          <w:tcPr>
            <w:tcW w:w="634" w:type="dxa"/>
            <w:tcBorders>
              <w:top w:val="nil"/>
              <w:bottom w:val="nil"/>
            </w:tcBorders>
          </w:tcPr>
          <w:p w:rsidR="008D28EC" w:rsidRDefault="008D28EC">
            <w:pPr>
              <w:pStyle w:val="ConsPlusNormal"/>
            </w:pPr>
            <w:r>
              <w:t>11</w:t>
            </w:r>
          </w:p>
        </w:tc>
        <w:tc>
          <w:tcPr>
            <w:tcW w:w="6463" w:type="dxa"/>
            <w:tcBorders>
              <w:top w:val="nil"/>
              <w:bottom w:val="nil"/>
            </w:tcBorders>
          </w:tcPr>
          <w:p w:rsidR="008D28EC" w:rsidRDefault="008D28EC">
            <w:pPr>
              <w:pStyle w:val="ConsPlusNormal"/>
              <w:jc w:val="both"/>
            </w:pPr>
            <w:r>
              <w:t>Участие в реализации Региональной адресной программы по проведению капитального ремонта многоквартирных домов;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8D28EC" w:rsidRDefault="008D28E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8D28EC" w:rsidRDefault="008D28EC">
            <w:pPr>
              <w:pStyle w:val="ConsPlusNormal"/>
            </w:pPr>
          </w:p>
        </w:tc>
      </w:tr>
      <w:tr w:rsidR="008D28EC">
        <w:tblPrEx>
          <w:tblBorders>
            <w:insideH w:val="nil"/>
          </w:tblBorders>
        </w:tblPrEx>
        <w:tc>
          <w:tcPr>
            <w:tcW w:w="634" w:type="dxa"/>
            <w:tcBorders>
              <w:top w:val="nil"/>
            </w:tcBorders>
          </w:tcPr>
          <w:p w:rsidR="008D28EC" w:rsidRDefault="008D28EC">
            <w:pPr>
              <w:pStyle w:val="ConsPlusNormal"/>
            </w:pPr>
          </w:p>
        </w:tc>
        <w:tc>
          <w:tcPr>
            <w:tcW w:w="6463" w:type="dxa"/>
            <w:tcBorders>
              <w:top w:val="nil"/>
            </w:tcBorders>
          </w:tcPr>
          <w:p w:rsidR="008D28EC" w:rsidRDefault="008D28EC">
            <w:pPr>
              <w:pStyle w:val="ConsPlusNormal"/>
              <w:jc w:val="both"/>
            </w:pPr>
            <w:r>
              <w:t>количество отремонтированных многоквартирных домов</w:t>
            </w:r>
          </w:p>
        </w:tc>
        <w:tc>
          <w:tcPr>
            <w:tcW w:w="1247" w:type="dxa"/>
            <w:tcBorders>
              <w:top w:val="nil"/>
            </w:tcBorders>
          </w:tcPr>
          <w:p w:rsidR="008D28EC" w:rsidRDefault="008D28E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80" w:type="dxa"/>
            <w:tcBorders>
              <w:top w:val="nil"/>
            </w:tcBorders>
          </w:tcPr>
          <w:p w:rsidR="008D28EC" w:rsidRDefault="008D28EC">
            <w:pPr>
              <w:pStyle w:val="ConsPlusNormal"/>
            </w:pPr>
          </w:p>
        </w:tc>
      </w:tr>
    </w:tbl>
    <w:p w:rsidR="008D28EC" w:rsidRDefault="008D28EC">
      <w:pPr>
        <w:pStyle w:val="ConsPlusNormal"/>
        <w:jc w:val="both"/>
      </w:pPr>
    </w:p>
    <w:p w:rsidR="008D28EC" w:rsidRDefault="008D28EC">
      <w:pPr>
        <w:pStyle w:val="ConsPlusNormal"/>
        <w:ind w:firstLine="540"/>
        <w:jc w:val="both"/>
      </w:pPr>
      <w:r>
        <w:t>--------------------------------</w:t>
      </w:r>
    </w:p>
    <w:p w:rsidR="008D28EC" w:rsidRDefault="008D28EC">
      <w:pPr>
        <w:pStyle w:val="ConsPlusNormal"/>
        <w:spacing w:before="220"/>
        <w:ind w:firstLine="540"/>
        <w:jc w:val="both"/>
      </w:pPr>
      <w:bookmarkStart w:id="10" w:name="P347"/>
      <w:bookmarkEnd w:id="10"/>
      <w:r>
        <w:t>&lt;*&gt; указывается просроченная задолженность</w:t>
      </w:r>
    </w:p>
    <w:p w:rsidR="008D28EC" w:rsidRDefault="008D28EC">
      <w:pPr>
        <w:pStyle w:val="ConsPlusNormal"/>
        <w:spacing w:before="220"/>
        <w:ind w:firstLine="540"/>
        <w:jc w:val="both"/>
      </w:pPr>
      <w:bookmarkStart w:id="11" w:name="P348"/>
      <w:bookmarkEnd w:id="11"/>
      <w:r>
        <w:lastRenderedPageBreak/>
        <w:t>&lt;**&gt; план мероприятий должен прилагаться при отрицательном финансовом результате деятельности предприятия</w:t>
      </w:r>
    </w:p>
    <w:p w:rsidR="008D28EC" w:rsidRDefault="008D28EC">
      <w:pPr>
        <w:pStyle w:val="ConsPlusNormal"/>
        <w:jc w:val="both"/>
      </w:pPr>
    </w:p>
    <w:p w:rsidR="008D28EC" w:rsidRDefault="008D28EC">
      <w:pPr>
        <w:pStyle w:val="ConsPlusTitle"/>
        <w:jc w:val="center"/>
        <w:outlineLvl w:val="2"/>
      </w:pPr>
      <w:bookmarkStart w:id="12" w:name="P350"/>
      <w:bookmarkEnd w:id="12"/>
      <w:r>
        <w:t>3. Выполнение основных показателей деятельности</w:t>
      </w:r>
    </w:p>
    <w:p w:rsidR="008D28EC" w:rsidRDefault="008D28EC">
      <w:pPr>
        <w:pStyle w:val="ConsPlusTitle"/>
        <w:jc w:val="center"/>
      </w:pPr>
      <w:r>
        <w:t>муниципальными образованиями</w:t>
      </w:r>
    </w:p>
    <w:p w:rsidR="008D28EC" w:rsidRDefault="008D28EC">
      <w:pPr>
        <w:pStyle w:val="ConsPlusTitle"/>
        <w:jc w:val="both"/>
      </w:pPr>
    </w:p>
    <w:p w:rsidR="008D28EC" w:rsidRDefault="008D28EC">
      <w:pPr>
        <w:pStyle w:val="ConsPlusTitle"/>
        <w:jc w:val="center"/>
      </w:pPr>
      <w:r>
        <w:t>Основные показатели деятельности за ________ год</w:t>
      </w:r>
    </w:p>
    <w:p w:rsidR="008D28EC" w:rsidRDefault="008D28EC">
      <w:pPr>
        <w:pStyle w:val="ConsPlusTitle"/>
        <w:jc w:val="both"/>
      </w:pPr>
    </w:p>
    <w:p w:rsidR="008D28EC" w:rsidRDefault="008D28EC">
      <w:pPr>
        <w:pStyle w:val="ConsPlusTitle"/>
        <w:jc w:val="center"/>
      </w:pPr>
      <w:r>
        <w:t>____________________________________________________________</w:t>
      </w:r>
    </w:p>
    <w:p w:rsidR="008D28EC" w:rsidRDefault="008D28EC">
      <w:pPr>
        <w:pStyle w:val="ConsPlusTitle"/>
        <w:jc w:val="center"/>
      </w:pPr>
      <w:r>
        <w:t>(наименование муниципального образования)</w:t>
      </w:r>
    </w:p>
    <w:p w:rsidR="008D28EC" w:rsidRDefault="008D28EC">
      <w:pPr>
        <w:pStyle w:val="ConsPlusNormal"/>
        <w:jc w:val="center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</w:t>
      </w:r>
    </w:p>
    <w:p w:rsidR="008D28EC" w:rsidRDefault="008D28EC">
      <w:pPr>
        <w:pStyle w:val="ConsPlusNormal"/>
        <w:jc w:val="center"/>
      </w:pPr>
      <w:r>
        <w:t>от 21.11.2017 N 475)</w:t>
      </w:r>
    </w:p>
    <w:p w:rsidR="008D28EC" w:rsidRDefault="008D28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386"/>
        <w:gridCol w:w="1247"/>
        <w:gridCol w:w="907"/>
      </w:tblGrid>
      <w:tr w:rsidR="008D28EC">
        <w:tc>
          <w:tcPr>
            <w:tcW w:w="850" w:type="dxa"/>
          </w:tcPr>
          <w:p w:rsidR="008D28EC" w:rsidRDefault="008D28E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</w:tcPr>
          <w:p w:rsidR="008D28EC" w:rsidRDefault="008D28E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</w:tcPr>
          <w:p w:rsidR="008D28EC" w:rsidRDefault="008D28E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7" w:type="dxa"/>
          </w:tcPr>
          <w:p w:rsidR="008D28EC" w:rsidRDefault="008D28EC">
            <w:pPr>
              <w:pStyle w:val="ConsPlusNormal"/>
            </w:pPr>
          </w:p>
        </w:tc>
      </w:tr>
      <w:tr w:rsidR="008D28EC">
        <w:tc>
          <w:tcPr>
            <w:tcW w:w="850" w:type="dxa"/>
          </w:tcPr>
          <w:p w:rsidR="008D28EC" w:rsidRDefault="008D28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8D28EC" w:rsidRDefault="008D28EC">
            <w:pPr>
              <w:pStyle w:val="ConsPlusNormal"/>
              <w:jc w:val="both"/>
            </w:pPr>
            <w:r>
              <w:t>Наличие запаса твердого топлива на складах теплоснабжающих предприятий для прохождения отопительного периода в объеме:</w:t>
            </w:r>
          </w:p>
        </w:tc>
        <w:tc>
          <w:tcPr>
            <w:tcW w:w="1247" w:type="dxa"/>
            <w:vAlign w:val="center"/>
          </w:tcPr>
          <w:p w:rsidR="008D28EC" w:rsidRDefault="008D28EC">
            <w:pPr>
              <w:pStyle w:val="ConsPlusNormal"/>
            </w:pPr>
          </w:p>
        </w:tc>
        <w:tc>
          <w:tcPr>
            <w:tcW w:w="907" w:type="dxa"/>
          </w:tcPr>
          <w:p w:rsidR="008D28EC" w:rsidRDefault="008D28EC">
            <w:pPr>
              <w:pStyle w:val="ConsPlusNormal"/>
            </w:pPr>
          </w:p>
        </w:tc>
      </w:tr>
      <w:tr w:rsidR="008D28EC">
        <w:tc>
          <w:tcPr>
            <w:tcW w:w="850" w:type="dxa"/>
          </w:tcPr>
          <w:p w:rsidR="008D28EC" w:rsidRDefault="008D28E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386" w:type="dxa"/>
          </w:tcPr>
          <w:p w:rsidR="008D28EC" w:rsidRDefault="008D28EC">
            <w:pPr>
              <w:pStyle w:val="ConsPlusNormal"/>
              <w:jc w:val="both"/>
            </w:pPr>
            <w:r>
              <w:t>при доставке топлива автотранспортом - не менее 7-суточного расхода</w:t>
            </w:r>
          </w:p>
        </w:tc>
        <w:tc>
          <w:tcPr>
            <w:tcW w:w="1247" w:type="dxa"/>
            <w:vAlign w:val="center"/>
          </w:tcPr>
          <w:p w:rsidR="008D28EC" w:rsidRDefault="008D28E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907" w:type="dxa"/>
          </w:tcPr>
          <w:p w:rsidR="008D28EC" w:rsidRDefault="008D28EC">
            <w:pPr>
              <w:pStyle w:val="ConsPlusNormal"/>
            </w:pPr>
          </w:p>
        </w:tc>
      </w:tr>
      <w:tr w:rsidR="008D28EC">
        <w:tc>
          <w:tcPr>
            <w:tcW w:w="850" w:type="dxa"/>
          </w:tcPr>
          <w:p w:rsidR="008D28EC" w:rsidRDefault="008D28E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386" w:type="dxa"/>
          </w:tcPr>
          <w:p w:rsidR="008D28EC" w:rsidRDefault="008D28EC">
            <w:pPr>
              <w:pStyle w:val="ConsPlusNormal"/>
              <w:jc w:val="both"/>
            </w:pPr>
            <w:r>
              <w:t>при доставке топлива железнодорожным транспортом - не менее 14-суточного расхода</w:t>
            </w:r>
          </w:p>
        </w:tc>
        <w:tc>
          <w:tcPr>
            <w:tcW w:w="1247" w:type="dxa"/>
            <w:vAlign w:val="center"/>
          </w:tcPr>
          <w:p w:rsidR="008D28EC" w:rsidRDefault="008D28E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907" w:type="dxa"/>
          </w:tcPr>
          <w:p w:rsidR="008D28EC" w:rsidRDefault="008D28EC">
            <w:pPr>
              <w:pStyle w:val="ConsPlusNormal"/>
            </w:pPr>
          </w:p>
        </w:tc>
      </w:tr>
      <w:tr w:rsidR="008D28EC">
        <w:tc>
          <w:tcPr>
            <w:tcW w:w="850" w:type="dxa"/>
          </w:tcPr>
          <w:p w:rsidR="008D28EC" w:rsidRDefault="008D28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8D28EC" w:rsidRDefault="008D28EC">
            <w:pPr>
              <w:pStyle w:val="ConsPlusNormal"/>
              <w:jc w:val="both"/>
            </w:pPr>
            <w:r>
              <w:t>Наличие паспортов готовности к отопительному сезону</w:t>
            </w:r>
          </w:p>
        </w:tc>
        <w:tc>
          <w:tcPr>
            <w:tcW w:w="1247" w:type="dxa"/>
            <w:vAlign w:val="center"/>
          </w:tcPr>
          <w:p w:rsidR="008D28EC" w:rsidRDefault="008D28E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907" w:type="dxa"/>
          </w:tcPr>
          <w:p w:rsidR="008D28EC" w:rsidRDefault="008D28EC">
            <w:pPr>
              <w:pStyle w:val="ConsPlusNormal"/>
            </w:pPr>
          </w:p>
        </w:tc>
      </w:tr>
      <w:tr w:rsidR="008D28EC">
        <w:tc>
          <w:tcPr>
            <w:tcW w:w="850" w:type="dxa"/>
          </w:tcPr>
          <w:p w:rsidR="008D28EC" w:rsidRDefault="008D28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6" w:type="dxa"/>
          </w:tcPr>
          <w:p w:rsidR="008D28EC" w:rsidRDefault="008D28EC">
            <w:pPr>
              <w:pStyle w:val="ConsPlusNormal"/>
              <w:jc w:val="both"/>
            </w:pPr>
            <w:r>
              <w:t>Наличие адресной программы по проведению капитального ремонта многоквартирных домов</w:t>
            </w:r>
          </w:p>
        </w:tc>
        <w:tc>
          <w:tcPr>
            <w:tcW w:w="1247" w:type="dxa"/>
          </w:tcPr>
          <w:p w:rsidR="008D28EC" w:rsidRDefault="008D28E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907" w:type="dxa"/>
          </w:tcPr>
          <w:p w:rsidR="008D28EC" w:rsidRDefault="008D28EC">
            <w:pPr>
              <w:pStyle w:val="ConsPlusNormal"/>
            </w:pPr>
          </w:p>
        </w:tc>
      </w:tr>
      <w:tr w:rsidR="008D28EC">
        <w:tc>
          <w:tcPr>
            <w:tcW w:w="850" w:type="dxa"/>
          </w:tcPr>
          <w:p w:rsidR="008D28EC" w:rsidRDefault="008D28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86" w:type="dxa"/>
          </w:tcPr>
          <w:p w:rsidR="008D28EC" w:rsidRDefault="008D28EC">
            <w:pPr>
              <w:pStyle w:val="ConsPlusNormal"/>
              <w:jc w:val="both"/>
            </w:pPr>
            <w:r>
              <w:t>Доля жилищного фонда, обслуживаемого объединениями собственников жилья (ТСЖ, ЖСК, ЖК) и частными управляющими организациями</w:t>
            </w:r>
          </w:p>
        </w:tc>
        <w:tc>
          <w:tcPr>
            <w:tcW w:w="1247" w:type="dxa"/>
            <w:vAlign w:val="center"/>
          </w:tcPr>
          <w:p w:rsidR="008D28EC" w:rsidRDefault="008D28E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8D28EC" w:rsidRDefault="008D28EC">
            <w:pPr>
              <w:pStyle w:val="ConsPlusNormal"/>
            </w:pPr>
          </w:p>
        </w:tc>
      </w:tr>
      <w:tr w:rsidR="008D28EC">
        <w:tc>
          <w:tcPr>
            <w:tcW w:w="850" w:type="dxa"/>
          </w:tcPr>
          <w:p w:rsidR="008D28EC" w:rsidRDefault="008D28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86" w:type="dxa"/>
          </w:tcPr>
          <w:p w:rsidR="008D28EC" w:rsidRDefault="008D28EC">
            <w:pPr>
              <w:pStyle w:val="ConsPlusNormal"/>
              <w:jc w:val="both"/>
            </w:pPr>
            <w:r>
              <w:t>Наличие просроченной (свыше 2 месяцев) задолженности муниципальных учреждений за потребленные коммунальные ресурсы</w:t>
            </w:r>
          </w:p>
        </w:tc>
        <w:tc>
          <w:tcPr>
            <w:tcW w:w="1247" w:type="dxa"/>
            <w:vAlign w:val="center"/>
          </w:tcPr>
          <w:p w:rsidR="008D28EC" w:rsidRDefault="008D28E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907" w:type="dxa"/>
          </w:tcPr>
          <w:p w:rsidR="008D28EC" w:rsidRDefault="008D28EC">
            <w:pPr>
              <w:pStyle w:val="ConsPlusNormal"/>
            </w:pPr>
          </w:p>
        </w:tc>
      </w:tr>
      <w:tr w:rsidR="008D28EC">
        <w:tc>
          <w:tcPr>
            <w:tcW w:w="850" w:type="dxa"/>
          </w:tcPr>
          <w:p w:rsidR="008D28EC" w:rsidRDefault="008D28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86" w:type="dxa"/>
          </w:tcPr>
          <w:p w:rsidR="008D28EC" w:rsidRDefault="008D28EC">
            <w:pPr>
              <w:pStyle w:val="ConsPlusNormal"/>
              <w:jc w:val="both"/>
            </w:pPr>
            <w:r>
              <w:t>Уровень платежей за предоставляемые жилищно-коммунальные услуги</w:t>
            </w:r>
          </w:p>
        </w:tc>
        <w:tc>
          <w:tcPr>
            <w:tcW w:w="1247" w:type="dxa"/>
          </w:tcPr>
          <w:p w:rsidR="008D28EC" w:rsidRDefault="008D28E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8D28EC" w:rsidRDefault="008D28EC">
            <w:pPr>
              <w:pStyle w:val="ConsPlusNormal"/>
            </w:pPr>
          </w:p>
        </w:tc>
      </w:tr>
      <w:tr w:rsidR="008D28EC">
        <w:tc>
          <w:tcPr>
            <w:tcW w:w="850" w:type="dxa"/>
          </w:tcPr>
          <w:p w:rsidR="008D28EC" w:rsidRDefault="008D28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86" w:type="dxa"/>
          </w:tcPr>
          <w:p w:rsidR="008D28EC" w:rsidRDefault="008D28EC">
            <w:pPr>
              <w:pStyle w:val="ConsPlusNormal"/>
              <w:jc w:val="both"/>
            </w:pPr>
            <w:r>
              <w:t>Собираемость платежей населения за жилищно-коммунальные услуги</w:t>
            </w:r>
          </w:p>
        </w:tc>
        <w:tc>
          <w:tcPr>
            <w:tcW w:w="1247" w:type="dxa"/>
          </w:tcPr>
          <w:p w:rsidR="008D28EC" w:rsidRDefault="008D28E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8D28EC" w:rsidRDefault="008D28EC">
            <w:pPr>
              <w:pStyle w:val="ConsPlusNormal"/>
            </w:pPr>
          </w:p>
        </w:tc>
      </w:tr>
      <w:tr w:rsidR="008D28EC">
        <w:tc>
          <w:tcPr>
            <w:tcW w:w="850" w:type="dxa"/>
          </w:tcPr>
          <w:p w:rsidR="008D28EC" w:rsidRDefault="008D28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386" w:type="dxa"/>
          </w:tcPr>
          <w:p w:rsidR="008D28EC" w:rsidRDefault="008D28EC">
            <w:pPr>
              <w:pStyle w:val="ConsPlusNormal"/>
              <w:jc w:val="both"/>
            </w:pPr>
            <w:r>
              <w:t>Доля жилищного фонда (многоквартирных домов), оснащенных общедомовыми приборами учета потребляемых коммунальных ресурсов</w:t>
            </w:r>
          </w:p>
        </w:tc>
        <w:tc>
          <w:tcPr>
            <w:tcW w:w="1247" w:type="dxa"/>
            <w:vAlign w:val="center"/>
          </w:tcPr>
          <w:p w:rsidR="008D28EC" w:rsidRDefault="008D28E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8D28EC" w:rsidRDefault="008D28EC">
            <w:pPr>
              <w:pStyle w:val="ConsPlusNormal"/>
            </w:pPr>
          </w:p>
        </w:tc>
      </w:tr>
      <w:tr w:rsidR="008D28EC">
        <w:tc>
          <w:tcPr>
            <w:tcW w:w="850" w:type="dxa"/>
          </w:tcPr>
          <w:p w:rsidR="008D28EC" w:rsidRDefault="008D28E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386" w:type="dxa"/>
          </w:tcPr>
          <w:p w:rsidR="008D28EC" w:rsidRDefault="008D28EC">
            <w:pPr>
              <w:pStyle w:val="ConsPlusNormal"/>
              <w:jc w:val="both"/>
            </w:pPr>
            <w:r>
              <w:t>Доля муниципальных учреждений, оснащенных приборами учета потребляемых коммунальных ресурсов</w:t>
            </w:r>
          </w:p>
        </w:tc>
        <w:tc>
          <w:tcPr>
            <w:tcW w:w="1247" w:type="dxa"/>
            <w:vAlign w:val="center"/>
          </w:tcPr>
          <w:p w:rsidR="008D28EC" w:rsidRDefault="008D28E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8D28EC" w:rsidRDefault="008D28EC">
            <w:pPr>
              <w:pStyle w:val="ConsPlusNormal"/>
            </w:pPr>
          </w:p>
        </w:tc>
      </w:tr>
      <w:tr w:rsidR="008D28EC">
        <w:tc>
          <w:tcPr>
            <w:tcW w:w="850" w:type="dxa"/>
          </w:tcPr>
          <w:p w:rsidR="008D28EC" w:rsidRDefault="008D28E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86" w:type="dxa"/>
          </w:tcPr>
          <w:p w:rsidR="008D28EC" w:rsidRDefault="008D28EC">
            <w:pPr>
              <w:pStyle w:val="ConsPlusNormal"/>
              <w:jc w:val="both"/>
            </w:pPr>
            <w:r>
              <w:t xml:space="preserve">Наличие муниципальной программы энергосбережения и повышения энергетической </w:t>
            </w:r>
            <w:r>
              <w:lastRenderedPageBreak/>
              <w:t>эффективности</w:t>
            </w:r>
          </w:p>
        </w:tc>
        <w:tc>
          <w:tcPr>
            <w:tcW w:w="1247" w:type="dxa"/>
            <w:vAlign w:val="center"/>
          </w:tcPr>
          <w:p w:rsidR="008D28EC" w:rsidRDefault="008D28EC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  <w:tc>
          <w:tcPr>
            <w:tcW w:w="907" w:type="dxa"/>
          </w:tcPr>
          <w:p w:rsidR="008D28EC" w:rsidRDefault="008D28EC">
            <w:pPr>
              <w:pStyle w:val="ConsPlusNormal"/>
            </w:pPr>
          </w:p>
        </w:tc>
      </w:tr>
      <w:tr w:rsidR="008D28EC">
        <w:tc>
          <w:tcPr>
            <w:tcW w:w="850" w:type="dxa"/>
          </w:tcPr>
          <w:p w:rsidR="008D28EC" w:rsidRDefault="008D28E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86" w:type="dxa"/>
          </w:tcPr>
          <w:p w:rsidR="008D28EC" w:rsidRDefault="008D28EC">
            <w:pPr>
              <w:pStyle w:val="ConsPlusNormal"/>
              <w:jc w:val="both"/>
            </w:pPr>
            <w:r>
              <w:t xml:space="preserve">Экономический эффект от перехода на </w:t>
            </w:r>
            <w:proofErr w:type="spellStart"/>
            <w:r>
              <w:t>энергоэффективное</w:t>
            </w:r>
            <w:proofErr w:type="spellEnd"/>
            <w:r>
              <w:t xml:space="preserve"> освещение в муниципальных учреждениях</w:t>
            </w:r>
          </w:p>
        </w:tc>
        <w:tc>
          <w:tcPr>
            <w:tcW w:w="1247" w:type="dxa"/>
            <w:vAlign w:val="center"/>
          </w:tcPr>
          <w:p w:rsidR="008D28EC" w:rsidRDefault="008D28E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07" w:type="dxa"/>
          </w:tcPr>
          <w:p w:rsidR="008D28EC" w:rsidRDefault="008D28EC">
            <w:pPr>
              <w:pStyle w:val="ConsPlusNormal"/>
            </w:pPr>
          </w:p>
        </w:tc>
      </w:tr>
      <w:tr w:rsidR="008D28EC">
        <w:tc>
          <w:tcPr>
            <w:tcW w:w="850" w:type="dxa"/>
          </w:tcPr>
          <w:p w:rsidR="008D28EC" w:rsidRDefault="008D28E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386" w:type="dxa"/>
          </w:tcPr>
          <w:p w:rsidR="008D28EC" w:rsidRDefault="008D28EC">
            <w:pPr>
              <w:pStyle w:val="ConsPlusNormal"/>
              <w:jc w:val="both"/>
            </w:pPr>
            <w:r>
              <w:t xml:space="preserve">Экономический эффект от использования </w:t>
            </w:r>
            <w:proofErr w:type="spellStart"/>
            <w:r>
              <w:t>энергоэффективного</w:t>
            </w:r>
            <w:proofErr w:type="spellEnd"/>
            <w:r>
              <w:t xml:space="preserve"> светодиодного освещения в системах наружного и уличного освещения</w:t>
            </w:r>
          </w:p>
        </w:tc>
        <w:tc>
          <w:tcPr>
            <w:tcW w:w="1247" w:type="dxa"/>
            <w:vAlign w:val="center"/>
          </w:tcPr>
          <w:p w:rsidR="008D28EC" w:rsidRDefault="008D28E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07" w:type="dxa"/>
          </w:tcPr>
          <w:p w:rsidR="008D28EC" w:rsidRDefault="008D28EC">
            <w:pPr>
              <w:pStyle w:val="ConsPlusNormal"/>
            </w:pPr>
          </w:p>
        </w:tc>
      </w:tr>
      <w:tr w:rsidR="008D28EC">
        <w:tc>
          <w:tcPr>
            <w:tcW w:w="850" w:type="dxa"/>
          </w:tcPr>
          <w:p w:rsidR="008D28EC" w:rsidRDefault="008D28E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386" w:type="dxa"/>
          </w:tcPr>
          <w:p w:rsidR="008D28EC" w:rsidRDefault="008D28EC">
            <w:pPr>
              <w:pStyle w:val="ConsPlusNormal"/>
              <w:jc w:val="both"/>
            </w:pPr>
            <w:r>
              <w:t>Доля энергетических деклараций, размещенных в информационно-телекоммуникационной сети "Интернет" на официальном сайте государственной информационной системы в области энергосбережения и повышения энергетической эффективности</w:t>
            </w:r>
          </w:p>
        </w:tc>
        <w:tc>
          <w:tcPr>
            <w:tcW w:w="1247" w:type="dxa"/>
            <w:vAlign w:val="center"/>
          </w:tcPr>
          <w:p w:rsidR="008D28EC" w:rsidRDefault="008D28E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8D28EC" w:rsidRDefault="008D28EC">
            <w:pPr>
              <w:pStyle w:val="ConsPlusNormal"/>
            </w:pPr>
          </w:p>
        </w:tc>
      </w:tr>
      <w:tr w:rsidR="008D28EC">
        <w:tc>
          <w:tcPr>
            <w:tcW w:w="850" w:type="dxa"/>
          </w:tcPr>
          <w:p w:rsidR="008D28EC" w:rsidRDefault="008D28E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86" w:type="dxa"/>
          </w:tcPr>
          <w:p w:rsidR="008D28EC" w:rsidRDefault="008D28EC">
            <w:pPr>
              <w:pStyle w:val="ConsPlusNormal"/>
              <w:jc w:val="both"/>
            </w:pPr>
            <w:r>
              <w:t>Количество объектов (обособленных имущественных комплексов/ систем тепло-, водоснабжения, водоотведения), подлежащих передаче на основании договора аренды/концессионного соглашения</w:t>
            </w:r>
          </w:p>
        </w:tc>
        <w:tc>
          <w:tcPr>
            <w:tcW w:w="1247" w:type="dxa"/>
            <w:vAlign w:val="center"/>
          </w:tcPr>
          <w:p w:rsidR="008D28EC" w:rsidRDefault="008D28E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</w:tcPr>
          <w:p w:rsidR="008D28EC" w:rsidRDefault="008D28EC">
            <w:pPr>
              <w:pStyle w:val="ConsPlusNormal"/>
            </w:pPr>
          </w:p>
        </w:tc>
      </w:tr>
      <w:tr w:rsidR="008D28EC">
        <w:tc>
          <w:tcPr>
            <w:tcW w:w="850" w:type="dxa"/>
          </w:tcPr>
          <w:p w:rsidR="008D28EC" w:rsidRDefault="008D28E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386" w:type="dxa"/>
          </w:tcPr>
          <w:p w:rsidR="008D28EC" w:rsidRDefault="008D28EC">
            <w:pPr>
              <w:pStyle w:val="ConsPlusNormal"/>
              <w:jc w:val="both"/>
            </w:pPr>
            <w:r>
              <w:t>Количество объектов (обособленных имущественных комплексов/ систем тепло-, водоснабжения, водоотведения), переданных на основании договора аренды/ концессионного соглашения</w:t>
            </w:r>
          </w:p>
        </w:tc>
        <w:tc>
          <w:tcPr>
            <w:tcW w:w="1247" w:type="dxa"/>
            <w:vAlign w:val="center"/>
          </w:tcPr>
          <w:p w:rsidR="008D28EC" w:rsidRDefault="008D28E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</w:tcPr>
          <w:p w:rsidR="008D28EC" w:rsidRDefault="008D28EC">
            <w:pPr>
              <w:pStyle w:val="ConsPlusNormal"/>
            </w:pPr>
          </w:p>
        </w:tc>
      </w:tr>
    </w:tbl>
    <w:p w:rsidR="008D28EC" w:rsidRDefault="008D28EC">
      <w:pPr>
        <w:pStyle w:val="ConsPlusNormal"/>
        <w:jc w:val="both"/>
      </w:pPr>
    </w:p>
    <w:p w:rsidR="008D28EC" w:rsidRDefault="008D28EC">
      <w:pPr>
        <w:pStyle w:val="ConsPlusNormal"/>
        <w:jc w:val="both"/>
      </w:pPr>
    </w:p>
    <w:p w:rsidR="008D28EC" w:rsidRDefault="008D28EC">
      <w:pPr>
        <w:pStyle w:val="ConsPlusNormal"/>
        <w:jc w:val="both"/>
      </w:pPr>
    </w:p>
    <w:p w:rsidR="008D28EC" w:rsidRDefault="008D28EC">
      <w:pPr>
        <w:pStyle w:val="ConsPlusNormal"/>
        <w:jc w:val="both"/>
      </w:pPr>
    </w:p>
    <w:p w:rsidR="008D28EC" w:rsidRDefault="008D28EC">
      <w:pPr>
        <w:pStyle w:val="ConsPlusNormal"/>
        <w:jc w:val="both"/>
      </w:pPr>
    </w:p>
    <w:p w:rsidR="008D28EC" w:rsidRDefault="008D28EC">
      <w:pPr>
        <w:pStyle w:val="ConsPlusNormal"/>
        <w:jc w:val="right"/>
        <w:outlineLvl w:val="1"/>
      </w:pPr>
      <w:r>
        <w:t>Приложение N 3</w:t>
      </w:r>
    </w:p>
    <w:p w:rsidR="008D28EC" w:rsidRDefault="008D28EC">
      <w:pPr>
        <w:pStyle w:val="ConsPlusNormal"/>
        <w:jc w:val="right"/>
      </w:pPr>
      <w:r>
        <w:t>к Положению о проведении ежегодного</w:t>
      </w:r>
    </w:p>
    <w:p w:rsidR="008D28EC" w:rsidRDefault="008D28EC">
      <w:pPr>
        <w:pStyle w:val="ConsPlusNormal"/>
        <w:jc w:val="right"/>
      </w:pPr>
      <w:r>
        <w:t>конкурса на лучшую организацию</w:t>
      </w:r>
    </w:p>
    <w:p w:rsidR="008D28EC" w:rsidRDefault="008D28EC">
      <w:pPr>
        <w:pStyle w:val="ConsPlusNormal"/>
        <w:jc w:val="right"/>
      </w:pPr>
      <w:r>
        <w:t>сферы жилищно-коммунального хозяйства</w:t>
      </w:r>
    </w:p>
    <w:p w:rsidR="008D28EC" w:rsidRDefault="008D28EC">
      <w:pPr>
        <w:pStyle w:val="ConsPlusNormal"/>
        <w:jc w:val="right"/>
      </w:pPr>
      <w:r>
        <w:t>Забайкальского края,</w:t>
      </w:r>
    </w:p>
    <w:p w:rsidR="008D28EC" w:rsidRDefault="008D28EC">
      <w:pPr>
        <w:pStyle w:val="ConsPlusNormal"/>
        <w:jc w:val="right"/>
      </w:pPr>
      <w:r>
        <w:t>утвержденному постановлением</w:t>
      </w:r>
    </w:p>
    <w:p w:rsidR="008D28EC" w:rsidRDefault="008D28EC">
      <w:pPr>
        <w:pStyle w:val="ConsPlusNormal"/>
        <w:jc w:val="right"/>
      </w:pPr>
      <w:r>
        <w:t>Правительства Забайкальского края</w:t>
      </w:r>
    </w:p>
    <w:p w:rsidR="008D28EC" w:rsidRDefault="008D28EC">
      <w:pPr>
        <w:pStyle w:val="ConsPlusNormal"/>
        <w:jc w:val="right"/>
      </w:pPr>
      <w:r>
        <w:t>от 28 декабря 2010 г. N 522</w:t>
      </w:r>
    </w:p>
    <w:p w:rsidR="008D28EC" w:rsidRDefault="008D28EC">
      <w:pPr>
        <w:pStyle w:val="ConsPlusNormal"/>
        <w:jc w:val="both"/>
      </w:pPr>
    </w:p>
    <w:p w:rsidR="008D28EC" w:rsidRDefault="008D28EC">
      <w:pPr>
        <w:pStyle w:val="ConsPlusTitle"/>
        <w:jc w:val="center"/>
      </w:pPr>
      <w:bookmarkStart w:id="13" w:name="P446"/>
      <w:bookmarkEnd w:id="13"/>
      <w:r>
        <w:t>ПЕРЕЧЕНЬ</w:t>
      </w:r>
    </w:p>
    <w:p w:rsidR="008D28EC" w:rsidRDefault="008D28EC">
      <w:pPr>
        <w:pStyle w:val="ConsPlusTitle"/>
        <w:jc w:val="center"/>
      </w:pPr>
      <w:r>
        <w:t>ДОКУМЕНТОВ, ПРЕДСТАВЛЯЕМЫХ НА КОНКУРС НА ЛУЧШУЮ ОРГАНИЗАЦИЮ</w:t>
      </w:r>
    </w:p>
    <w:p w:rsidR="008D28EC" w:rsidRDefault="008D28EC">
      <w:pPr>
        <w:pStyle w:val="ConsPlusTitle"/>
        <w:jc w:val="center"/>
      </w:pPr>
      <w:r>
        <w:t>СФЕРЫ ЖИЛИЩНО-КОММУНАЛЬНОГО ХОЗЯЙСТВА ЗАБАЙКАЛЬСКОГО КРАЯ</w:t>
      </w:r>
    </w:p>
    <w:p w:rsidR="008D28EC" w:rsidRDefault="008D28EC">
      <w:pPr>
        <w:pStyle w:val="ConsPlusNormal"/>
        <w:jc w:val="both"/>
      </w:pPr>
    </w:p>
    <w:p w:rsidR="008D28EC" w:rsidRDefault="008D28EC">
      <w:pPr>
        <w:pStyle w:val="ConsPlusNormal"/>
        <w:ind w:firstLine="540"/>
        <w:jc w:val="both"/>
      </w:pPr>
      <w:r>
        <w:t xml:space="preserve">1. </w:t>
      </w:r>
      <w:hyperlink w:anchor="P117" w:history="1">
        <w:r>
          <w:rPr>
            <w:color w:val="0000FF"/>
          </w:rPr>
          <w:t>Заявка</w:t>
        </w:r>
      </w:hyperlink>
      <w:r>
        <w:t>, подписанная руководителем предприятия (организации), оказывающего услуги в сфере жилищно-коммунального хозяйства, органа местного самоуправления муниципального образования Забайкальского края, управляющей организации, некоммерческой организации сферы жилищно-коммунального хозяйства (далее - участник конкурса), оформленная в соответствии с приложением N 1 к Положению о проведении ежегодного конкурса на лучшую организацию сферы жилищно-коммунального хозяйства Забайкальского края.</w:t>
      </w:r>
    </w:p>
    <w:p w:rsidR="008D28EC" w:rsidRDefault="008D28EC">
      <w:pPr>
        <w:pStyle w:val="ConsPlusNormal"/>
        <w:spacing w:before="220"/>
        <w:ind w:firstLine="540"/>
        <w:jc w:val="both"/>
      </w:pPr>
      <w:r>
        <w:t>2. Пояснительная записка, содержащая:</w:t>
      </w:r>
    </w:p>
    <w:p w:rsidR="008D28EC" w:rsidRDefault="008D28EC">
      <w:pPr>
        <w:pStyle w:val="ConsPlusNormal"/>
        <w:spacing w:before="220"/>
        <w:ind w:firstLine="540"/>
        <w:jc w:val="both"/>
      </w:pPr>
      <w:r>
        <w:t>полное наименование участника конкурса;</w:t>
      </w:r>
    </w:p>
    <w:p w:rsidR="008D28EC" w:rsidRDefault="008D28EC">
      <w:pPr>
        <w:pStyle w:val="ConsPlusNormal"/>
        <w:spacing w:before="220"/>
        <w:ind w:firstLine="540"/>
        <w:jc w:val="both"/>
      </w:pPr>
      <w:r>
        <w:lastRenderedPageBreak/>
        <w:t>почтовый адрес с индексом;</w:t>
      </w:r>
    </w:p>
    <w:p w:rsidR="008D28EC" w:rsidRDefault="008D28EC">
      <w:pPr>
        <w:pStyle w:val="ConsPlusNormal"/>
        <w:spacing w:before="220"/>
        <w:ind w:firstLine="540"/>
        <w:jc w:val="both"/>
      </w:pPr>
      <w:r>
        <w:t>фамилию, имя, отчество руководителя участника конкурса;</w:t>
      </w:r>
    </w:p>
    <w:p w:rsidR="008D28EC" w:rsidRDefault="008D28EC">
      <w:pPr>
        <w:pStyle w:val="ConsPlusNormal"/>
        <w:spacing w:before="220"/>
        <w:ind w:firstLine="540"/>
        <w:jc w:val="both"/>
      </w:pPr>
      <w:r>
        <w:t>номера телефонов и факса;</w:t>
      </w:r>
    </w:p>
    <w:p w:rsidR="008D28EC" w:rsidRDefault="008D28EC">
      <w:pPr>
        <w:pStyle w:val="ConsPlusNormal"/>
        <w:spacing w:before="220"/>
        <w:ind w:firstLine="540"/>
        <w:jc w:val="both"/>
      </w:pPr>
      <w:r>
        <w:t>структуру участника конкурса;</w:t>
      </w:r>
    </w:p>
    <w:p w:rsidR="008D28EC" w:rsidRDefault="008D28EC">
      <w:pPr>
        <w:pStyle w:val="ConsPlusNormal"/>
        <w:spacing w:before="220"/>
        <w:ind w:firstLine="540"/>
        <w:jc w:val="both"/>
      </w:pPr>
      <w:r>
        <w:t>информацию об участнике конкурса (форма собственности, дата образования, направления деятельности);</w:t>
      </w:r>
    </w:p>
    <w:p w:rsidR="008D28EC" w:rsidRDefault="008D28EC">
      <w:pPr>
        <w:pStyle w:val="ConsPlusNormal"/>
        <w:spacing w:before="220"/>
        <w:ind w:firstLine="540"/>
        <w:jc w:val="both"/>
      </w:pPr>
      <w:r>
        <w:t>основные показатели развития в конкурсном году в сравнении с предыдущим годом, с анализом и конкретными цифрами;</w:t>
      </w:r>
    </w:p>
    <w:p w:rsidR="008D28EC" w:rsidRDefault="008D28EC">
      <w:pPr>
        <w:pStyle w:val="ConsPlusNormal"/>
        <w:spacing w:before="220"/>
        <w:ind w:firstLine="540"/>
        <w:jc w:val="both"/>
      </w:pPr>
      <w:r>
        <w:t>итоги реализации мероприятий по реформированию жилищно-коммунального хозяйства;</w:t>
      </w:r>
    </w:p>
    <w:p w:rsidR="008D28EC" w:rsidRDefault="008D28EC">
      <w:pPr>
        <w:pStyle w:val="ConsPlusNormal"/>
        <w:spacing w:before="220"/>
        <w:ind w:firstLine="540"/>
        <w:jc w:val="both"/>
      </w:pPr>
      <w:r>
        <w:t>итоги реализации мероприятий муниципальной программы энергосбережения и повышения энергетической эффективности;</w:t>
      </w:r>
    </w:p>
    <w:p w:rsidR="008D28EC" w:rsidRDefault="008D28EC">
      <w:pPr>
        <w:pStyle w:val="ConsPlusNormal"/>
        <w:spacing w:before="220"/>
        <w:ind w:firstLine="540"/>
        <w:jc w:val="both"/>
      </w:pPr>
      <w:r>
        <w:t xml:space="preserve">итоги работы по ликвидации и </w:t>
      </w:r>
      <w:proofErr w:type="gramStart"/>
      <w:r>
        <w:t>реструктуризации</w:t>
      </w:r>
      <w:proofErr w:type="gramEnd"/>
      <w:r>
        <w:t xml:space="preserve"> просроченной кредиторской и дебиторской задолженности (при ее наличии);</w:t>
      </w:r>
    </w:p>
    <w:p w:rsidR="008D28EC" w:rsidRDefault="008D28EC">
      <w:pPr>
        <w:pStyle w:val="ConsPlusNormal"/>
        <w:spacing w:before="220"/>
        <w:ind w:firstLine="540"/>
        <w:jc w:val="both"/>
      </w:pPr>
      <w:r>
        <w:t>состояние договорных отношений с потребителями.</w:t>
      </w:r>
    </w:p>
    <w:p w:rsidR="008D28EC" w:rsidRDefault="008D28EC">
      <w:pPr>
        <w:pStyle w:val="ConsPlusNormal"/>
        <w:spacing w:before="220"/>
        <w:ind w:firstLine="540"/>
        <w:jc w:val="both"/>
      </w:pPr>
      <w:r>
        <w:t xml:space="preserve">3. Выполнение основных </w:t>
      </w:r>
      <w:hyperlink w:anchor="P159" w:history="1">
        <w:r>
          <w:rPr>
            <w:color w:val="0000FF"/>
          </w:rPr>
          <w:t>показателей</w:t>
        </w:r>
      </w:hyperlink>
      <w:r>
        <w:t xml:space="preserve"> деятельности участников конкурса, оформленные в соответствии с приложением N 2 к Положению о проведении ежегодного конкурса на лучшую организацию сферы жилищно-коммунального хозяйства Забайкальского края.</w:t>
      </w:r>
    </w:p>
    <w:p w:rsidR="008D28EC" w:rsidRDefault="008D28EC">
      <w:pPr>
        <w:pStyle w:val="ConsPlusNormal"/>
        <w:jc w:val="both"/>
      </w:pPr>
    </w:p>
    <w:p w:rsidR="008D28EC" w:rsidRDefault="008D28EC">
      <w:pPr>
        <w:pStyle w:val="ConsPlusNormal"/>
        <w:jc w:val="both"/>
      </w:pPr>
    </w:p>
    <w:p w:rsidR="008D28EC" w:rsidRDefault="008D28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1E22" w:rsidRDefault="002E1E22"/>
    <w:sectPr w:rsidR="002E1E22" w:rsidSect="0060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EC"/>
    <w:rsid w:val="002E1E22"/>
    <w:rsid w:val="003432F2"/>
    <w:rsid w:val="00605B10"/>
    <w:rsid w:val="008D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81B8B-B14E-4817-9B99-1C08A3D7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28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2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28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3D28BEBD44ADAB5E21AF9A0CA1429388F468D290FDC364EE63CD8B1008E41ED2A83F1D689A779150BCA5FC5ED0A3D1B40620C25FF9266DAD4E1766F4g9H5A" TargetMode="External"/><Relationship Id="rId13" Type="http://schemas.openxmlformats.org/officeDocument/2006/relationships/hyperlink" Target="consultantplus://offline/ref=693D28BEBD44ADAB5E21AF9A0CA1429388F468D290FDC363E163CA8B1008E41ED2A83F1D689A779150BCA5FC5ED3A3D1B40620C25FF9266DAD4E1766F4g9H5A" TargetMode="External"/><Relationship Id="rId18" Type="http://schemas.openxmlformats.org/officeDocument/2006/relationships/hyperlink" Target="consultantplus://offline/ref=693D28BEBD44ADAB5E21AF9A0CA1429388F468D290FDC364EE63CD8B1008E41ED2A83F1D689A779150BCA5FC5ED0A3D1B40620C25FF9266DAD4E1766F4g9H5A" TargetMode="External"/><Relationship Id="rId26" Type="http://schemas.openxmlformats.org/officeDocument/2006/relationships/hyperlink" Target="consultantplus://offline/ref=693D28BEBD44ADAB5E21AF9A0CA1429388F468D290FDC567E266C58B1008E41ED2A83F1D689A779150BCA5FC5FD3A3D1B40620C25FF9266DAD4E1766F4g9H5A" TargetMode="External"/><Relationship Id="rId39" Type="http://schemas.openxmlformats.org/officeDocument/2006/relationships/hyperlink" Target="consultantplus://offline/ref=693D28BEBD44ADAB5E21AF9A0CA1429388F468D290FDC562E066C88B1008E41ED2A83F1D689A779150BCA5FC5AD6A3D1B40620C25FF9266DAD4E1766F4g9H5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93D28BEBD44ADAB5E21AF9A0CA1429388F468D290FDC567E266C58B1008E41ED2A83F1D689A779150BCA5FC5ED0A3D1B40620C25FF9266DAD4E1766F4g9H5A" TargetMode="External"/><Relationship Id="rId34" Type="http://schemas.openxmlformats.org/officeDocument/2006/relationships/hyperlink" Target="consultantplus://offline/ref=693D28BEBD44ADAB5E21AF9A0CA1429388F468D290FDC562E066C88B1008E41ED2A83F1D689A779150BCA5FC5FD7A3D1B40620C25FF9266DAD4E1766F4g9H5A" TargetMode="External"/><Relationship Id="rId7" Type="http://schemas.openxmlformats.org/officeDocument/2006/relationships/hyperlink" Target="consultantplus://offline/ref=693D28BEBD44ADAB5E21AF9A0CA1429388F468D290FDC363E163CA8B1008E41ED2A83F1D689A779150BCA5FC5ED0A3D1B40620C25FF9266DAD4E1766F4g9H5A" TargetMode="External"/><Relationship Id="rId12" Type="http://schemas.openxmlformats.org/officeDocument/2006/relationships/hyperlink" Target="consultantplus://offline/ref=693D28BEBD44ADAB5E21AF9A0CA1429388F468D290FDC462E469CA8B1008E41ED2A83F1D689A779150BCA5FE56D0A3D1B40620C25FF9266DAD4E1766F4g9H5A" TargetMode="External"/><Relationship Id="rId17" Type="http://schemas.openxmlformats.org/officeDocument/2006/relationships/hyperlink" Target="consultantplus://offline/ref=693D28BEBD44ADAB5E21AF9A0CA1429388F468D290FDC363E163CA8B1008E41ED2A83F1D689A779150BCA5FC5ED2A3D1B40620C25FF9266DAD4E1766F4g9H5A" TargetMode="External"/><Relationship Id="rId25" Type="http://schemas.openxmlformats.org/officeDocument/2006/relationships/hyperlink" Target="consultantplus://offline/ref=693D28BEBD44ADAB5E21AF9A0CA1429388F468D290FDC567E266C58B1008E41ED2A83F1D689A779150BCA5FC5EDDA3D1B40620C25FF9266DAD4E1766F4g9H5A" TargetMode="External"/><Relationship Id="rId33" Type="http://schemas.openxmlformats.org/officeDocument/2006/relationships/hyperlink" Target="consultantplus://offline/ref=693D28BEBD44ADAB5E21AF9A0CA1429388F468D290FDC562E066C88B1008E41ED2A83F1D689A779150BCA5FC5FD5A3D1B40620C25FF9266DAD4E1766F4g9H5A" TargetMode="External"/><Relationship Id="rId38" Type="http://schemas.openxmlformats.org/officeDocument/2006/relationships/hyperlink" Target="consultantplus://offline/ref=693D28BEBD44ADAB5E21AF9A0CA1429388F468D290FDC562E066C88B1008E41ED2A83F1D689A779150BCA5FC5AD7A3D1B40620C25FF9266DAD4E1766F4g9H5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3D28BEBD44ADAB5E21AF9A0CA1429388F468D290FDC069E268CB8B1008E41ED2A83F1D689A779150BCA5FC5ED0A3D1B40620C25FF9266DAD4E1766F4g9H5A" TargetMode="External"/><Relationship Id="rId20" Type="http://schemas.openxmlformats.org/officeDocument/2006/relationships/hyperlink" Target="consultantplus://offline/ref=693D28BEBD44ADAB5E21AF9A0CA1429388F468D290FDC562E066C88B1008E41ED2A83F1D689A779150BCA5FC5ED0A3D1B40620C25FF9266DAD4E1766F4g9H5A" TargetMode="External"/><Relationship Id="rId29" Type="http://schemas.openxmlformats.org/officeDocument/2006/relationships/hyperlink" Target="consultantplus://offline/ref=693D28BEBD44ADAB5E21AF9A0CA1429388F468D290FDC562E066C88B1008E41ED2A83F1D689A779150BCA5FC5EDCA3D1B40620C25FF9266DAD4E1766F4g9H5A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3D28BEBD44ADAB5E21AF9A0CA1429388F468D290FDC069E268CB8B1008E41ED2A83F1D689A779150BCA5FC5ED0A3D1B40620C25FF9266DAD4E1766F4g9H5A" TargetMode="External"/><Relationship Id="rId11" Type="http://schemas.openxmlformats.org/officeDocument/2006/relationships/hyperlink" Target="consultantplus://offline/ref=693D28BEBD44ADAB5E21AF9A0CA1429388F468D290FDC567E266C58B1008E41ED2A83F1D689A779150BCA5FC5ED0A3D1B40620C25FF9266DAD4E1766F4g9H5A" TargetMode="External"/><Relationship Id="rId24" Type="http://schemas.openxmlformats.org/officeDocument/2006/relationships/hyperlink" Target="consultantplus://offline/ref=693D28BEBD44ADAB5E21AF9A0CA1429388F468D290FDC567E266C58B1008E41ED2A83F1D689A779150BCA5FC5ED3A3D1B40620C25FF9266DAD4E1766F4g9H5A" TargetMode="External"/><Relationship Id="rId32" Type="http://schemas.openxmlformats.org/officeDocument/2006/relationships/hyperlink" Target="consultantplus://offline/ref=693D28BEBD44ADAB5E21AF9A0CA1429388F468D290FDC261E168C58B1008E41ED2A83F1D689A779150BCA5FC5ED0A3D1B40620C25FF9266DAD4E1766F4g9H5A" TargetMode="External"/><Relationship Id="rId37" Type="http://schemas.openxmlformats.org/officeDocument/2006/relationships/hyperlink" Target="consultantplus://offline/ref=693D28BEBD44ADAB5E21AF9A0CA1429388F468D290FDC562E066C88B1008E41ED2A83F1D689A779150BCA5FC5DD3A3D1B40620C25FF9266DAD4E1766F4g9H5A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693D28BEBD44ADAB5E21AF9A0CA1429388F468D290FDC364E660CB8B1008E41ED2A83F1D689A779150BCA5FC5CD2A3D1B40620C25FF9266DAD4E1766F4g9H5A" TargetMode="External"/><Relationship Id="rId15" Type="http://schemas.openxmlformats.org/officeDocument/2006/relationships/hyperlink" Target="consultantplus://offline/ref=693D28BEBD44ADAB5E21AF9A0CA1429388F468D290FDC364E660CB8B1008E41ED2A83F1D689A779150BCA5FC5CD2A3D1B40620C25FF9266DAD4E1766F4g9H5A" TargetMode="External"/><Relationship Id="rId23" Type="http://schemas.openxmlformats.org/officeDocument/2006/relationships/hyperlink" Target="consultantplus://offline/ref=693D28BEBD44ADAB5E21AF9A0CA1429388F468D290FDC363E163CA8B1008E41ED2A83F1D689A779150BCA5FC5EDCA3D1B40620C25FF9266DAD4E1766F4g9H5A" TargetMode="External"/><Relationship Id="rId28" Type="http://schemas.openxmlformats.org/officeDocument/2006/relationships/hyperlink" Target="consultantplus://offline/ref=693D28BEBD44ADAB5E21AF9A0CA1429388F468D290FDC567E266C58B1008E41ED2A83F1D689A779150BCA5FC5CD5A3D1B40620C25FF9266DAD4E1766F4g9H5A" TargetMode="External"/><Relationship Id="rId36" Type="http://schemas.openxmlformats.org/officeDocument/2006/relationships/hyperlink" Target="consultantplus://offline/ref=693D28BEBD44ADAB5E21AF9A0CA1429388F468D290FDC562E066C88B1008E41ED2A83F1D689A779150BCA5FC5DD5A3D1B40620C25FF9266DAD4E1766F4g9H5A" TargetMode="External"/><Relationship Id="rId10" Type="http://schemas.openxmlformats.org/officeDocument/2006/relationships/hyperlink" Target="consultantplus://offline/ref=693D28BEBD44ADAB5E21AF9A0CA1429388F468D290FDC562E066C88B1008E41ED2A83F1D689A779150BCA5FC5ED0A3D1B40620C25FF9266DAD4E1766F4g9H5A" TargetMode="External"/><Relationship Id="rId19" Type="http://schemas.openxmlformats.org/officeDocument/2006/relationships/hyperlink" Target="consultantplus://offline/ref=693D28BEBD44ADAB5E21AF9A0CA1429388F468D290FDC261E168C58B1008E41ED2A83F1D689A779150BCA5FC5ED0A3D1B40620C25FF9266DAD4E1766F4g9H5A" TargetMode="External"/><Relationship Id="rId31" Type="http://schemas.openxmlformats.org/officeDocument/2006/relationships/hyperlink" Target="consultantplus://offline/ref=693D28BEBD44ADAB5E21AF9A0CA1429388F468D290FDC069E268CB8B1008E41ED2A83F1D689A779150BCA5FC5ED0A3D1B40620C25FF9266DAD4E1766F4g9H5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93D28BEBD44ADAB5E21AF9A0CA1429388F468D290FDC261E168C58B1008E41ED2A83F1D689A779150BCA5FC5ED0A3D1B40620C25FF9266DAD4E1766F4g9H5A" TargetMode="External"/><Relationship Id="rId14" Type="http://schemas.openxmlformats.org/officeDocument/2006/relationships/hyperlink" Target="consultantplus://offline/ref=693D28BEBD44ADAB5E21AF9A0CA1429388F468D290FDC069E26A9BDC1259B110D7A06F47788C3E9D58A2A5FF40D7A887gEH5A" TargetMode="External"/><Relationship Id="rId22" Type="http://schemas.openxmlformats.org/officeDocument/2006/relationships/hyperlink" Target="consultantplus://offline/ref=693D28BEBD44ADAB5E21AF9A0CA1429388F468D290FDC363E163CA8B1008E41ED2A83F1D689A779150BCA5FC5EDDA3D1B40620C25FF9266DAD4E1766F4g9H5A" TargetMode="External"/><Relationship Id="rId27" Type="http://schemas.openxmlformats.org/officeDocument/2006/relationships/hyperlink" Target="consultantplus://offline/ref=693D28BEBD44ADAB5E21AF9A0CA1429388F468D290FDC567E266C58B1008E41ED2A83F1D689A779150BCA5FC5FDDA3D1B40620C25FF9266DAD4E1766F4g9H5A" TargetMode="External"/><Relationship Id="rId30" Type="http://schemas.openxmlformats.org/officeDocument/2006/relationships/hyperlink" Target="consultantplus://offline/ref=693D28BEBD44ADAB5E21AF9A0CA1429388F468D290FDC364E660CB8B1008E41ED2A83F1D689A779150BCA5FC5CD2A3D1B40620C25FF9266DAD4E1766F4g9H5A" TargetMode="External"/><Relationship Id="rId35" Type="http://schemas.openxmlformats.org/officeDocument/2006/relationships/hyperlink" Target="consultantplus://offline/ref=693D28BEBD44ADAB5E21AF9A0CA1429388F468D290FDC562E066C88B1008E41ED2A83F1D689A779150BCA5FC5FDDA3D1B40620C25FF9266DAD4E1766F4g9H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3718</Words>
  <Characters>21194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Н. Примак</dc:creator>
  <cp:keywords/>
  <dc:description/>
  <cp:lastModifiedBy>Евгений Н. Примак</cp:lastModifiedBy>
  <cp:revision>3</cp:revision>
  <dcterms:created xsi:type="dcterms:W3CDTF">2020-03-19T00:07:00Z</dcterms:created>
  <dcterms:modified xsi:type="dcterms:W3CDTF">2020-03-19T00:44:00Z</dcterms:modified>
</cp:coreProperties>
</file>