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ОТЧЕТ</w:t>
      </w:r>
      <w:r w:rsidRPr="0028285F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28285F">
        <w:rPr>
          <w:b/>
          <w:sz w:val="28"/>
          <w:szCs w:val="28"/>
        </w:rPr>
        <w:br/>
        <w:t xml:space="preserve">за период </w:t>
      </w:r>
      <w:r w:rsidR="0033105D" w:rsidRPr="0028285F">
        <w:rPr>
          <w:b/>
          <w:sz w:val="28"/>
          <w:szCs w:val="28"/>
        </w:rPr>
        <w:t xml:space="preserve">с </w:t>
      </w:r>
      <w:r w:rsidR="00FC4B2D" w:rsidRPr="0028285F">
        <w:rPr>
          <w:b/>
          <w:sz w:val="28"/>
          <w:szCs w:val="28"/>
        </w:rPr>
        <w:t>13 по 17</w:t>
      </w:r>
      <w:r w:rsidR="002E1CBD" w:rsidRPr="0028285F">
        <w:rPr>
          <w:b/>
          <w:sz w:val="28"/>
          <w:szCs w:val="28"/>
        </w:rPr>
        <w:t xml:space="preserve"> сентября</w:t>
      </w:r>
      <w:r w:rsidR="00DF3561" w:rsidRPr="0028285F">
        <w:rPr>
          <w:b/>
          <w:sz w:val="28"/>
          <w:szCs w:val="28"/>
        </w:rPr>
        <w:t xml:space="preserve"> </w:t>
      </w:r>
      <w:r w:rsidR="0033105D" w:rsidRPr="0028285F">
        <w:rPr>
          <w:b/>
          <w:sz w:val="28"/>
          <w:szCs w:val="28"/>
        </w:rPr>
        <w:t>202</w:t>
      </w:r>
      <w:r w:rsidR="00C340D3" w:rsidRPr="0028285F">
        <w:rPr>
          <w:b/>
          <w:sz w:val="28"/>
          <w:szCs w:val="28"/>
        </w:rPr>
        <w:t>1</w:t>
      </w:r>
      <w:r w:rsidR="0033105D" w:rsidRPr="0028285F">
        <w:rPr>
          <w:b/>
          <w:sz w:val="28"/>
          <w:szCs w:val="28"/>
        </w:rPr>
        <w:t xml:space="preserve"> года </w:t>
      </w:r>
      <w:r w:rsidRPr="0028285F">
        <w:rPr>
          <w:b/>
          <w:sz w:val="28"/>
          <w:szCs w:val="28"/>
        </w:rPr>
        <w:t>и основных задачах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на период </w:t>
      </w:r>
      <w:r w:rsidR="002E1CBD" w:rsidRPr="0028285F">
        <w:rPr>
          <w:b/>
          <w:sz w:val="28"/>
          <w:szCs w:val="28"/>
        </w:rPr>
        <w:t xml:space="preserve">с </w:t>
      </w:r>
      <w:r w:rsidR="00FC4B2D" w:rsidRPr="0028285F">
        <w:rPr>
          <w:b/>
          <w:sz w:val="28"/>
          <w:szCs w:val="28"/>
        </w:rPr>
        <w:t>20 по 25</w:t>
      </w:r>
      <w:r w:rsidR="002E1CBD" w:rsidRPr="0028285F">
        <w:rPr>
          <w:b/>
          <w:sz w:val="28"/>
          <w:szCs w:val="28"/>
        </w:rPr>
        <w:t xml:space="preserve"> сентября</w:t>
      </w:r>
      <w:r w:rsidR="00DF3561" w:rsidRPr="0028285F">
        <w:rPr>
          <w:b/>
          <w:sz w:val="28"/>
          <w:szCs w:val="28"/>
        </w:rPr>
        <w:t xml:space="preserve"> </w:t>
      </w:r>
      <w:r w:rsidRPr="0028285F">
        <w:rPr>
          <w:b/>
          <w:sz w:val="28"/>
          <w:szCs w:val="28"/>
        </w:rPr>
        <w:t>202</w:t>
      </w:r>
      <w:r w:rsidR="00D1179F" w:rsidRPr="0028285F">
        <w:rPr>
          <w:b/>
          <w:sz w:val="28"/>
          <w:szCs w:val="28"/>
        </w:rPr>
        <w:t>1</w:t>
      </w:r>
      <w:r w:rsidRPr="0028285F">
        <w:rPr>
          <w:b/>
          <w:sz w:val="28"/>
          <w:szCs w:val="28"/>
        </w:rPr>
        <w:t xml:space="preserve"> года</w:t>
      </w:r>
      <w:r w:rsidR="00D41CAD" w:rsidRPr="0028285F">
        <w:rPr>
          <w:b/>
          <w:sz w:val="28"/>
          <w:szCs w:val="28"/>
        </w:rPr>
        <w:t>.</w:t>
      </w:r>
    </w:p>
    <w:p w:rsidR="001A5E83" w:rsidRPr="0028285F" w:rsidRDefault="001A5E83" w:rsidP="0028285F">
      <w:pPr>
        <w:ind w:firstLine="709"/>
        <w:jc w:val="center"/>
        <w:rPr>
          <w:b/>
          <w:sz w:val="28"/>
          <w:szCs w:val="28"/>
        </w:rPr>
      </w:pPr>
    </w:p>
    <w:p w:rsidR="002E1CBD" w:rsidRPr="0028285F" w:rsidRDefault="002E1CBD" w:rsidP="0028285F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 xml:space="preserve">по доходам: </w:t>
      </w:r>
    </w:p>
    <w:p w:rsidR="002E1CBD" w:rsidRPr="0028285F" w:rsidRDefault="002E1CBD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 xml:space="preserve">С начала сентября исполнено в сумме </w:t>
      </w:r>
      <w:r w:rsidRPr="0028285F">
        <w:rPr>
          <w:b/>
          <w:sz w:val="28"/>
          <w:szCs w:val="28"/>
        </w:rPr>
        <w:t xml:space="preserve">4 399,7 </w:t>
      </w:r>
      <w:r w:rsidRPr="0028285F">
        <w:rPr>
          <w:sz w:val="28"/>
          <w:szCs w:val="28"/>
        </w:rPr>
        <w:t>млн. рублей (63,1 % к кассовому плану). В том числе: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- по налоговым и неналоговым доходам – 1 408,1 млн. рублей (54,5 %);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- дорожный фонд – 40,9 млн. рублей (7,8 %);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 xml:space="preserve">- дотация на выравнивание уровня бюджетной обеспеченности – 1 029,4 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млн. рублей (100%);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b/>
          <w:sz w:val="28"/>
          <w:szCs w:val="28"/>
        </w:rPr>
        <w:t>-</w:t>
      </w:r>
      <w:r w:rsidRPr="0028285F">
        <w:rPr>
          <w:sz w:val="28"/>
          <w:szCs w:val="28"/>
        </w:rPr>
        <w:t xml:space="preserve"> средства федерального бюджета и прочие целевые поступления – 1 919,5 млн. руб. (70,9 %);</w:t>
      </w:r>
    </w:p>
    <w:p w:rsidR="0028285F" w:rsidRPr="0028285F" w:rsidRDefault="0028285F" w:rsidP="0028285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 xml:space="preserve">- возврат кредитов от </w:t>
      </w:r>
      <w:proofErr w:type="spellStart"/>
      <w:r w:rsidRPr="0028285F">
        <w:rPr>
          <w:sz w:val="28"/>
          <w:szCs w:val="28"/>
        </w:rPr>
        <w:t>муниц</w:t>
      </w:r>
      <w:proofErr w:type="spellEnd"/>
      <w:r w:rsidRPr="0028285F">
        <w:rPr>
          <w:sz w:val="28"/>
          <w:szCs w:val="28"/>
        </w:rPr>
        <w:t>. образований – 1,7 млн. рублей.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</w:r>
      <w:r w:rsidRPr="0028285F">
        <w:rPr>
          <w:b/>
          <w:sz w:val="28"/>
          <w:szCs w:val="28"/>
        </w:rPr>
        <w:t>2. по расходам:</w:t>
      </w:r>
      <w:r w:rsidRPr="0028285F">
        <w:rPr>
          <w:sz w:val="28"/>
          <w:szCs w:val="28"/>
        </w:rPr>
        <w:tab/>
      </w:r>
      <w:r w:rsidRPr="0028285F">
        <w:rPr>
          <w:sz w:val="28"/>
          <w:szCs w:val="28"/>
        </w:rPr>
        <w:tab/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</w:r>
      <w:r w:rsidRPr="0028285F">
        <w:rPr>
          <w:sz w:val="28"/>
          <w:szCs w:val="28"/>
        </w:rPr>
        <w:tab/>
        <w:t xml:space="preserve">Финансирование с начала августа осуществлено на общую сумму </w:t>
      </w:r>
      <w:r w:rsidRPr="0028285F">
        <w:rPr>
          <w:b/>
          <w:sz w:val="28"/>
          <w:szCs w:val="28"/>
        </w:rPr>
        <w:t xml:space="preserve">5 835,2 </w:t>
      </w:r>
      <w:r w:rsidRPr="0028285F">
        <w:rPr>
          <w:sz w:val="28"/>
          <w:szCs w:val="28"/>
        </w:rPr>
        <w:t>млн. рублей (57,7 % к кассовому плану), в том числе: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заработная плата за 2-ую половину августа, 1-ую половину сентября, отпускные, выплаты компенсаций, пособий для краевых учреждений – 987,1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субвенция на общее и дошкольное образование за 2-ую половину августа, 1-ую половину сентября  – 614,0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нормативно-публичные обязательства – 42,3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коммунальные услуги – 36,2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- обслуживание </w:t>
      </w:r>
      <w:proofErr w:type="spellStart"/>
      <w:proofErr w:type="gramStart"/>
      <w:r w:rsidRPr="0028285F">
        <w:rPr>
          <w:sz w:val="28"/>
          <w:szCs w:val="28"/>
        </w:rPr>
        <w:t>гос</w:t>
      </w:r>
      <w:proofErr w:type="spellEnd"/>
      <w:r w:rsidRPr="0028285F">
        <w:rPr>
          <w:sz w:val="28"/>
          <w:szCs w:val="28"/>
        </w:rPr>
        <w:t>. долга</w:t>
      </w:r>
      <w:proofErr w:type="gramEnd"/>
      <w:r w:rsidRPr="0028285F">
        <w:rPr>
          <w:sz w:val="28"/>
          <w:szCs w:val="28"/>
        </w:rPr>
        <w:t xml:space="preserve"> – 44,8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социально-значимые мероприятия – 1,9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софинансирование – 16,5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медикаменты – 21,5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питание  - 16,3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стипендии – 5,7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доп. гарантии по соц. поддержке детей-сирот – 33,3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судебные иски к казне – 35,7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дорожный фонд – 0,4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летняя оздоровительная кампания – 17,0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- </w:t>
      </w:r>
      <w:proofErr w:type="spellStart"/>
      <w:r w:rsidRPr="0028285F">
        <w:rPr>
          <w:sz w:val="28"/>
          <w:szCs w:val="28"/>
        </w:rPr>
        <w:t>дизельки</w:t>
      </w:r>
      <w:proofErr w:type="spellEnd"/>
      <w:r w:rsidRPr="0028285F">
        <w:rPr>
          <w:sz w:val="28"/>
          <w:szCs w:val="28"/>
        </w:rPr>
        <w:t xml:space="preserve"> – 12,0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- </w:t>
      </w:r>
      <w:proofErr w:type="spellStart"/>
      <w:r w:rsidRPr="0028285F">
        <w:rPr>
          <w:sz w:val="28"/>
          <w:szCs w:val="28"/>
        </w:rPr>
        <w:t>межтарифка</w:t>
      </w:r>
      <w:proofErr w:type="spellEnd"/>
      <w:r w:rsidRPr="0028285F">
        <w:rPr>
          <w:sz w:val="28"/>
          <w:szCs w:val="28"/>
        </w:rPr>
        <w:t xml:space="preserve"> – 69,8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-транспорт – 5,1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- </w:t>
      </w:r>
      <w:proofErr w:type="spellStart"/>
      <w:r w:rsidRPr="0028285F">
        <w:rPr>
          <w:sz w:val="28"/>
          <w:szCs w:val="28"/>
        </w:rPr>
        <w:t>кап</w:t>
      </w:r>
      <w:proofErr w:type="gramStart"/>
      <w:r w:rsidRPr="0028285F">
        <w:rPr>
          <w:sz w:val="28"/>
          <w:szCs w:val="28"/>
        </w:rPr>
        <w:t>.в</w:t>
      </w:r>
      <w:proofErr w:type="gramEnd"/>
      <w:r w:rsidRPr="0028285F">
        <w:rPr>
          <w:sz w:val="28"/>
          <w:szCs w:val="28"/>
        </w:rPr>
        <w:t>ложения</w:t>
      </w:r>
      <w:proofErr w:type="spellEnd"/>
      <w:r w:rsidRPr="0028285F">
        <w:rPr>
          <w:sz w:val="28"/>
          <w:szCs w:val="28"/>
        </w:rPr>
        <w:t xml:space="preserve"> – 13,1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мероприятия АПК – 11,3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</w:r>
      <w:proofErr w:type="gramStart"/>
      <w:r w:rsidRPr="0028285F">
        <w:rPr>
          <w:sz w:val="28"/>
          <w:szCs w:val="28"/>
        </w:rPr>
        <w:t>- прочие расходы – 357,3 млн. рублей (в т.ч. на «Добрые дела» - 300 000,0 млн. рублей);</w:t>
      </w:r>
      <w:proofErr w:type="gramEnd"/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финансовая помощь МР (ГО) – 768,5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прочие межбюджетные трансферты – 144,3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 счет средств федерального бюджета и прочих целевых поступлений –1 523,6 млн. рублей.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lastRenderedPageBreak/>
        <w:tab/>
        <w:t>*</w:t>
      </w:r>
      <w:r w:rsidRPr="0028285F">
        <w:rPr>
          <w:sz w:val="28"/>
          <w:szCs w:val="28"/>
        </w:rPr>
        <w:tab/>
        <w:t>На реализацию региональных проектов с начала года профинансировано – 8 679,5 млн. рублей (из них 5 700,3 млн. рублей -  федеральные средства), или 51,2 % к годовому плану, в том числе: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за  </w:t>
      </w:r>
      <w:r w:rsidRPr="0028285F">
        <w:rPr>
          <w:b/>
          <w:sz w:val="28"/>
          <w:szCs w:val="28"/>
        </w:rPr>
        <w:t>сентябрь</w:t>
      </w:r>
      <w:r w:rsidRPr="0028285F">
        <w:rPr>
          <w:sz w:val="28"/>
          <w:szCs w:val="28"/>
        </w:rPr>
        <w:t xml:space="preserve"> – 899,9 млн. рублей, или 35,0 % к кассовому плану сентября, из них: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 счет краевого бюджета – 99,1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 счет федерального бюджета – 800,8 млн. рублей.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* На реализацию мероприятий по социальному развитию центров экономического роста с начала года профинансировано – 2 304,6 млн. рублей (из них 2 185,3 млн. рублей -  федеральные средства), или 63,9 % к годовому плану.</w:t>
      </w:r>
      <w:r w:rsidRPr="0028285F">
        <w:rPr>
          <w:sz w:val="28"/>
          <w:szCs w:val="28"/>
        </w:rPr>
        <w:tab/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 xml:space="preserve">за  </w:t>
      </w:r>
      <w:r w:rsidRPr="0028285F">
        <w:rPr>
          <w:b/>
          <w:sz w:val="28"/>
          <w:szCs w:val="28"/>
        </w:rPr>
        <w:t xml:space="preserve">сентябрь </w:t>
      </w:r>
      <w:r w:rsidRPr="0028285F">
        <w:rPr>
          <w:sz w:val="28"/>
          <w:szCs w:val="28"/>
        </w:rPr>
        <w:t>– 244,7 млн. рублей, или 56,1% к кассовому плану сентября, из них: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 счет краевого бюджета – 2,4 млн. рублей;</w:t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ab/>
        <w:t>- за счет федерального бюджета – 242,3  млн. рублей.</w:t>
      </w:r>
      <w:r w:rsidRPr="0028285F">
        <w:rPr>
          <w:sz w:val="28"/>
          <w:szCs w:val="28"/>
        </w:rPr>
        <w:tab/>
      </w: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285F" w:rsidRPr="0028285F" w:rsidRDefault="0028285F" w:rsidP="002828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 xml:space="preserve">Остаток к распределению по резервным фондам: </w:t>
      </w:r>
    </w:p>
    <w:p w:rsidR="0028285F" w:rsidRPr="0028285F" w:rsidRDefault="0028285F" w:rsidP="0028285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28285F">
        <w:rPr>
          <w:sz w:val="28"/>
          <w:szCs w:val="28"/>
        </w:rPr>
        <w:t>Резервный фонд Забайкальского края – 58,7 млн. рублей;</w:t>
      </w:r>
    </w:p>
    <w:p w:rsidR="0028285F" w:rsidRPr="0028285F" w:rsidRDefault="0028285F" w:rsidP="0028285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28285F">
        <w:rPr>
          <w:sz w:val="28"/>
          <w:szCs w:val="28"/>
        </w:rPr>
        <w:t>Резервный фонд Правительства Забайкальского края – 24,6 млн. рублей.</w:t>
      </w:r>
    </w:p>
    <w:p w:rsidR="00D34936" w:rsidRPr="0028285F" w:rsidRDefault="001A5E83" w:rsidP="0028285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28285F">
        <w:rPr>
          <w:sz w:val="28"/>
          <w:szCs w:val="28"/>
        </w:rPr>
        <w:t xml:space="preserve">По состоянию </w:t>
      </w:r>
      <w:r w:rsidRPr="0028285F">
        <w:rPr>
          <w:b/>
          <w:sz w:val="28"/>
          <w:szCs w:val="28"/>
        </w:rPr>
        <w:t xml:space="preserve">на </w:t>
      </w:r>
      <w:r w:rsidR="0028285F" w:rsidRPr="0028285F">
        <w:rPr>
          <w:b/>
          <w:sz w:val="28"/>
          <w:szCs w:val="28"/>
        </w:rPr>
        <w:t>20</w:t>
      </w:r>
      <w:r w:rsidR="002E1CBD" w:rsidRPr="0028285F">
        <w:rPr>
          <w:b/>
          <w:sz w:val="28"/>
          <w:szCs w:val="28"/>
        </w:rPr>
        <w:t xml:space="preserve"> сентября </w:t>
      </w:r>
      <w:r w:rsidR="00991601" w:rsidRPr="0028285F">
        <w:rPr>
          <w:b/>
          <w:sz w:val="28"/>
          <w:szCs w:val="28"/>
        </w:rPr>
        <w:t>2021</w:t>
      </w:r>
      <w:r w:rsidRPr="0028285F">
        <w:rPr>
          <w:b/>
          <w:sz w:val="28"/>
          <w:szCs w:val="28"/>
        </w:rPr>
        <w:t xml:space="preserve"> года</w:t>
      </w:r>
      <w:r w:rsidRPr="0028285F">
        <w:rPr>
          <w:sz w:val="28"/>
          <w:szCs w:val="28"/>
        </w:rPr>
        <w:t xml:space="preserve"> остаток </w:t>
      </w:r>
      <w:r w:rsidRPr="0028285F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28285F">
        <w:rPr>
          <w:sz w:val="28"/>
          <w:szCs w:val="28"/>
        </w:rPr>
        <w:t xml:space="preserve">составляет </w:t>
      </w:r>
      <w:r w:rsidR="00CD369C" w:rsidRPr="0028285F">
        <w:rPr>
          <w:sz w:val="28"/>
          <w:szCs w:val="28"/>
        </w:rPr>
        <w:t>–</w:t>
      </w:r>
      <w:r w:rsidR="00B30FA4" w:rsidRPr="0028285F">
        <w:rPr>
          <w:sz w:val="28"/>
          <w:szCs w:val="28"/>
        </w:rPr>
        <w:t xml:space="preserve"> </w:t>
      </w:r>
      <w:r w:rsidR="002964FE" w:rsidRPr="0028285F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28285F">
        <w:rPr>
          <w:sz w:val="28"/>
          <w:szCs w:val="28"/>
        </w:rPr>
        <w:t>млн</w:t>
      </w:r>
      <w:proofErr w:type="spellEnd"/>
      <w:proofErr w:type="gramEnd"/>
      <w:r w:rsidRPr="0028285F">
        <w:rPr>
          <w:sz w:val="28"/>
          <w:szCs w:val="28"/>
        </w:rPr>
        <w:t xml:space="preserve"> рублей</w:t>
      </w:r>
      <w:r w:rsidR="008A56CA" w:rsidRPr="0028285F">
        <w:rPr>
          <w:sz w:val="28"/>
          <w:szCs w:val="28"/>
        </w:rPr>
        <w:t>.</w:t>
      </w:r>
    </w:p>
    <w:p w:rsidR="009B3AEF" w:rsidRPr="0028285F" w:rsidRDefault="009B3AEF" w:rsidP="0028285F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28285F" w:rsidRDefault="001A5E83" w:rsidP="0028285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8285F">
        <w:rPr>
          <w:b/>
          <w:sz w:val="28"/>
          <w:szCs w:val="28"/>
        </w:rPr>
        <w:t>Кроме того:</w:t>
      </w:r>
    </w:p>
    <w:p w:rsidR="0028285F" w:rsidRPr="0028285F" w:rsidRDefault="0028285F" w:rsidP="0028285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28285F">
        <w:rPr>
          <w:sz w:val="28"/>
          <w:szCs w:val="28"/>
        </w:rPr>
        <w:t xml:space="preserve">По состоянию </w:t>
      </w:r>
      <w:r w:rsidRPr="0028285F">
        <w:rPr>
          <w:b/>
          <w:sz w:val="28"/>
          <w:szCs w:val="28"/>
        </w:rPr>
        <w:t>на 16 сентября 2021 года</w:t>
      </w:r>
      <w:r w:rsidRPr="0028285F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28285F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28285F">
        <w:rPr>
          <w:sz w:val="28"/>
          <w:szCs w:val="28"/>
        </w:rPr>
        <w:t xml:space="preserve"> в Единую информационную систему в планы-графики внесено</w:t>
      </w:r>
      <w:r w:rsidRPr="0028285F">
        <w:rPr>
          <w:b/>
          <w:sz w:val="28"/>
          <w:szCs w:val="28"/>
        </w:rPr>
        <w:t xml:space="preserve"> </w:t>
      </w:r>
      <w:r w:rsidRPr="0028285F">
        <w:rPr>
          <w:sz w:val="28"/>
          <w:szCs w:val="28"/>
        </w:rPr>
        <w:t xml:space="preserve">786 закупок на общую сумму 3,5 млрд. рублей (96,9% от суммы бюджетных ассигнований). Опубликовано 726 извещений на сумму 3,4 млрд. рублей (94,9% от суммы бюджетных ассигнований). Заключено 695 контрактов на сумму 3,2 млрд. рублей (87,9 % от суммы бюджетных ассигнований). </w:t>
      </w:r>
    </w:p>
    <w:bookmarkEnd w:id="0"/>
    <w:p w:rsidR="0028285F" w:rsidRPr="0028285F" w:rsidRDefault="0028285F" w:rsidP="0028285F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8285F">
        <w:rPr>
          <w:sz w:val="28"/>
          <w:szCs w:val="28"/>
        </w:rPr>
        <w:t xml:space="preserve">По состоянию </w:t>
      </w:r>
      <w:r w:rsidRPr="0028285F">
        <w:rPr>
          <w:b/>
          <w:sz w:val="28"/>
          <w:szCs w:val="28"/>
        </w:rPr>
        <w:t>на 17 сентября 2021 года</w:t>
      </w:r>
      <w:r w:rsidRPr="0028285F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546 закупок на сумму 13 009,3 млн. рублей, или 98,8 % от суммы ассигнований. Заключено 485 контрактов на сумму 11 884,5 млн. рублей, или 90,3 % от суммы ассигнований. Сумма экономии по результатам проведения процедур закупок сложилась в размере 324,8 млн. рублей, или 2,7 %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1. Министерство строительства, дорожного хозяйства и транспорта Забайкальского края – объявлено 109 закупок из 109 запланированных в планах-графиках, заключено 80 контрактов на сумму 8 519,3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 xml:space="preserve">2. Министерство здравоохранения Забайкальского края – объявлена </w:t>
      </w:r>
      <w:r w:rsidRPr="0028285F">
        <w:rPr>
          <w:sz w:val="28"/>
          <w:szCs w:val="28"/>
        </w:rPr>
        <w:br/>
        <w:t>51 закупка из 51 запланированных в планах-графиках, заключено 49 контрактов на сумму 665,8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lastRenderedPageBreak/>
        <w:t>3. Министерство образования, науки и молодежной политики Забайкальского края – объявлено 63 закупки из 73 запланированных в планах-графиках, заключено 63 контракта на сумму 1 306,8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4. Министерство жилищно-коммунального хозяйства, энергетики, цифровизации и связи Забайкальского края – объявлено 124 закупки из 124 запланированных в планах-графиках, заключено 124 контракта на сумму 704,2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5. Министерство культуры Забайкальского края – объявлено 32 закупки из 40 запланированных в планах-графиках, заключено 32 контракта на сумму 227,2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6. Министерство природных ресурсов Забайкальского края – объявлено 52 закупки из 54 запланированных в планах-графиках, заключен 51 контракт на сумму 294,1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7. Министерство физической культуры и спорта Забайкальского края – объявлено 6 закупок из 6 запланированных в планах-графиках, заключено 6 контрактов на сумму 116,2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8. Департаментом по обеспечению деятельности мировых судей Забайкальского края – объявлено 3 закупки из 3 запланированных в планах-графиках, заключено 3 контракта на сумму 28,7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9. Администрацией Агинского Бурятского округа Забайкальского края – объявлено 7 закупок из 7 запланированных в планах-графиках, заключено 7 контрактов на сумму 7,0 млн. рублей;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10. ГПОУ «Читинский медицинский колледж» – объявлено 79 закупок из 79 запланированных в планах-графиках, заключено 70 контрактов на сумму 15,2 млн. рублей.</w:t>
      </w:r>
    </w:p>
    <w:p w:rsidR="0028285F" w:rsidRPr="0028285F" w:rsidRDefault="0028285F" w:rsidP="0028285F">
      <w:pPr>
        <w:pStyle w:val="a3"/>
        <w:ind w:left="0" w:firstLine="709"/>
        <w:jc w:val="both"/>
        <w:rPr>
          <w:sz w:val="28"/>
          <w:szCs w:val="28"/>
        </w:rPr>
      </w:pPr>
    </w:p>
    <w:p w:rsidR="0028285F" w:rsidRPr="0028285F" w:rsidRDefault="0028285F" w:rsidP="0028285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Для Министерства труда и социальной защиты населения Забайкальского края, Министерства экономического развития Забайкальского края, Министерства сельского хозяйства Забайкальского края, Администрации Губернатора Забайкальского края средства на закупки не запланированы.</w:t>
      </w:r>
    </w:p>
    <w:p w:rsidR="0028285F" w:rsidRPr="0028285F" w:rsidRDefault="0028285F" w:rsidP="0028285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Осуществлено ежемесячное погашение процентов банкам по коммерческим кредитам на общую сумму 44 849,4 тыс. рублей, в том числе:</w:t>
      </w:r>
    </w:p>
    <w:p w:rsidR="0028285F" w:rsidRPr="0028285F" w:rsidRDefault="0028285F" w:rsidP="0028285F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28285F">
        <w:rPr>
          <w:sz w:val="28"/>
          <w:szCs w:val="28"/>
        </w:rPr>
        <w:t>ПАО Банк «ФК ОТКРЫТИЕ» - 11 041,1 тыс. рублей;</w:t>
      </w:r>
    </w:p>
    <w:p w:rsidR="0028285F" w:rsidRPr="0028285F" w:rsidRDefault="0028285F" w:rsidP="0028285F">
      <w:pPr>
        <w:pStyle w:val="a5"/>
        <w:spacing w:after="0"/>
        <w:ind w:firstLine="709"/>
        <w:jc w:val="both"/>
        <w:rPr>
          <w:sz w:val="28"/>
          <w:szCs w:val="28"/>
        </w:rPr>
      </w:pPr>
      <w:r w:rsidRPr="0028285F">
        <w:rPr>
          <w:sz w:val="28"/>
          <w:szCs w:val="28"/>
        </w:rPr>
        <w:t>ПАО «Сбербанк России» – 33 808,3 тыс. рублей.</w:t>
      </w:r>
    </w:p>
    <w:p w:rsidR="004D6650" w:rsidRPr="0028285F" w:rsidRDefault="004D6650" w:rsidP="0028285F">
      <w:pPr>
        <w:pStyle w:val="a3"/>
        <w:ind w:left="0" w:firstLine="709"/>
        <w:jc w:val="both"/>
        <w:rPr>
          <w:sz w:val="28"/>
          <w:szCs w:val="28"/>
        </w:rPr>
      </w:pPr>
    </w:p>
    <w:sectPr w:rsidR="004D6650" w:rsidRPr="0028285F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5F" w:rsidRDefault="0028285F" w:rsidP="006C6AA1">
      <w:r>
        <w:separator/>
      </w:r>
    </w:p>
  </w:endnote>
  <w:endnote w:type="continuationSeparator" w:id="0">
    <w:p w:rsidR="0028285F" w:rsidRDefault="0028285F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5F" w:rsidRDefault="0028285F" w:rsidP="006C6AA1">
      <w:r>
        <w:separator/>
      </w:r>
    </w:p>
  </w:footnote>
  <w:footnote w:type="continuationSeparator" w:id="0">
    <w:p w:rsidR="0028285F" w:rsidRDefault="0028285F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28285F" w:rsidRDefault="0028285F">
        <w:pPr>
          <w:pStyle w:val="a7"/>
          <w:jc w:val="center"/>
        </w:pPr>
        <w:fldSimple w:instr=" PAGE   \* MERGEFORMAT ">
          <w:r w:rsidR="005F27B8">
            <w:rPr>
              <w:noProof/>
            </w:rPr>
            <w:t>2</w:t>
          </w:r>
        </w:fldSimple>
      </w:p>
    </w:sdtContent>
  </w:sdt>
  <w:p w:rsidR="0028285F" w:rsidRDefault="002828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16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964FE"/>
    <w:rsid w:val="002B6F47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A56CA"/>
    <w:rsid w:val="008D5727"/>
    <w:rsid w:val="008E094E"/>
    <w:rsid w:val="00925D22"/>
    <w:rsid w:val="0094155E"/>
    <w:rsid w:val="00963E77"/>
    <w:rsid w:val="00991601"/>
    <w:rsid w:val="00993697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AAA0-0547-4559-A2BA-BD69550E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2021-09-20T02:22:00Z</cp:lastPrinted>
  <dcterms:created xsi:type="dcterms:W3CDTF">2021-09-20T02:14:00Z</dcterms:created>
  <dcterms:modified xsi:type="dcterms:W3CDTF">2021-09-20T02:33:00Z</dcterms:modified>
</cp:coreProperties>
</file>