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ОТЧЕТ</w:t>
      </w:r>
      <w:r w:rsidRPr="0028285F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28285F">
        <w:rPr>
          <w:b/>
          <w:sz w:val="28"/>
          <w:szCs w:val="28"/>
        </w:rPr>
        <w:br/>
        <w:t xml:space="preserve">за период </w:t>
      </w:r>
      <w:r w:rsidR="0033105D" w:rsidRPr="0028285F">
        <w:rPr>
          <w:b/>
          <w:sz w:val="28"/>
          <w:szCs w:val="28"/>
        </w:rPr>
        <w:t xml:space="preserve">с </w:t>
      </w:r>
      <w:r w:rsidR="002B7893">
        <w:rPr>
          <w:b/>
          <w:sz w:val="28"/>
          <w:szCs w:val="28"/>
        </w:rPr>
        <w:t>29 ноября по 3 декабря</w:t>
      </w:r>
      <w:r w:rsidR="00DF3561" w:rsidRPr="0028285F">
        <w:rPr>
          <w:b/>
          <w:sz w:val="28"/>
          <w:szCs w:val="28"/>
        </w:rPr>
        <w:t xml:space="preserve"> </w:t>
      </w:r>
      <w:r w:rsidR="0033105D" w:rsidRPr="0028285F">
        <w:rPr>
          <w:b/>
          <w:sz w:val="28"/>
          <w:szCs w:val="28"/>
        </w:rPr>
        <w:t>202</w:t>
      </w:r>
      <w:r w:rsidR="00C340D3" w:rsidRPr="0028285F">
        <w:rPr>
          <w:b/>
          <w:sz w:val="28"/>
          <w:szCs w:val="28"/>
        </w:rPr>
        <w:t>1</w:t>
      </w:r>
      <w:r w:rsidR="0033105D" w:rsidRPr="0028285F">
        <w:rPr>
          <w:b/>
          <w:sz w:val="28"/>
          <w:szCs w:val="28"/>
        </w:rPr>
        <w:t xml:space="preserve"> года </w:t>
      </w:r>
      <w:r w:rsidRPr="0028285F">
        <w:rPr>
          <w:b/>
          <w:sz w:val="28"/>
          <w:szCs w:val="28"/>
        </w:rPr>
        <w:t>и основных задачах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 xml:space="preserve">на период </w:t>
      </w:r>
      <w:r w:rsidR="002E1CBD" w:rsidRPr="0028285F">
        <w:rPr>
          <w:b/>
          <w:sz w:val="28"/>
          <w:szCs w:val="28"/>
        </w:rPr>
        <w:t xml:space="preserve">с </w:t>
      </w:r>
      <w:r w:rsidR="002B7893">
        <w:rPr>
          <w:b/>
          <w:sz w:val="28"/>
          <w:szCs w:val="28"/>
        </w:rPr>
        <w:t>6 по 10</w:t>
      </w:r>
      <w:r w:rsidR="00D41085">
        <w:rPr>
          <w:b/>
          <w:sz w:val="28"/>
          <w:szCs w:val="28"/>
        </w:rPr>
        <w:t xml:space="preserve"> </w:t>
      </w:r>
      <w:r w:rsidR="005209D4">
        <w:rPr>
          <w:b/>
          <w:sz w:val="28"/>
          <w:szCs w:val="28"/>
        </w:rPr>
        <w:t>декабря</w:t>
      </w:r>
      <w:r w:rsidR="00DF3561" w:rsidRPr="0028285F">
        <w:rPr>
          <w:b/>
          <w:sz w:val="28"/>
          <w:szCs w:val="28"/>
        </w:rPr>
        <w:t xml:space="preserve"> </w:t>
      </w:r>
      <w:r w:rsidRPr="0028285F">
        <w:rPr>
          <w:b/>
          <w:sz w:val="28"/>
          <w:szCs w:val="28"/>
        </w:rPr>
        <w:t>202</w:t>
      </w:r>
      <w:r w:rsidR="00D1179F" w:rsidRPr="0028285F">
        <w:rPr>
          <w:b/>
          <w:sz w:val="28"/>
          <w:szCs w:val="28"/>
        </w:rPr>
        <w:t>1</w:t>
      </w:r>
      <w:r w:rsidRPr="0028285F">
        <w:rPr>
          <w:b/>
          <w:sz w:val="28"/>
          <w:szCs w:val="28"/>
        </w:rPr>
        <w:t xml:space="preserve"> года</w:t>
      </w:r>
      <w:r w:rsidR="00D41CAD" w:rsidRPr="0028285F">
        <w:rPr>
          <w:b/>
          <w:sz w:val="28"/>
          <w:szCs w:val="28"/>
        </w:rPr>
        <w:t>.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</w:p>
    <w:p w:rsidR="002E1CBD" w:rsidRPr="005209D4" w:rsidRDefault="002E1CBD" w:rsidP="005209D4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5209D4">
        <w:rPr>
          <w:b/>
          <w:sz w:val="28"/>
          <w:szCs w:val="28"/>
        </w:rPr>
        <w:t xml:space="preserve">по доходам: </w:t>
      </w:r>
    </w:p>
    <w:p w:rsidR="002E1CBD" w:rsidRPr="005209D4" w:rsidRDefault="002E1CBD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 xml:space="preserve">За ноябрь исполнено в сумме </w:t>
      </w:r>
      <w:r w:rsidRPr="005209D4">
        <w:rPr>
          <w:b/>
          <w:sz w:val="28"/>
          <w:szCs w:val="28"/>
        </w:rPr>
        <w:t xml:space="preserve">10 224,2 </w:t>
      </w:r>
      <w:r w:rsidRPr="005209D4">
        <w:rPr>
          <w:sz w:val="28"/>
          <w:szCs w:val="28"/>
        </w:rPr>
        <w:t>млн. рублей (83,2 % к кассовому плану). В том числе:</w:t>
      </w: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по налоговым и неналоговым доходам – 3 293,9 млн. рублей (104,9 %);</w:t>
      </w: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дорожный фонд – 816,1 млн. рублей (109,5 %);</w:t>
      </w: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дотация на выравнивание уровня бюджетной обеспеченности – 1 029,4 млн. рублей (100%);</w:t>
      </w: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 xml:space="preserve"> - дотация на частичную компенсацию доп</w:t>
      </w:r>
      <w:proofErr w:type="gramStart"/>
      <w:r w:rsidRPr="005209D4">
        <w:rPr>
          <w:sz w:val="28"/>
          <w:szCs w:val="28"/>
        </w:rPr>
        <w:t>.р</w:t>
      </w:r>
      <w:proofErr w:type="gramEnd"/>
      <w:r w:rsidRPr="005209D4">
        <w:rPr>
          <w:sz w:val="28"/>
          <w:szCs w:val="28"/>
        </w:rPr>
        <w:t>асходов на повышение оплаты труда работников бюджетной сферы – 124,7 млн. рублей (100%);</w:t>
      </w: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b/>
          <w:sz w:val="28"/>
          <w:szCs w:val="28"/>
        </w:rPr>
        <w:t>-</w:t>
      </w:r>
      <w:r w:rsidRPr="005209D4">
        <w:rPr>
          <w:sz w:val="28"/>
          <w:szCs w:val="28"/>
        </w:rPr>
        <w:t xml:space="preserve"> средства федерального бюджета и прочие целевые поступления – 4 940,4 млн. руб. (90,9%);</w:t>
      </w: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b/>
          <w:sz w:val="28"/>
          <w:szCs w:val="28"/>
        </w:rPr>
        <w:t>-</w:t>
      </w:r>
      <w:r w:rsidRPr="005209D4">
        <w:rPr>
          <w:sz w:val="28"/>
          <w:szCs w:val="28"/>
        </w:rPr>
        <w:t xml:space="preserve"> возврат кредитов от муниципальных образований – 19,7 млн. рублей (67,9 %).</w:t>
      </w: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5209D4" w:rsidRPr="005209D4" w:rsidRDefault="005209D4" w:rsidP="005209D4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b/>
          <w:sz w:val="28"/>
          <w:szCs w:val="28"/>
        </w:rPr>
        <w:t>по расходам:</w:t>
      </w:r>
      <w:r w:rsidRPr="005209D4">
        <w:rPr>
          <w:sz w:val="28"/>
          <w:szCs w:val="28"/>
        </w:rPr>
        <w:tab/>
      </w:r>
      <w:r w:rsidRPr="005209D4">
        <w:rPr>
          <w:sz w:val="28"/>
          <w:szCs w:val="28"/>
        </w:rPr>
        <w:tab/>
      </w:r>
    </w:p>
    <w:p w:rsidR="005209D4" w:rsidRPr="005209D4" w:rsidRDefault="005209D4" w:rsidP="005209D4">
      <w:pPr>
        <w:pStyle w:val="a3"/>
        <w:tabs>
          <w:tab w:val="left" w:pos="709"/>
        </w:tabs>
        <w:ind w:left="361"/>
        <w:jc w:val="both"/>
        <w:rPr>
          <w:sz w:val="28"/>
          <w:szCs w:val="28"/>
        </w:rPr>
      </w:pP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 xml:space="preserve">Финансирование за ноябрь осуществлено на общую сумму </w:t>
      </w:r>
      <w:r w:rsidRPr="005209D4">
        <w:rPr>
          <w:b/>
          <w:sz w:val="28"/>
          <w:szCs w:val="28"/>
        </w:rPr>
        <w:t xml:space="preserve">13 708,4 </w:t>
      </w:r>
      <w:r w:rsidRPr="005209D4">
        <w:rPr>
          <w:sz w:val="28"/>
          <w:szCs w:val="28"/>
        </w:rPr>
        <w:t>млн. рублей (104,4 % к кассовому плану), в том числе: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 xml:space="preserve"> - заработная плата за 1-ую половину ноября, отпускные, выплаты компенсаций, пособий для краевых учреждений – 391,1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субвенция на общее и дошкольное образование за ноябрь  – 1 058,6 млн. рублей;</w:t>
      </w:r>
    </w:p>
    <w:p w:rsidR="005209D4" w:rsidRPr="005209D4" w:rsidRDefault="005209D4" w:rsidP="005209D4">
      <w:pPr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субсидии юридическим лица</w:t>
      </w:r>
      <w:proofErr w:type="gramStart"/>
      <w:r w:rsidRPr="005209D4">
        <w:rPr>
          <w:sz w:val="28"/>
          <w:szCs w:val="28"/>
        </w:rPr>
        <w:t>м(</w:t>
      </w:r>
      <w:proofErr w:type="gramEnd"/>
      <w:r w:rsidRPr="005209D4">
        <w:rPr>
          <w:sz w:val="28"/>
          <w:szCs w:val="28"/>
        </w:rPr>
        <w:t>частные сады и школы) – 9,9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погашено бюджетных кредитов перед федеральным бюджетом – 785,6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погашено бюджетных кредитов перед коммерческими организациями – 1 000,0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ТФОМС – 1 214,4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нормативно-публичные обязательства – 311,7 млн. рублей (за октябрь);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 xml:space="preserve">- расходы по обслуживанию государственного долга – 64,3 млн. рублей; 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дорожный фонд – 205,2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резервные фонды – 12,1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коммунальные услуги – 93,1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софинансирование – 38,6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медикаменты – 16,7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стипендии – 6,9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питание -15,7 млн. рублей;</w:t>
      </w:r>
      <w:r w:rsidRPr="005209D4">
        <w:rPr>
          <w:sz w:val="28"/>
          <w:szCs w:val="28"/>
        </w:rPr>
        <w:tab/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доп. гарантии по соц. поддержке детей-сирот – 34,5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мероприятия АПК – 4,0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расходы по капитальным вложениям – 25,0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транспорт – 9,1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дизельные электростанции – 2,4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социально-значимые мероприятия – 3,5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судебные иски – 8,0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lastRenderedPageBreak/>
        <w:t xml:space="preserve">- прочие расходы – 264,5 млн. рублей (в т.ч.  152,9 млн. рублей на борьбу с </w:t>
      </w:r>
      <w:r w:rsidRPr="005209D4">
        <w:rPr>
          <w:sz w:val="28"/>
          <w:szCs w:val="28"/>
          <w:lang w:val="en-US"/>
        </w:rPr>
        <w:t>COVID</w:t>
      </w:r>
      <w:r w:rsidRPr="005209D4">
        <w:rPr>
          <w:sz w:val="28"/>
          <w:szCs w:val="28"/>
        </w:rPr>
        <w:t>-19);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финансовая помощь МР (ГО) – 1 173,6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прочие межбюджетные трансферты – 379,2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 за счет средств федерального бюджета и прочих целевых поступлений –3 302,2 млн. рублей.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ab/>
        <w:t>*</w:t>
      </w:r>
      <w:r w:rsidRPr="005209D4">
        <w:rPr>
          <w:sz w:val="28"/>
          <w:szCs w:val="28"/>
        </w:rPr>
        <w:tab/>
        <w:t>На реализацию региональных проектов с начала года профинансировано – 14 298,0 млн. рублей (из них 9 391,2 млн. рублей -  федеральные средства), или 80,2 % к годовому плану, в том числе: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ab/>
        <w:t xml:space="preserve">за  </w:t>
      </w:r>
      <w:r w:rsidRPr="005209D4">
        <w:rPr>
          <w:b/>
          <w:sz w:val="28"/>
          <w:szCs w:val="28"/>
        </w:rPr>
        <w:t>ноябрь</w:t>
      </w:r>
      <w:r w:rsidRPr="005209D4">
        <w:rPr>
          <w:sz w:val="28"/>
          <w:szCs w:val="28"/>
        </w:rPr>
        <w:t xml:space="preserve"> – 2 920,4  млн. рублей, или 80,6 % к кассовому плану ноября, из них: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ab/>
        <w:t>- за счет краевого бюджета – 693,4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ab/>
        <w:t>- за счет федерального бюджета – 2 206,5 млн. рублей.</w:t>
      </w:r>
      <w:r w:rsidRPr="005209D4">
        <w:rPr>
          <w:sz w:val="28"/>
          <w:szCs w:val="28"/>
        </w:rPr>
        <w:tab/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ab/>
        <w:t>* На реализацию мероприятий по социальному развитию центров экономического роста с начала года профинансировано – 3 024,7 млн. рублей (из них 2 841,8,0 млн. рублей -  федеральные средства), или 83,6 % к годовому плану.</w:t>
      </w:r>
      <w:r w:rsidRPr="005209D4">
        <w:rPr>
          <w:sz w:val="28"/>
          <w:szCs w:val="28"/>
        </w:rPr>
        <w:tab/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ab/>
        <w:t xml:space="preserve">за  </w:t>
      </w:r>
      <w:r w:rsidRPr="005209D4">
        <w:rPr>
          <w:b/>
          <w:sz w:val="28"/>
          <w:szCs w:val="28"/>
        </w:rPr>
        <w:t xml:space="preserve">ноябрь </w:t>
      </w:r>
      <w:r w:rsidRPr="005209D4">
        <w:rPr>
          <w:sz w:val="28"/>
          <w:szCs w:val="28"/>
        </w:rPr>
        <w:t>– 359,4 млн. рублей, или 77,9 % к кассовому плану ноября, из них: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ab/>
        <w:t>- за счет краевого бюджета – 1,1 млн. рублей;</w:t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ab/>
        <w:t>- за счет федерального бюджета – 358,3  млн. рублей.</w:t>
      </w:r>
      <w:r w:rsidRPr="005209D4">
        <w:rPr>
          <w:sz w:val="28"/>
          <w:szCs w:val="28"/>
        </w:rPr>
        <w:tab/>
      </w: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209D4" w:rsidRPr="005209D4" w:rsidRDefault="005209D4" w:rsidP="005209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 xml:space="preserve">Остаток к распределению по резервным фондам: </w:t>
      </w:r>
    </w:p>
    <w:p w:rsidR="005209D4" w:rsidRPr="005209D4" w:rsidRDefault="005209D4" w:rsidP="005209D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5209D4">
        <w:rPr>
          <w:sz w:val="28"/>
          <w:szCs w:val="28"/>
        </w:rPr>
        <w:t>Резервный фонд Забайкальского края – 54,1 млн. рублей;</w:t>
      </w:r>
    </w:p>
    <w:p w:rsidR="005209D4" w:rsidRPr="005209D4" w:rsidRDefault="005209D4" w:rsidP="005209D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5209D4">
        <w:rPr>
          <w:sz w:val="28"/>
          <w:szCs w:val="28"/>
        </w:rPr>
        <w:t>Резервный фонд Правительства Забайкальского края – 2,6 млн. рублей.</w:t>
      </w:r>
    </w:p>
    <w:p w:rsidR="005209D4" w:rsidRPr="005209D4" w:rsidRDefault="001A5E83" w:rsidP="005209D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5209D4">
        <w:rPr>
          <w:sz w:val="28"/>
          <w:szCs w:val="28"/>
        </w:rPr>
        <w:t xml:space="preserve">По состоянию </w:t>
      </w:r>
      <w:r w:rsidRPr="005209D4">
        <w:rPr>
          <w:b/>
          <w:sz w:val="28"/>
          <w:szCs w:val="28"/>
        </w:rPr>
        <w:t xml:space="preserve">на </w:t>
      </w:r>
      <w:r w:rsidR="008E26CE" w:rsidRPr="005209D4">
        <w:rPr>
          <w:b/>
          <w:sz w:val="28"/>
          <w:szCs w:val="28"/>
        </w:rPr>
        <w:t>27</w:t>
      </w:r>
      <w:r w:rsidR="002E1CBD" w:rsidRPr="005209D4">
        <w:rPr>
          <w:b/>
          <w:sz w:val="28"/>
          <w:szCs w:val="28"/>
        </w:rPr>
        <w:t xml:space="preserve"> сентября </w:t>
      </w:r>
      <w:r w:rsidR="00991601" w:rsidRPr="005209D4">
        <w:rPr>
          <w:b/>
          <w:sz w:val="28"/>
          <w:szCs w:val="28"/>
        </w:rPr>
        <w:t>2021</w:t>
      </w:r>
      <w:r w:rsidRPr="005209D4">
        <w:rPr>
          <w:b/>
          <w:sz w:val="28"/>
          <w:szCs w:val="28"/>
        </w:rPr>
        <w:t xml:space="preserve"> года</w:t>
      </w:r>
      <w:r w:rsidRPr="005209D4">
        <w:rPr>
          <w:sz w:val="28"/>
          <w:szCs w:val="28"/>
        </w:rPr>
        <w:t xml:space="preserve"> остаток </w:t>
      </w:r>
      <w:r w:rsidRPr="005209D4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5209D4">
        <w:rPr>
          <w:sz w:val="28"/>
          <w:szCs w:val="28"/>
        </w:rPr>
        <w:t xml:space="preserve">составляет </w:t>
      </w:r>
      <w:r w:rsidR="00CD369C" w:rsidRPr="005209D4">
        <w:rPr>
          <w:sz w:val="28"/>
          <w:szCs w:val="28"/>
        </w:rPr>
        <w:t>–</w:t>
      </w:r>
      <w:r w:rsidR="00B30FA4" w:rsidRPr="005209D4">
        <w:rPr>
          <w:sz w:val="28"/>
          <w:szCs w:val="28"/>
        </w:rPr>
        <w:t xml:space="preserve"> </w:t>
      </w:r>
      <w:r w:rsidR="005209D4" w:rsidRPr="005209D4">
        <w:rPr>
          <w:sz w:val="28"/>
          <w:szCs w:val="28"/>
        </w:rPr>
        <w:t>2982.86 тыс</w:t>
      </w:r>
      <w:proofErr w:type="gramStart"/>
      <w:r w:rsidR="005209D4" w:rsidRPr="005209D4">
        <w:rPr>
          <w:sz w:val="28"/>
          <w:szCs w:val="28"/>
        </w:rPr>
        <w:t>.р</w:t>
      </w:r>
      <w:proofErr w:type="gramEnd"/>
      <w:r w:rsidR="005209D4" w:rsidRPr="005209D4">
        <w:rPr>
          <w:sz w:val="28"/>
          <w:szCs w:val="28"/>
        </w:rPr>
        <w:t xml:space="preserve">ублей. </w:t>
      </w:r>
    </w:p>
    <w:p w:rsidR="005209D4" w:rsidRPr="005209D4" w:rsidRDefault="005209D4" w:rsidP="005209D4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СПРАВОЧНО:</w:t>
      </w: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В декабре профинансировано:</w:t>
      </w: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-719,5 млн. рублей – на выплату заработной платы за 2-ю половину ноября,</w:t>
      </w: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-421,3 млн. рублей –  субвенция на общее и дошкольное образование за 1-ю половину декабря,</w:t>
      </w: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-278,8 млн. рублей – нормативно-публичные обязательства за ноябрь,</w:t>
      </w:r>
    </w:p>
    <w:p w:rsidR="005209D4" w:rsidRPr="005209D4" w:rsidRDefault="005209D4" w:rsidP="005209D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209D4">
        <w:rPr>
          <w:sz w:val="28"/>
          <w:szCs w:val="28"/>
        </w:rPr>
        <w:t>-818,5 млн. рублей – федеральные и целевые средства (в т.ч. 660,0 млн. рублей на выплаты по социальной поддержки граждан, жилые помещения которых повреждены в результате ЧС).</w:t>
      </w:r>
    </w:p>
    <w:p w:rsidR="009B3AEF" w:rsidRPr="005209D4" w:rsidRDefault="009B3AEF" w:rsidP="005209D4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B3AEF" w:rsidRPr="005209D4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2F" w:rsidRDefault="008E522F" w:rsidP="006C6AA1">
      <w:r>
        <w:separator/>
      </w:r>
    </w:p>
  </w:endnote>
  <w:endnote w:type="continuationSeparator" w:id="0">
    <w:p w:rsidR="008E522F" w:rsidRDefault="008E522F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2F" w:rsidRDefault="008E522F" w:rsidP="006C6AA1">
      <w:r>
        <w:separator/>
      </w:r>
    </w:p>
  </w:footnote>
  <w:footnote w:type="continuationSeparator" w:id="0">
    <w:p w:rsidR="008E522F" w:rsidRDefault="008E522F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A50B24" w:rsidRDefault="008E52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3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B24" w:rsidRDefault="00A50B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0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21"/>
  </w:num>
  <w:num w:numId="17">
    <w:abstractNumId w:val="16"/>
  </w:num>
  <w:num w:numId="18">
    <w:abstractNumId w:val="10"/>
  </w:num>
  <w:num w:numId="19">
    <w:abstractNumId w:val="7"/>
  </w:num>
  <w:num w:numId="20">
    <w:abstractNumId w:val="18"/>
  </w:num>
  <w:num w:numId="21">
    <w:abstractNumId w:val="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67985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07BA"/>
    <w:rsid w:val="00201642"/>
    <w:rsid w:val="00207AB8"/>
    <w:rsid w:val="0022103E"/>
    <w:rsid w:val="00234EA6"/>
    <w:rsid w:val="002432CC"/>
    <w:rsid w:val="00245F4C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07315"/>
    <w:rsid w:val="00442776"/>
    <w:rsid w:val="004544B6"/>
    <w:rsid w:val="00454CD0"/>
    <w:rsid w:val="0045638B"/>
    <w:rsid w:val="004657FA"/>
    <w:rsid w:val="004729F0"/>
    <w:rsid w:val="00482565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09D4"/>
    <w:rsid w:val="005256F1"/>
    <w:rsid w:val="005865E8"/>
    <w:rsid w:val="00593033"/>
    <w:rsid w:val="0059762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6AA1"/>
    <w:rsid w:val="00704014"/>
    <w:rsid w:val="00743607"/>
    <w:rsid w:val="00770CE7"/>
    <w:rsid w:val="00780638"/>
    <w:rsid w:val="00787EB7"/>
    <w:rsid w:val="007977E0"/>
    <w:rsid w:val="007C251D"/>
    <w:rsid w:val="007D4FC4"/>
    <w:rsid w:val="007E5CA6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8E522F"/>
    <w:rsid w:val="00925D22"/>
    <w:rsid w:val="0094155E"/>
    <w:rsid w:val="00963E77"/>
    <w:rsid w:val="00991601"/>
    <w:rsid w:val="00993697"/>
    <w:rsid w:val="009A156C"/>
    <w:rsid w:val="009B3AEF"/>
    <w:rsid w:val="009D19E2"/>
    <w:rsid w:val="00A21F7E"/>
    <w:rsid w:val="00A44A5F"/>
    <w:rsid w:val="00A50B24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EE3"/>
    <w:rsid w:val="00D527B6"/>
    <w:rsid w:val="00D64932"/>
    <w:rsid w:val="00D767F2"/>
    <w:rsid w:val="00DC2531"/>
    <w:rsid w:val="00DD2C18"/>
    <w:rsid w:val="00DE152F"/>
    <w:rsid w:val="00DE504C"/>
    <w:rsid w:val="00DE50AC"/>
    <w:rsid w:val="00DF2678"/>
    <w:rsid w:val="00DF3561"/>
    <w:rsid w:val="00E10820"/>
    <w:rsid w:val="00E12608"/>
    <w:rsid w:val="00E2139A"/>
    <w:rsid w:val="00F07DD8"/>
    <w:rsid w:val="00F07F35"/>
    <w:rsid w:val="00F14D52"/>
    <w:rsid w:val="00F155C7"/>
    <w:rsid w:val="00F15EA0"/>
    <w:rsid w:val="00F34BAF"/>
    <w:rsid w:val="00F44D22"/>
    <w:rsid w:val="00F5627A"/>
    <w:rsid w:val="00FB48B5"/>
    <w:rsid w:val="00FC084E"/>
    <w:rsid w:val="00FC4B2D"/>
    <w:rsid w:val="00FC67C7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8DD35-A716-4401-B8A1-A68BB375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Емельянова Регина Игоревна</cp:lastModifiedBy>
  <cp:revision>2</cp:revision>
  <cp:lastPrinted>2021-12-06T02:00:00Z</cp:lastPrinted>
  <dcterms:created xsi:type="dcterms:W3CDTF">2022-03-14T08:03:00Z</dcterms:created>
  <dcterms:modified xsi:type="dcterms:W3CDTF">2022-03-14T08:03:00Z</dcterms:modified>
</cp:coreProperties>
</file>