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E3" w:rsidRDefault="00566977" w:rsidP="000C0558">
      <w:pPr>
        <w:pStyle w:val="a5"/>
        <w:ind w:left="-142" w:right="-2"/>
        <w:rPr>
          <w:lang w:val="en-US"/>
        </w:rPr>
      </w:pPr>
      <w:r>
        <w:rPr>
          <w:noProof/>
        </w:rPr>
        <w:drawing>
          <wp:inline distT="0" distB="0" distL="0" distR="0" wp14:anchorId="0EA88425" wp14:editId="71E22A4C">
            <wp:extent cx="762000" cy="863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9E3" w:rsidRPr="00FA5DB3" w:rsidRDefault="00AD69E3" w:rsidP="000826D5">
      <w:pPr>
        <w:pStyle w:val="a5"/>
        <w:ind w:left="-142" w:right="-143"/>
        <w:rPr>
          <w:b w:val="0"/>
          <w:bCs w:val="0"/>
          <w:sz w:val="6"/>
          <w:szCs w:val="6"/>
          <w:lang w:val="en-US"/>
        </w:rPr>
      </w:pPr>
    </w:p>
    <w:p w:rsidR="00AD69E3" w:rsidRPr="006636FA" w:rsidRDefault="00AD69E3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AD69E3" w:rsidRPr="006636FA" w:rsidRDefault="00AD69E3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AD69E3" w:rsidRPr="006636FA" w:rsidRDefault="00AD69E3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AD69E3" w:rsidRDefault="00AD69E3" w:rsidP="000826D5">
      <w:pPr>
        <w:pStyle w:val="a7"/>
        <w:rPr>
          <w:b/>
          <w:sz w:val="32"/>
          <w:szCs w:val="32"/>
        </w:rPr>
      </w:pPr>
    </w:p>
    <w:p w:rsidR="004B2E59" w:rsidRPr="00A72282" w:rsidRDefault="007A06C8" w:rsidP="0030679D">
      <w:pPr>
        <w:jc w:val="center"/>
        <w:rPr>
          <w:sz w:val="28"/>
          <w:szCs w:val="28"/>
        </w:rPr>
      </w:pPr>
      <w:r w:rsidRPr="00A72282">
        <w:rPr>
          <w:sz w:val="28"/>
          <w:szCs w:val="28"/>
        </w:rPr>
        <w:t xml:space="preserve">                         </w:t>
      </w:r>
      <w:r w:rsidR="0030679D" w:rsidRPr="00A72282">
        <w:rPr>
          <w:sz w:val="28"/>
          <w:szCs w:val="28"/>
        </w:rPr>
        <w:t xml:space="preserve">                </w:t>
      </w:r>
      <w:r w:rsidRPr="00A72282">
        <w:rPr>
          <w:sz w:val="28"/>
          <w:szCs w:val="28"/>
        </w:rPr>
        <w:t xml:space="preserve">       </w:t>
      </w:r>
      <w:r w:rsidR="0030679D" w:rsidRPr="00A72282">
        <w:rPr>
          <w:sz w:val="28"/>
          <w:szCs w:val="28"/>
        </w:rPr>
        <w:t xml:space="preserve">               </w:t>
      </w:r>
      <w:r w:rsidRPr="00A72282">
        <w:rPr>
          <w:sz w:val="28"/>
          <w:szCs w:val="28"/>
        </w:rPr>
        <w:t xml:space="preserve">                </w:t>
      </w:r>
    </w:p>
    <w:p w:rsidR="00AD69E3" w:rsidRDefault="00AD69E3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AD69E3" w:rsidRDefault="00AD69E3" w:rsidP="000826D5">
      <w:pPr>
        <w:jc w:val="center"/>
        <w:rPr>
          <w:sz w:val="32"/>
          <w:szCs w:val="32"/>
        </w:rPr>
      </w:pPr>
    </w:p>
    <w:p w:rsidR="00AD69E3" w:rsidRPr="00CB7ED2" w:rsidRDefault="00F56C25" w:rsidP="00A722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7ED2">
        <w:rPr>
          <w:b/>
          <w:sz w:val="28"/>
          <w:szCs w:val="28"/>
        </w:rPr>
        <w:t xml:space="preserve">О </w:t>
      </w:r>
      <w:r w:rsidR="006B6723">
        <w:rPr>
          <w:b/>
          <w:sz w:val="28"/>
          <w:szCs w:val="28"/>
        </w:rPr>
        <w:t>некоторых вопросах проведения</w:t>
      </w:r>
      <w:r w:rsidR="00DD0E3D" w:rsidRPr="00CB7ED2">
        <w:rPr>
          <w:b/>
          <w:sz w:val="28"/>
          <w:szCs w:val="28"/>
        </w:rPr>
        <w:t xml:space="preserve"> конкурсов</w:t>
      </w:r>
      <w:r w:rsidR="000C0558">
        <w:rPr>
          <w:b/>
          <w:sz w:val="28"/>
          <w:szCs w:val="28"/>
        </w:rPr>
        <w:t xml:space="preserve"> на замещение вакантных должностей</w:t>
      </w:r>
      <w:r w:rsidR="00A4782D" w:rsidRPr="00CB7ED2">
        <w:rPr>
          <w:b/>
          <w:sz w:val="28"/>
          <w:szCs w:val="28"/>
        </w:rPr>
        <w:t xml:space="preserve"> государственной гражданской службы </w:t>
      </w:r>
      <w:r w:rsidR="00DD0E3D" w:rsidRPr="00CB7ED2">
        <w:rPr>
          <w:b/>
          <w:sz w:val="28"/>
          <w:szCs w:val="28"/>
        </w:rPr>
        <w:t>Забай</w:t>
      </w:r>
      <w:r w:rsidR="00D01A5F" w:rsidRPr="00CB7ED2">
        <w:rPr>
          <w:b/>
          <w:sz w:val="28"/>
          <w:szCs w:val="28"/>
        </w:rPr>
        <w:t>кальского края</w:t>
      </w:r>
      <w:r w:rsidR="004103A7">
        <w:rPr>
          <w:b/>
          <w:sz w:val="28"/>
          <w:szCs w:val="28"/>
        </w:rPr>
        <w:t xml:space="preserve"> в </w:t>
      </w:r>
      <w:r w:rsidR="000C0558">
        <w:rPr>
          <w:b/>
          <w:sz w:val="28"/>
          <w:szCs w:val="28"/>
        </w:rPr>
        <w:t>Министерств</w:t>
      </w:r>
      <w:r w:rsidR="004103A7">
        <w:rPr>
          <w:b/>
          <w:sz w:val="28"/>
          <w:szCs w:val="28"/>
        </w:rPr>
        <w:t>е</w:t>
      </w:r>
      <w:r w:rsidR="000C0558">
        <w:rPr>
          <w:b/>
          <w:sz w:val="28"/>
          <w:szCs w:val="28"/>
        </w:rPr>
        <w:t xml:space="preserve"> финансов Забайкальского края</w:t>
      </w:r>
      <w:r w:rsidR="004103A7">
        <w:rPr>
          <w:b/>
          <w:sz w:val="28"/>
          <w:szCs w:val="28"/>
        </w:rPr>
        <w:t xml:space="preserve"> </w:t>
      </w:r>
      <w:r w:rsidR="00DD0E3D" w:rsidRPr="00CB7ED2">
        <w:rPr>
          <w:b/>
          <w:sz w:val="28"/>
          <w:szCs w:val="28"/>
        </w:rPr>
        <w:t>и в</w:t>
      </w:r>
      <w:r w:rsidR="00E30279">
        <w:rPr>
          <w:b/>
          <w:sz w:val="28"/>
          <w:szCs w:val="28"/>
        </w:rPr>
        <w:t>ключение</w:t>
      </w:r>
      <w:r w:rsidRPr="00CB7ED2">
        <w:rPr>
          <w:b/>
          <w:sz w:val="28"/>
          <w:szCs w:val="28"/>
        </w:rPr>
        <w:t xml:space="preserve"> в кадровый резерв Министерства</w:t>
      </w:r>
      <w:r w:rsidR="00DD0E3D" w:rsidRPr="00CB7ED2">
        <w:rPr>
          <w:b/>
          <w:sz w:val="28"/>
          <w:szCs w:val="28"/>
        </w:rPr>
        <w:t xml:space="preserve"> финансов Забайкальского края</w:t>
      </w:r>
    </w:p>
    <w:p w:rsidR="00AD69E3" w:rsidRDefault="00AD69E3" w:rsidP="00D94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282" w:rsidRDefault="00A72282" w:rsidP="00D94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282" w:rsidRPr="00CB7ED2" w:rsidRDefault="00A72282" w:rsidP="00D94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9E3" w:rsidRPr="00CB7ED2" w:rsidRDefault="00A4782D" w:rsidP="007C7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ED2">
        <w:rPr>
          <w:sz w:val="28"/>
          <w:szCs w:val="28"/>
        </w:rPr>
        <w:t>В соответствии с</w:t>
      </w:r>
      <w:r w:rsidR="00F56C25" w:rsidRPr="00CB7ED2">
        <w:rPr>
          <w:sz w:val="28"/>
          <w:szCs w:val="28"/>
        </w:rPr>
        <w:t>о</w:t>
      </w:r>
      <w:r w:rsidRPr="00CB7ED2">
        <w:rPr>
          <w:sz w:val="28"/>
          <w:szCs w:val="28"/>
        </w:rPr>
        <w:t xml:space="preserve"> </w:t>
      </w:r>
      <w:hyperlink r:id="rId10" w:history="1">
        <w:r w:rsidR="00F56C25" w:rsidRPr="00CB7ED2">
          <w:rPr>
            <w:sz w:val="28"/>
            <w:szCs w:val="28"/>
          </w:rPr>
          <w:t>статьей</w:t>
        </w:r>
        <w:r w:rsidRPr="00CB7ED2">
          <w:rPr>
            <w:sz w:val="28"/>
            <w:szCs w:val="28"/>
          </w:rPr>
          <w:t xml:space="preserve"> 22</w:t>
        </w:r>
      </w:hyperlink>
      <w:r w:rsidRPr="00CB7ED2">
        <w:rPr>
          <w:sz w:val="28"/>
          <w:szCs w:val="28"/>
        </w:rPr>
        <w:t xml:space="preserve"> Федерального закона от 27 июля </w:t>
      </w:r>
      <w:r w:rsidR="00A72282">
        <w:rPr>
          <w:sz w:val="28"/>
          <w:szCs w:val="28"/>
        </w:rPr>
        <w:br/>
      </w:r>
      <w:r w:rsidRPr="00CB7ED2">
        <w:rPr>
          <w:sz w:val="28"/>
          <w:szCs w:val="28"/>
        </w:rPr>
        <w:t xml:space="preserve">2004 года № 79-ФЗ «О государственной гражданской службе Российской </w:t>
      </w:r>
      <w:proofErr w:type="gramStart"/>
      <w:r w:rsidRPr="00CB7ED2">
        <w:rPr>
          <w:sz w:val="28"/>
          <w:szCs w:val="28"/>
        </w:rPr>
        <w:t>Федерации»</w:t>
      </w:r>
      <w:r w:rsidR="00AD69E3" w:rsidRPr="00CB7ED2">
        <w:rPr>
          <w:sz w:val="28"/>
          <w:szCs w:val="28"/>
        </w:rPr>
        <w:t xml:space="preserve">, </w:t>
      </w:r>
      <w:hyperlink r:id="rId11" w:history="1">
        <w:r w:rsidRPr="00CB7ED2">
          <w:rPr>
            <w:sz w:val="28"/>
            <w:szCs w:val="28"/>
          </w:rPr>
          <w:t>пунктом 16</w:t>
        </w:r>
      </w:hyperlink>
      <w:r w:rsidRPr="00CB7ED2">
        <w:rPr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</w:t>
      </w:r>
      <w:r w:rsidR="00E45630">
        <w:rPr>
          <w:sz w:val="28"/>
          <w:szCs w:val="28"/>
        </w:rPr>
        <w:t xml:space="preserve"> от </w:t>
      </w:r>
      <w:r w:rsidR="001B2BD2">
        <w:rPr>
          <w:sz w:val="28"/>
          <w:szCs w:val="28"/>
        </w:rPr>
        <w:t xml:space="preserve">1 февраля </w:t>
      </w:r>
      <w:r w:rsidR="00E45630">
        <w:rPr>
          <w:sz w:val="28"/>
          <w:szCs w:val="28"/>
        </w:rPr>
        <w:br/>
      </w:r>
      <w:r w:rsidR="001B2BD2">
        <w:rPr>
          <w:sz w:val="28"/>
          <w:szCs w:val="28"/>
        </w:rPr>
        <w:t>2005 года № 112,</w:t>
      </w:r>
      <w:r w:rsidR="007C7DA3">
        <w:rPr>
          <w:sz w:val="28"/>
          <w:szCs w:val="28"/>
        </w:rPr>
        <w:t xml:space="preserve"> пунктом </w:t>
      </w:r>
      <w:r w:rsidR="007C7DA3" w:rsidRPr="007C7DA3">
        <w:rPr>
          <w:sz w:val="28"/>
          <w:szCs w:val="28"/>
        </w:rPr>
        <w:t xml:space="preserve">8 Положения о кадровом резерве на государственной гражданской службе Забайкальского края, утвержденного постановлением Правительства Забайкальского </w:t>
      </w:r>
      <w:proofErr w:type="gramEnd"/>
      <w:r w:rsidR="007C7DA3" w:rsidRPr="007C7DA3">
        <w:rPr>
          <w:sz w:val="28"/>
          <w:szCs w:val="28"/>
        </w:rPr>
        <w:t xml:space="preserve">края от 23 июня 2014 года </w:t>
      </w:r>
      <w:r w:rsidR="007C7DA3">
        <w:rPr>
          <w:sz w:val="28"/>
          <w:szCs w:val="28"/>
        </w:rPr>
        <w:br/>
      </w:r>
      <w:r w:rsidR="007C7DA3" w:rsidRPr="007C7DA3">
        <w:rPr>
          <w:sz w:val="28"/>
          <w:szCs w:val="28"/>
        </w:rPr>
        <w:t>№ 351</w:t>
      </w:r>
      <w:r w:rsidR="007C7DA3">
        <w:rPr>
          <w:sz w:val="28"/>
          <w:szCs w:val="28"/>
        </w:rPr>
        <w:t xml:space="preserve">, </w:t>
      </w:r>
      <w:r w:rsidR="000C0558">
        <w:rPr>
          <w:sz w:val="28"/>
          <w:szCs w:val="28"/>
        </w:rPr>
        <w:t xml:space="preserve">учитывая </w:t>
      </w:r>
      <w:r w:rsidR="000C0558" w:rsidRPr="000C0558">
        <w:rPr>
          <w:sz w:val="28"/>
          <w:szCs w:val="28"/>
        </w:rPr>
        <w:t>единую методику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</w:t>
      </w:r>
      <w:r w:rsidR="000C0558">
        <w:rPr>
          <w:sz w:val="28"/>
          <w:szCs w:val="28"/>
        </w:rPr>
        <w:t xml:space="preserve">в, утвержденную постановлением Правительства Российской Федерации </w:t>
      </w:r>
      <w:r w:rsidR="00C513A0">
        <w:rPr>
          <w:sz w:val="28"/>
          <w:szCs w:val="28"/>
        </w:rPr>
        <w:br/>
      </w:r>
      <w:r w:rsidR="000C0558">
        <w:rPr>
          <w:sz w:val="28"/>
          <w:szCs w:val="28"/>
        </w:rPr>
        <w:t xml:space="preserve">от 31 марта 2018 года № 397, </w:t>
      </w:r>
      <w:r w:rsidR="00AD69E3" w:rsidRPr="00F875DC">
        <w:rPr>
          <w:b/>
          <w:spacing w:val="40"/>
          <w:sz w:val="28"/>
          <w:szCs w:val="28"/>
        </w:rPr>
        <w:t>приказываю</w:t>
      </w:r>
      <w:r w:rsidR="00AD69E3" w:rsidRPr="00CB7ED2">
        <w:rPr>
          <w:b/>
          <w:sz w:val="28"/>
          <w:szCs w:val="28"/>
        </w:rPr>
        <w:t>:</w:t>
      </w:r>
    </w:p>
    <w:p w:rsidR="00C513A0" w:rsidRDefault="00C513A0" w:rsidP="00091E02">
      <w:pPr>
        <w:autoSpaceDE w:val="0"/>
        <w:autoSpaceDN w:val="0"/>
        <w:adjustRightInd w:val="0"/>
        <w:ind w:firstLine="709"/>
        <w:jc w:val="both"/>
      </w:pPr>
    </w:p>
    <w:p w:rsidR="000C0558" w:rsidRPr="000C0558" w:rsidRDefault="00CB7ED2" w:rsidP="00091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ED2">
        <w:rPr>
          <w:sz w:val="28"/>
          <w:szCs w:val="28"/>
        </w:rPr>
        <w:t>1.</w:t>
      </w:r>
      <w:r w:rsidR="00091E02">
        <w:rPr>
          <w:sz w:val="28"/>
          <w:szCs w:val="28"/>
        </w:rPr>
        <w:t> </w:t>
      </w:r>
      <w:r w:rsidRPr="00B56FFB">
        <w:rPr>
          <w:sz w:val="28"/>
          <w:szCs w:val="28"/>
        </w:rPr>
        <w:t>Образовать конкурсную</w:t>
      </w:r>
      <w:r w:rsidR="000C0558" w:rsidRPr="00B56FFB">
        <w:rPr>
          <w:sz w:val="28"/>
          <w:szCs w:val="28"/>
        </w:rPr>
        <w:t xml:space="preserve"> комиссию по проведению конкурсов на замещение вакантных должностей государственной гражданской службы Забайкальского края</w:t>
      </w:r>
      <w:r w:rsidR="00294439" w:rsidRPr="00B56FFB">
        <w:rPr>
          <w:sz w:val="28"/>
          <w:szCs w:val="28"/>
        </w:rPr>
        <w:t xml:space="preserve"> в </w:t>
      </w:r>
      <w:r w:rsidR="000C0558" w:rsidRPr="00B56FFB">
        <w:rPr>
          <w:sz w:val="28"/>
          <w:szCs w:val="28"/>
        </w:rPr>
        <w:t>Министерств</w:t>
      </w:r>
      <w:r w:rsidR="00294439" w:rsidRPr="00B56FFB">
        <w:rPr>
          <w:sz w:val="28"/>
          <w:szCs w:val="28"/>
        </w:rPr>
        <w:t>е</w:t>
      </w:r>
      <w:r w:rsidR="000C0558" w:rsidRPr="00B56FFB">
        <w:rPr>
          <w:sz w:val="28"/>
          <w:szCs w:val="28"/>
        </w:rPr>
        <w:t xml:space="preserve"> финансов Забайкальского края и включение в кадровый резерв Министерства финансов Забайкальского края. </w:t>
      </w:r>
    </w:p>
    <w:p w:rsidR="005032DA" w:rsidRDefault="00CB7ED2" w:rsidP="00C113B4">
      <w:pPr>
        <w:ind w:firstLine="709"/>
        <w:jc w:val="both"/>
        <w:rPr>
          <w:sz w:val="28"/>
          <w:szCs w:val="28"/>
        </w:rPr>
      </w:pPr>
      <w:r w:rsidRPr="00CB7ED2">
        <w:rPr>
          <w:sz w:val="28"/>
          <w:szCs w:val="28"/>
        </w:rPr>
        <w:t>2.</w:t>
      </w:r>
      <w:r w:rsidR="00091E02">
        <w:rPr>
          <w:sz w:val="28"/>
          <w:szCs w:val="28"/>
        </w:rPr>
        <w:t> У</w:t>
      </w:r>
      <w:r w:rsidRPr="00CB7ED2">
        <w:rPr>
          <w:sz w:val="28"/>
          <w:szCs w:val="28"/>
        </w:rPr>
        <w:t xml:space="preserve">твердить прилагаемое </w:t>
      </w:r>
      <w:r w:rsidR="00091E02">
        <w:rPr>
          <w:sz w:val="28"/>
          <w:szCs w:val="28"/>
        </w:rPr>
        <w:t>положение о конкурсной комиссии по проведению конкурсов на замещение вакантных должностей государственной гражданской службы Забайкальского края</w:t>
      </w:r>
      <w:r w:rsidR="00E80E66">
        <w:rPr>
          <w:sz w:val="28"/>
          <w:szCs w:val="28"/>
        </w:rPr>
        <w:t xml:space="preserve"> </w:t>
      </w:r>
      <w:r w:rsidR="00091E02">
        <w:rPr>
          <w:sz w:val="28"/>
          <w:szCs w:val="28"/>
        </w:rPr>
        <w:t>в Министерстве финансов Забайкальского края и включение в кадровый резерв Министерства финансов Забайкальского края</w:t>
      </w:r>
      <w:r w:rsidRPr="00CB7ED2">
        <w:rPr>
          <w:sz w:val="28"/>
          <w:szCs w:val="28"/>
        </w:rPr>
        <w:t>.</w:t>
      </w:r>
      <w:r w:rsidR="00C113B4">
        <w:rPr>
          <w:sz w:val="28"/>
          <w:szCs w:val="28"/>
        </w:rPr>
        <w:t xml:space="preserve"> </w:t>
      </w:r>
    </w:p>
    <w:p w:rsidR="005032DA" w:rsidRPr="005032DA" w:rsidRDefault="008C4ECF" w:rsidP="005032DA">
      <w:pPr>
        <w:ind w:firstLine="709"/>
        <w:jc w:val="both"/>
        <w:rPr>
          <w:sz w:val="28"/>
          <w:szCs w:val="28"/>
        </w:rPr>
      </w:pPr>
      <w:r w:rsidRPr="005032DA">
        <w:rPr>
          <w:sz w:val="28"/>
          <w:szCs w:val="28"/>
        </w:rPr>
        <w:t>3</w:t>
      </w:r>
      <w:r w:rsidR="00CB7ED2" w:rsidRPr="005032DA">
        <w:rPr>
          <w:sz w:val="28"/>
          <w:szCs w:val="28"/>
        </w:rPr>
        <w:t>.</w:t>
      </w:r>
      <w:r w:rsidR="00091E02" w:rsidRPr="005032DA">
        <w:rPr>
          <w:sz w:val="28"/>
          <w:szCs w:val="28"/>
        </w:rPr>
        <w:t> </w:t>
      </w:r>
      <w:r w:rsidR="00CB7ED2" w:rsidRPr="005032DA">
        <w:rPr>
          <w:sz w:val="28"/>
          <w:szCs w:val="28"/>
        </w:rPr>
        <w:t xml:space="preserve">Утвердить прилагаемую </w:t>
      </w:r>
      <w:hyperlink w:anchor="Par78" w:history="1">
        <w:r w:rsidR="000C0558" w:rsidRPr="005032DA">
          <w:rPr>
            <w:sz w:val="28"/>
            <w:szCs w:val="28"/>
          </w:rPr>
          <w:t>м</w:t>
        </w:r>
        <w:r w:rsidR="00CB7ED2" w:rsidRPr="005032DA">
          <w:rPr>
            <w:sz w:val="28"/>
            <w:szCs w:val="28"/>
          </w:rPr>
          <w:t>етодику</w:t>
        </w:r>
      </w:hyperlink>
      <w:r w:rsidR="000C0558" w:rsidRPr="005032DA">
        <w:rPr>
          <w:sz w:val="28"/>
          <w:szCs w:val="28"/>
        </w:rPr>
        <w:t xml:space="preserve"> </w:t>
      </w:r>
      <w:r w:rsidR="005032DA" w:rsidRPr="005032DA">
        <w:rPr>
          <w:sz w:val="28"/>
          <w:szCs w:val="28"/>
        </w:rPr>
        <w:t xml:space="preserve">проведения конкурсов на замещение вакантных должностей государственной гражданской службы </w:t>
      </w:r>
      <w:r w:rsidR="005032DA" w:rsidRPr="005032DA">
        <w:rPr>
          <w:sz w:val="28"/>
          <w:szCs w:val="28"/>
        </w:rPr>
        <w:lastRenderedPageBreak/>
        <w:t>Забайкальского края в Министерстве финансов Забайкальского края и включение в кадровый резерв Министерства финансов Забайкальского края</w:t>
      </w:r>
      <w:r w:rsidR="0062209A">
        <w:rPr>
          <w:sz w:val="28"/>
          <w:szCs w:val="28"/>
        </w:rPr>
        <w:t>.</w:t>
      </w:r>
    </w:p>
    <w:p w:rsidR="00634885" w:rsidRPr="008E34CA" w:rsidRDefault="008C4ECF" w:rsidP="00583F61">
      <w:pPr>
        <w:tabs>
          <w:tab w:val="righ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1E02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Признать утратившим силу приказ</w:t>
      </w:r>
      <w:r w:rsidR="00CB7ED2" w:rsidRPr="00CB7ED2">
        <w:rPr>
          <w:sz w:val="28"/>
          <w:szCs w:val="28"/>
        </w:rPr>
        <w:t xml:space="preserve"> Министерства финансов Забайкальского края</w:t>
      </w:r>
      <w:r w:rsidR="00634885">
        <w:rPr>
          <w:sz w:val="28"/>
          <w:szCs w:val="28"/>
        </w:rPr>
        <w:t> от 17 января 2024 года № 11-пд «</w:t>
      </w:r>
      <w:r w:rsidR="00634885" w:rsidRPr="00634885">
        <w:rPr>
          <w:sz w:val="28"/>
          <w:szCs w:val="28"/>
        </w:rPr>
        <w:t>О некоторых вопросах проведения конкурсов на замещение вакантных должностей государственной гражданской службы Забайкальского края в Министерстве финансов Забайкальского края и включение в кадровый резерв Министерства финансов Забайкальского края</w:t>
      </w:r>
      <w:r w:rsidR="00634885">
        <w:rPr>
          <w:sz w:val="28"/>
          <w:szCs w:val="28"/>
        </w:rPr>
        <w:t>».</w:t>
      </w:r>
      <w:proofErr w:type="gramEnd"/>
    </w:p>
    <w:p w:rsidR="00CB7ED2" w:rsidRDefault="00CB7ED2" w:rsidP="00CB7ED2">
      <w:pPr>
        <w:jc w:val="both"/>
        <w:rPr>
          <w:sz w:val="28"/>
          <w:szCs w:val="28"/>
        </w:rPr>
      </w:pPr>
    </w:p>
    <w:p w:rsidR="00576739" w:rsidRDefault="00576739" w:rsidP="00CB7ED2">
      <w:pPr>
        <w:jc w:val="both"/>
        <w:rPr>
          <w:sz w:val="28"/>
          <w:szCs w:val="28"/>
        </w:rPr>
      </w:pPr>
    </w:p>
    <w:p w:rsidR="00576739" w:rsidRDefault="00576739" w:rsidP="00CB7ED2">
      <w:pPr>
        <w:jc w:val="both"/>
        <w:rPr>
          <w:sz w:val="28"/>
          <w:szCs w:val="28"/>
        </w:rPr>
      </w:pPr>
    </w:p>
    <w:p w:rsidR="00A072DB" w:rsidRDefault="00956FF5" w:rsidP="005378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072DB">
        <w:rPr>
          <w:sz w:val="28"/>
          <w:szCs w:val="28"/>
        </w:rPr>
        <w:t>ини</w:t>
      </w:r>
      <w:r>
        <w:rPr>
          <w:sz w:val="28"/>
          <w:szCs w:val="28"/>
        </w:rPr>
        <w:t xml:space="preserve">стр                                                                                           </w:t>
      </w:r>
      <w:proofErr w:type="spellStart"/>
      <w:r>
        <w:rPr>
          <w:sz w:val="28"/>
          <w:szCs w:val="28"/>
        </w:rPr>
        <w:t>В.А.Антропова</w:t>
      </w:r>
      <w:proofErr w:type="spellEnd"/>
    </w:p>
    <w:p w:rsidR="0062209A" w:rsidRDefault="0062209A" w:rsidP="00A072DB">
      <w:pPr>
        <w:suppressAutoHyphens/>
        <w:rPr>
          <w:sz w:val="16"/>
          <w:szCs w:val="16"/>
        </w:rPr>
      </w:pPr>
    </w:p>
    <w:p w:rsidR="00956FF5" w:rsidRDefault="00956FF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A45E7" w:rsidRPr="00CB7ED2" w:rsidRDefault="008A45E7" w:rsidP="004B2E59">
      <w:pPr>
        <w:ind w:left="4248"/>
        <w:jc w:val="right"/>
        <w:rPr>
          <w:sz w:val="28"/>
          <w:szCs w:val="28"/>
        </w:rPr>
      </w:pPr>
      <w:r w:rsidRPr="00CB7ED2">
        <w:rPr>
          <w:sz w:val="28"/>
          <w:szCs w:val="28"/>
        </w:rPr>
        <w:lastRenderedPageBreak/>
        <w:t>УТВЕРЖДЕНО</w:t>
      </w:r>
    </w:p>
    <w:p w:rsidR="008A45E7" w:rsidRPr="00CB7ED2" w:rsidRDefault="004B2E59" w:rsidP="004B2E59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  <w:r w:rsidR="0061489E" w:rsidRPr="0061489E">
        <w:rPr>
          <w:sz w:val="28"/>
          <w:szCs w:val="28"/>
        </w:rPr>
        <w:t xml:space="preserve"> </w:t>
      </w:r>
      <w:r w:rsidR="0061489E" w:rsidRPr="00CB7ED2">
        <w:rPr>
          <w:sz w:val="28"/>
          <w:szCs w:val="28"/>
        </w:rPr>
        <w:t>финансов</w:t>
      </w:r>
    </w:p>
    <w:p w:rsidR="008A45E7" w:rsidRPr="00CB7ED2" w:rsidRDefault="008A45E7" w:rsidP="004B2E59">
      <w:pPr>
        <w:ind w:left="4248"/>
        <w:jc w:val="right"/>
        <w:rPr>
          <w:sz w:val="28"/>
          <w:szCs w:val="28"/>
        </w:rPr>
      </w:pPr>
      <w:r w:rsidRPr="00CB7ED2">
        <w:rPr>
          <w:sz w:val="28"/>
          <w:szCs w:val="28"/>
        </w:rPr>
        <w:t>Забайкальского края</w:t>
      </w:r>
    </w:p>
    <w:p w:rsidR="00100C71" w:rsidRDefault="00100C71" w:rsidP="00F658ED">
      <w:pPr>
        <w:jc w:val="center"/>
        <w:rPr>
          <w:sz w:val="28"/>
          <w:szCs w:val="28"/>
        </w:rPr>
      </w:pPr>
    </w:p>
    <w:p w:rsidR="00E2457E" w:rsidRDefault="00E2457E" w:rsidP="00F658ED">
      <w:pPr>
        <w:jc w:val="center"/>
        <w:rPr>
          <w:sz w:val="28"/>
          <w:szCs w:val="28"/>
        </w:rPr>
      </w:pPr>
    </w:p>
    <w:p w:rsidR="00100C71" w:rsidRPr="00CD2C24" w:rsidRDefault="00100C71" w:rsidP="00100C71">
      <w:pPr>
        <w:jc w:val="center"/>
        <w:rPr>
          <w:b/>
          <w:sz w:val="28"/>
          <w:szCs w:val="28"/>
        </w:rPr>
      </w:pPr>
      <w:r w:rsidRPr="00CD2C24">
        <w:rPr>
          <w:b/>
          <w:sz w:val="28"/>
          <w:szCs w:val="28"/>
        </w:rPr>
        <w:t>ПОЛОЖЕНИЕ</w:t>
      </w:r>
    </w:p>
    <w:p w:rsidR="00100C71" w:rsidRDefault="00100C71" w:rsidP="00100C71">
      <w:pPr>
        <w:jc w:val="center"/>
        <w:rPr>
          <w:sz w:val="28"/>
          <w:szCs w:val="28"/>
        </w:rPr>
      </w:pPr>
      <w:r w:rsidRPr="00CD2C24">
        <w:rPr>
          <w:b/>
          <w:sz w:val="28"/>
          <w:szCs w:val="28"/>
        </w:rPr>
        <w:t xml:space="preserve">о конкурсной комиссии по проведению конкурсов на замещение вакантных должностей государственной гражданской службы Забайкальского края в </w:t>
      </w:r>
      <w:r w:rsidR="00B65D93" w:rsidRPr="00CD2C24">
        <w:rPr>
          <w:b/>
          <w:sz w:val="28"/>
          <w:szCs w:val="28"/>
        </w:rPr>
        <w:t>Министерстве финансов Забайкальского края</w:t>
      </w:r>
      <w:r w:rsidR="00CD2C24">
        <w:rPr>
          <w:b/>
          <w:sz w:val="28"/>
          <w:szCs w:val="28"/>
        </w:rPr>
        <w:br/>
      </w:r>
      <w:r w:rsidRPr="00CD2C24">
        <w:rPr>
          <w:b/>
          <w:sz w:val="28"/>
          <w:szCs w:val="28"/>
        </w:rPr>
        <w:t xml:space="preserve">и включение в кадровый резерв </w:t>
      </w:r>
      <w:r w:rsidR="00B65D93" w:rsidRPr="00CD2C24">
        <w:rPr>
          <w:b/>
          <w:sz w:val="28"/>
          <w:szCs w:val="28"/>
        </w:rPr>
        <w:t>Министерства финансов Забайкальского края</w:t>
      </w:r>
    </w:p>
    <w:p w:rsidR="00B65D93" w:rsidRDefault="00B65D93" w:rsidP="00100C71">
      <w:pPr>
        <w:jc w:val="center"/>
        <w:rPr>
          <w:sz w:val="28"/>
          <w:szCs w:val="28"/>
        </w:rPr>
      </w:pPr>
    </w:p>
    <w:p w:rsidR="00100C71" w:rsidRDefault="00100C71" w:rsidP="00EA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DF1">
        <w:rPr>
          <w:sz w:val="28"/>
          <w:szCs w:val="28"/>
        </w:rPr>
        <w:t> Н</w:t>
      </w:r>
      <w:r>
        <w:rPr>
          <w:sz w:val="28"/>
          <w:szCs w:val="28"/>
        </w:rPr>
        <w:t xml:space="preserve">астоящее Положение регламентирует сроки и порядок работы конкурсной комиссии по проведению конкурсов на замещение вакантных должностей государственной гражданской службы Забайкальского края в </w:t>
      </w:r>
      <w:r w:rsidR="00B65D93">
        <w:rPr>
          <w:sz w:val="28"/>
          <w:szCs w:val="28"/>
        </w:rPr>
        <w:t>Министерстве финансов Забайкальского края и включение в кадровый резерв Министерства финансов Забайкальского края</w:t>
      </w:r>
      <w:r w:rsidR="00EA6527">
        <w:rPr>
          <w:sz w:val="28"/>
          <w:szCs w:val="28"/>
        </w:rPr>
        <w:t xml:space="preserve"> </w:t>
      </w:r>
      <w:r w:rsidRPr="00F61CAD">
        <w:rPr>
          <w:sz w:val="28"/>
          <w:szCs w:val="28"/>
        </w:rPr>
        <w:t xml:space="preserve">(далее соответственно – </w:t>
      </w:r>
      <w:r>
        <w:rPr>
          <w:sz w:val="28"/>
          <w:szCs w:val="28"/>
        </w:rPr>
        <w:t xml:space="preserve">конкурсная </w:t>
      </w:r>
      <w:r w:rsidRPr="00F61CAD">
        <w:rPr>
          <w:sz w:val="28"/>
          <w:szCs w:val="28"/>
        </w:rPr>
        <w:t>ко</w:t>
      </w:r>
      <w:r>
        <w:rPr>
          <w:sz w:val="28"/>
          <w:szCs w:val="28"/>
        </w:rPr>
        <w:t>миссия, конкурсы).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DF1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Указом Президента Российской Федерации </w:t>
      </w:r>
      <w:r w:rsidRPr="005F5B2A">
        <w:rPr>
          <w:sz w:val="28"/>
          <w:szCs w:val="28"/>
        </w:rPr>
        <w:t>от 1 февраля 2005 года № 112</w:t>
      </w:r>
      <w:r>
        <w:rPr>
          <w:sz w:val="28"/>
          <w:szCs w:val="28"/>
        </w:rPr>
        <w:t xml:space="preserve"> «Об утверждении Положения </w:t>
      </w:r>
      <w:r w:rsidRPr="005F5B2A">
        <w:rPr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>
        <w:rPr>
          <w:sz w:val="28"/>
          <w:szCs w:val="28"/>
        </w:rPr>
        <w:t xml:space="preserve">», иными нормативными правовыми актами Российской Федерации, законами и иными нормативными правовыми актами Забайкальского края, методикой </w:t>
      </w:r>
      <w:r w:rsidRPr="005F5B2A">
        <w:rPr>
          <w:sz w:val="28"/>
          <w:szCs w:val="28"/>
        </w:rPr>
        <w:t>проведения конкурсов на замещение вакантных должностей государственной</w:t>
      </w:r>
      <w:proofErr w:type="gramEnd"/>
      <w:r w:rsidRPr="005F5B2A">
        <w:rPr>
          <w:sz w:val="28"/>
          <w:szCs w:val="28"/>
        </w:rPr>
        <w:t xml:space="preserve"> гражданской службы </w:t>
      </w:r>
      <w:r>
        <w:rPr>
          <w:sz w:val="28"/>
          <w:szCs w:val="28"/>
        </w:rPr>
        <w:t>Забайкальского края</w:t>
      </w:r>
      <w:r w:rsidR="00E6065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6065B">
        <w:rPr>
          <w:sz w:val="28"/>
          <w:szCs w:val="28"/>
        </w:rPr>
        <w:t>Министерстве финансов Забайкальского края и включение в кадровый резерв Министерства финансов Забайкальского края</w:t>
      </w:r>
      <w:r>
        <w:rPr>
          <w:i/>
          <w:sz w:val="28"/>
          <w:szCs w:val="28"/>
        </w:rPr>
        <w:t xml:space="preserve"> </w:t>
      </w:r>
      <w:r w:rsidRPr="005F5B2A">
        <w:rPr>
          <w:sz w:val="28"/>
          <w:szCs w:val="28"/>
        </w:rPr>
        <w:t>и настоящим Положение</w:t>
      </w:r>
      <w:r>
        <w:rPr>
          <w:sz w:val="28"/>
          <w:szCs w:val="28"/>
        </w:rPr>
        <w:t>м.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DF1">
        <w:rPr>
          <w:sz w:val="28"/>
          <w:szCs w:val="28"/>
        </w:rPr>
        <w:t> </w:t>
      </w:r>
      <w:bookmarkStart w:id="0" w:name="sub_3"/>
      <w:r w:rsidRPr="00C352D3">
        <w:rPr>
          <w:sz w:val="28"/>
          <w:szCs w:val="28"/>
        </w:rPr>
        <w:t>К</w:t>
      </w:r>
      <w:r>
        <w:rPr>
          <w:sz w:val="28"/>
          <w:szCs w:val="28"/>
        </w:rPr>
        <w:t>онкурсная к</w:t>
      </w:r>
      <w:r w:rsidRPr="00C352D3">
        <w:rPr>
          <w:sz w:val="28"/>
          <w:szCs w:val="28"/>
        </w:rPr>
        <w:t>омиссия решает следующие основные задачи: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 xml:space="preserve">оценка профессионального уровня кандидатов на замещение вакантной должности гражданской службы в </w:t>
      </w:r>
      <w:r w:rsidR="00E6065B">
        <w:rPr>
          <w:sz w:val="28"/>
          <w:szCs w:val="28"/>
        </w:rPr>
        <w:t>Министерстве финансов Забайкальского края и включение в кадровый резерв Министерства финансов Забайкальского края</w:t>
      </w:r>
      <w:r>
        <w:rPr>
          <w:i/>
          <w:sz w:val="28"/>
          <w:szCs w:val="28"/>
        </w:rPr>
        <w:t xml:space="preserve"> </w:t>
      </w:r>
      <w:r w:rsidRPr="00685025">
        <w:rPr>
          <w:sz w:val="28"/>
          <w:szCs w:val="28"/>
        </w:rPr>
        <w:t>(далее – кандидаты);</w:t>
      </w:r>
      <w:r>
        <w:rPr>
          <w:sz w:val="28"/>
          <w:szCs w:val="28"/>
        </w:rPr>
        <w:t xml:space="preserve"> 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проверка соответствия кандидатов установленным квалификационным требованиям для замещения этой должности; 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определение по результатам таких оценки и проверки гражданина (гражданского служащего) из числа кандидатов для назначения на вакантную должность гражданской службы или включение в кадровый резерв </w:t>
      </w:r>
      <w:r w:rsidR="00E6065B">
        <w:rPr>
          <w:sz w:val="28"/>
          <w:szCs w:val="28"/>
        </w:rPr>
        <w:t>Министерства финансов Забайкальского края</w:t>
      </w:r>
      <w:r>
        <w:rPr>
          <w:sz w:val="28"/>
          <w:szCs w:val="28"/>
        </w:rPr>
        <w:t>.</w:t>
      </w:r>
    </w:p>
    <w:bookmarkEnd w:id="0"/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2DF1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При проведении конкурса</w:t>
      </w:r>
      <w:r w:rsidRPr="00725B15">
        <w:rPr>
          <w:sz w:val="28"/>
          <w:szCs w:val="28"/>
        </w:rPr>
        <w:t xml:space="preserve"> конкурсная комиссия оценивает кандидатов на основании представленных ими документов</w:t>
      </w:r>
      <w:r>
        <w:rPr>
          <w:sz w:val="28"/>
          <w:szCs w:val="28"/>
        </w:rPr>
        <w:t xml:space="preserve"> об образовании и (или) о квалификации, прохождении гражданской или иной государственной службы, осуществлении другой трудовой деятельности, </w:t>
      </w:r>
      <w:r w:rsidRPr="00725B15">
        <w:rPr>
          <w:sz w:val="28"/>
          <w:szCs w:val="28"/>
        </w:rPr>
        <w:t xml:space="preserve">а также на основе </w:t>
      </w:r>
      <w:r w:rsidRPr="00725B15">
        <w:rPr>
          <w:sz w:val="28"/>
          <w:szCs w:val="28"/>
        </w:rPr>
        <w:lastRenderedPageBreak/>
        <w:t xml:space="preserve">конкурсных процедур </w:t>
      </w:r>
      <w:r>
        <w:rPr>
          <w:sz w:val="28"/>
          <w:szCs w:val="28"/>
        </w:rPr>
        <w:t>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</w:t>
      </w:r>
      <w:proofErr w:type="gramEnd"/>
      <w:r>
        <w:rPr>
          <w:sz w:val="28"/>
          <w:szCs w:val="28"/>
        </w:rPr>
        <w:t>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12" w:history="1">
        <w:r w:rsidRPr="00725B15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государственной гражданской службе.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 xml:space="preserve">Состав конкурсной комиссии утверждается правовым актом </w:t>
      </w:r>
      <w:r w:rsidR="002D780D">
        <w:rPr>
          <w:sz w:val="28"/>
          <w:szCs w:val="28"/>
        </w:rPr>
        <w:t>Министерства финансов Забайкальского края</w:t>
      </w:r>
      <w:r w:rsidR="002D780D" w:rsidRPr="00C52460">
        <w:rPr>
          <w:i/>
          <w:sz w:val="28"/>
          <w:szCs w:val="28"/>
        </w:rPr>
        <w:t xml:space="preserve"> </w:t>
      </w:r>
      <w:r w:rsidRPr="00CC7DF5">
        <w:rPr>
          <w:sz w:val="28"/>
          <w:szCs w:val="28"/>
        </w:rPr>
        <w:t xml:space="preserve">для проведения конкурса (со ссылкой на приказ об объявлении конкурса и гиперссылкой на информационное сообщение) и указанием персональных данных всех членов конкурсной </w:t>
      </w:r>
      <w:r>
        <w:rPr>
          <w:sz w:val="28"/>
          <w:szCs w:val="28"/>
        </w:rPr>
        <w:t>комиссии</w:t>
      </w:r>
      <w:r w:rsidRPr="00CC7DF5">
        <w:rPr>
          <w:sz w:val="28"/>
          <w:szCs w:val="28"/>
        </w:rPr>
        <w:t>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2DF1">
        <w:rPr>
          <w:sz w:val="28"/>
          <w:szCs w:val="28"/>
        </w:rPr>
        <w:t> </w:t>
      </w:r>
      <w:proofErr w:type="gramStart"/>
      <w:r w:rsidRPr="00C352D3">
        <w:rPr>
          <w:sz w:val="28"/>
          <w:szCs w:val="28"/>
        </w:rPr>
        <w:t>В состав конкурсной комиссии входят</w:t>
      </w:r>
      <w:r w:rsidRPr="002D780D">
        <w:rPr>
          <w:sz w:val="28"/>
          <w:szCs w:val="28"/>
        </w:rPr>
        <w:t xml:space="preserve"> </w:t>
      </w:r>
      <w:r w:rsidR="002D780D" w:rsidRPr="002D780D">
        <w:rPr>
          <w:sz w:val="28"/>
          <w:szCs w:val="28"/>
        </w:rPr>
        <w:t xml:space="preserve">министр финансов Забайкальского края </w:t>
      </w:r>
      <w:r>
        <w:rPr>
          <w:sz w:val="28"/>
          <w:szCs w:val="28"/>
        </w:rPr>
        <w:t>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</w:t>
      </w:r>
      <w:proofErr w:type="gramEnd"/>
      <w:r>
        <w:rPr>
          <w:sz w:val="28"/>
          <w:szCs w:val="28"/>
        </w:rPr>
        <w:t>, по вопросам кадровых технологий и государственной гражданской службы (далее – независимые эксперты). Число независимых экспертов должно составлять не менее одной четверти от общего числа членов конкурсной комиссии.</w:t>
      </w:r>
    </w:p>
    <w:p w:rsidR="00100C71" w:rsidRPr="007049F5" w:rsidRDefault="00100C71" w:rsidP="00100C7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622DF1">
        <w:rPr>
          <w:szCs w:val="28"/>
        </w:rPr>
        <w:t> </w:t>
      </w:r>
      <w:r>
        <w:rPr>
          <w:szCs w:val="28"/>
        </w:rPr>
        <w:t xml:space="preserve">В состав конкурсной комиссии включаются представители общественного совета, образованного </w:t>
      </w:r>
      <w:r w:rsidRPr="007049F5">
        <w:rPr>
          <w:szCs w:val="28"/>
        </w:rPr>
        <w:t xml:space="preserve">в соответствии </w:t>
      </w:r>
      <w:r w:rsidRPr="006A100E">
        <w:rPr>
          <w:szCs w:val="28"/>
        </w:rPr>
        <w:t>со статьей</w:t>
      </w:r>
      <w:r w:rsidRPr="006A100E">
        <w:rPr>
          <w:color w:val="0000FF"/>
          <w:szCs w:val="28"/>
        </w:rPr>
        <w:t xml:space="preserve"> </w:t>
      </w:r>
      <w:r>
        <w:rPr>
          <w:szCs w:val="28"/>
        </w:rPr>
        <w:t>5</w:t>
      </w:r>
      <w:r w:rsidRPr="006A100E">
        <w:rPr>
          <w:szCs w:val="28"/>
        </w:rPr>
        <w:t xml:space="preserve"> </w:t>
      </w:r>
      <w:r>
        <w:rPr>
          <w:szCs w:val="28"/>
        </w:rPr>
        <w:t>Закона Забайкальского края от 27 декабря 2016 года № 1441-ЗЗК «Об отдельных вопросах организации и осуществления общественного контроля в Забайкальском крае»</w:t>
      </w:r>
      <w:r w:rsidRPr="007049F5">
        <w:rPr>
          <w:szCs w:val="28"/>
        </w:rPr>
        <w:t>. Общее число этих представителей и независимых экспертов должно составлять не менее одной четверти общего числа членов конкурсной комиссии.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 xml:space="preserve">Представители общественного совета, включаемые в состав конкурсной комиссии по запросу </w:t>
      </w:r>
      <w:r w:rsidR="002D780D" w:rsidRPr="002D780D">
        <w:rPr>
          <w:sz w:val="28"/>
          <w:szCs w:val="28"/>
        </w:rPr>
        <w:t>министр</w:t>
      </w:r>
      <w:r w:rsidR="002D780D">
        <w:rPr>
          <w:sz w:val="28"/>
          <w:szCs w:val="28"/>
        </w:rPr>
        <w:t>а</w:t>
      </w:r>
      <w:r w:rsidR="002D780D" w:rsidRPr="002D780D">
        <w:rPr>
          <w:sz w:val="28"/>
          <w:szCs w:val="28"/>
        </w:rPr>
        <w:t xml:space="preserve"> финансов Забайкальского края</w:t>
      </w:r>
      <w:r>
        <w:rPr>
          <w:sz w:val="28"/>
          <w:szCs w:val="28"/>
        </w:rPr>
        <w:t>, определяются решениями общественного совета.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13" w:history="1">
        <w:r w:rsidRPr="00C352D3">
          <w:rPr>
            <w:sz w:val="28"/>
            <w:szCs w:val="28"/>
          </w:rPr>
          <w:t>сведений</w:t>
        </w:r>
      </w:hyperlink>
      <w:r>
        <w:rPr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22DF1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Включаемые в состав конкурсной комиссии независимые эксперты приглашаются и отбираются Администрацией Губернатора Забайкальского края по запросу </w:t>
      </w:r>
      <w:r w:rsidR="002D780D" w:rsidRPr="002D780D">
        <w:rPr>
          <w:sz w:val="28"/>
          <w:szCs w:val="28"/>
        </w:rPr>
        <w:t>министр</w:t>
      </w:r>
      <w:r w:rsidR="002D780D">
        <w:rPr>
          <w:sz w:val="28"/>
          <w:szCs w:val="28"/>
        </w:rPr>
        <w:t>а</w:t>
      </w:r>
      <w:r w:rsidR="002D780D" w:rsidRPr="002D780D">
        <w:rPr>
          <w:sz w:val="28"/>
          <w:szCs w:val="28"/>
        </w:rPr>
        <w:t xml:space="preserve"> финансов Забайкальского края</w:t>
      </w:r>
      <w:r>
        <w:rPr>
          <w:sz w:val="28"/>
          <w:szCs w:val="28"/>
        </w:rPr>
        <w:t xml:space="preserve">, направленному без указания персональных данных независимых экспертов, в порядке, установленном постановлением Правительства Забайкальского края </w:t>
      </w:r>
      <w:r w:rsidR="00475BAC">
        <w:rPr>
          <w:sz w:val="28"/>
          <w:szCs w:val="28"/>
        </w:rPr>
        <w:br/>
      </w:r>
      <w:r>
        <w:rPr>
          <w:sz w:val="28"/>
          <w:szCs w:val="28"/>
        </w:rPr>
        <w:t>от 11 июля 2021 года № 227 «</w:t>
      </w:r>
      <w:r w:rsidRPr="00B04C2F">
        <w:rPr>
          <w:sz w:val="28"/>
          <w:szCs w:val="28"/>
        </w:rPr>
        <w:t>Об утверждении Порядка приглашения и отбора независимых экспертов, включаемых в составы конкурсных и аттестационных комиссий органов государственной власти Забайкальского края</w:t>
      </w:r>
      <w:proofErr w:type="gramEnd"/>
      <w:r w:rsidRPr="00B04C2F">
        <w:rPr>
          <w:sz w:val="28"/>
          <w:szCs w:val="28"/>
        </w:rPr>
        <w:t xml:space="preserve"> и государственных органов Забайкальского края</w:t>
      </w:r>
      <w:r>
        <w:rPr>
          <w:sz w:val="28"/>
          <w:szCs w:val="28"/>
        </w:rPr>
        <w:t>».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 xml:space="preserve">Общий срок пребывания независимого эксперта в конкурсной комиссии </w:t>
      </w:r>
      <w:r w:rsidR="00475BAC">
        <w:rPr>
          <w:sz w:val="28"/>
          <w:szCs w:val="28"/>
        </w:rPr>
        <w:t>Министерства финансов Забайкальского края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</w:t>
      </w:r>
    </w:p>
    <w:p w:rsidR="00100C71" w:rsidRPr="000C2FE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комиссии.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 w:rsidRPr="000C2FE1">
        <w:rPr>
          <w:sz w:val="28"/>
          <w:szCs w:val="28"/>
        </w:rPr>
        <w:t>15.</w:t>
      </w:r>
      <w:r w:rsidR="00622DF1">
        <w:rPr>
          <w:sz w:val="28"/>
          <w:szCs w:val="28"/>
        </w:rPr>
        <w:t> </w:t>
      </w:r>
      <w:r w:rsidRPr="000C2FE1">
        <w:rPr>
          <w:sz w:val="28"/>
          <w:szCs w:val="28"/>
        </w:rPr>
        <w:t xml:space="preserve">В </w:t>
      </w:r>
      <w:r w:rsidR="000C2FE1" w:rsidRPr="000C2FE1">
        <w:rPr>
          <w:sz w:val="28"/>
          <w:szCs w:val="28"/>
        </w:rPr>
        <w:t>Министерстве финансов Забайкальского края</w:t>
      </w:r>
      <w:r w:rsidR="000C2FE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допускается образование нескольких конкурсных комиссий для различных категорий и групп должностей гражданской службы.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>Заседание конкурсной комиссии проводится при наличии не менее двух кандидатов на замещение вакантной должности г</w:t>
      </w:r>
      <w:r w:rsidR="000C2FE1">
        <w:rPr>
          <w:sz w:val="28"/>
          <w:szCs w:val="28"/>
        </w:rPr>
        <w:t>ражданской службы</w:t>
      </w:r>
      <w:r>
        <w:rPr>
          <w:sz w:val="28"/>
          <w:szCs w:val="28"/>
        </w:rPr>
        <w:t xml:space="preserve"> </w:t>
      </w:r>
      <w:r w:rsidR="000C2FE1">
        <w:rPr>
          <w:sz w:val="28"/>
          <w:szCs w:val="28"/>
        </w:rPr>
        <w:t>в Министерстве финансов Забайкальского края и включение в кадровый резерв Министерства финансов Забайкальского края</w:t>
      </w:r>
      <w:r>
        <w:rPr>
          <w:i/>
          <w:sz w:val="28"/>
          <w:szCs w:val="28"/>
        </w:rPr>
        <w:t>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</w:t>
      </w:r>
      <w:r w:rsidRPr="00C352D3">
        <w:rPr>
          <w:sz w:val="28"/>
          <w:szCs w:val="28"/>
        </w:rPr>
        <w:t>не менее двух третей от общего числа ее членов</w:t>
      </w:r>
      <w:r>
        <w:rPr>
          <w:sz w:val="28"/>
          <w:szCs w:val="28"/>
        </w:rPr>
        <w:t xml:space="preserve">. </w:t>
      </w:r>
      <w:r w:rsidRPr="00C352D3">
        <w:rPr>
          <w:sz w:val="28"/>
          <w:szCs w:val="28"/>
        </w:rPr>
        <w:t>Проведение заседания конкурсной комиссии с участием только ее членов, замещающих должности гражданской службы, не допускается.</w:t>
      </w:r>
      <w:r>
        <w:rPr>
          <w:sz w:val="28"/>
          <w:szCs w:val="28"/>
        </w:rPr>
        <w:t xml:space="preserve">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00C71" w:rsidRPr="00D543A3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622DF1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 и для включения в кадровый </w:t>
      </w:r>
      <w:r w:rsidR="00B60BC0">
        <w:rPr>
          <w:sz w:val="28"/>
          <w:szCs w:val="28"/>
        </w:rPr>
        <w:t>Министерства финансов Забайкальского края</w:t>
      </w:r>
      <w:r w:rsidR="00B60BC0">
        <w:rPr>
          <w:i/>
          <w:sz w:val="28"/>
          <w:szCs w:val="28"/>
        </w:rPr>
        <w:t xml:space="preserve"> </w:t>
      </w:r>
      <w:r w:rsidRPr="00D543A3">
        <w:rPr>
          <w:sz w:val="28"/>
          <w:szCs w:val="28"/>
        </w:rPr>
        <w:t>либо отказа в таком включении.</w:t>
      </w:r>
      <w:proofErr w:type="gramEnd"/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="00B60BC0">
        <w:rPr>
          <w:sz w:val="28"/>
          <w:szCs w:val="28"/>
        </w:rPr>
        <w:t>Министерства финансов Забайкальского края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кандидата, который не стал победителем конкурса на замещение вакантной должности гражданской службы, но </w:t>
      </w:r>
      <w:r>
        <w:rPr>
          <w:sz w:val="28"/>
          <w:szCs w:val="28"/>
        </w:rPr>
        <w:lastRenderedPageBreak/>
        <w:t>профессиональный уровень, профессиональные и личностные качества которого получили высокую оценку.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622DF1">
        <w:rPr>
          <w:sz w:val="28"/>
          <w:szCs w:val="28"/>
        </w:rPr>
        <w:t> </w:t>
      </w:r>
      <w:r w:rsidRPr="007049F5">
        <w:rPr>
          <w:sz w:val="28"/>
          <w:szCs w:val="28"/>
        </w:rPr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и протоколом заседания конкурсной комиссии по результатам конкурса на включение в кадровый резерв</w:t>
      </w:r>
      <w:r>
        <w:rPr>
          <w:sz w:val="28"/>
          <w:szCs w:val="28"/>
        </w:rPr>
        <w:t xml:space="preserve">. 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и протокол конкурсной комиссии подписываются председателем, заместителем председателя, секретарем и членами комиссии, принявшими участие в заседании.</w:t>
      </w:r>
    </w:p>
    <w:p w:rsidR="00100C71" w:rsidRDefault="00100C71" w:rsidP="00100C7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22</w:t>
      </w:r>
      <w:r w:rsidRPr="00C352D3">
        <w:rPr>
          <w:sz w:val="28"/>
          <w:szCs w:val="28"/>
        </w:rPr>
        <w:t>.</w:t>
      </w:r>
      <w:r w:rsidR="00622DF1">
        <w:rPr>
          <w:sz w:val="28"/>
          <w:szCs w:val="28"/>
        </w:rPr>
        <w:t> </w:t>
      </w:r>
      <w:r w:rsidRPr="00C352D3">
        <w:rPr>
          <w:sz w:val="28"/>
          <w:szCs w:val="28"/>
        </w:rPr>
        <w:t xml:space="preserve">Организационное обеспечение деятельности </w:t>
      </w:r>
      <w:r>
        <w:rPr>
          <w:sz w:val="28"/>
          <w:szCs w:val="28"/>
        </w:rPr>
        <w:t xml:space="preserve">конкурсной комиссии </w:t>
      </w:r>
      <w:r w:rsidRPr="00C352D3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ся </w:t>
      </w:r>
      <w:r w:rsidR="00BB64B9">
        <w:rPr>
          <w:sz w:val="28"/>
          <w:szCs w:val="28"/>
        </w:rPr>
        <w:t xml:space="preserve">отделом правового и кадрового обеспечения управления правового, кадрового, информационного обеспечения и закупок </w:t>
      </w:r>
      <w:r w:rsidR="00B60BC0">
        <w:rPr>
          <w:sz w:val="28"/>
          <w:szCs w:val="28"/>
        </w:rPr>
        <w:t>Министерства финансов Забайкальского края</w:t>
      </w:r>
      <w:r w:rsidR="00DC4BEB">
        <w:rPr>
          <w:sz w:val="28"/>
          <w:szCs w:val="28"/>
        </w:rPr>
        <w:t xml:space="preserve"> (далее – </w:t>
      </w:r>
      <w:r w:rsidR="00DC4BEB" w:rsidRPr="00E50E25">
        <w:rPr>
          <w:sz w:val="28"/>
          <w:szCs w:val="28"/>
        </w:rPr>
        <w:t>кадровая служба)</w:t>
      </w:r>
      <w:r w:rsidRPr="00E50E25">
        <w:rPr>
          <w:i/>
          <w:sz w:val="28"/>
          <w:szCs w:val="28"/>
        </w:rPr>
        <w:t>.</w:t>
      </w:r>
      <w:r w:rsidRPr="00291E3F">
        <w:rPr>
          <w:i/>
          <w:sz w:val="28"/>
          <w:szCs w:val="28"/>
        </w:rPr>
        <w:t xml:space="preserve"> </w:t>
      </w:r>
    </w:p>
    <w:p w:rsidR="00100C71" w:rsidRDefault="00100C71" w:rsidP="00100C71">
      <w:pPr>
        <w:ind w:firstLine="709"/>
        <w:jc w:val="both"/>
        <w:rPr>
          <w:sz w:val="28"/>
          <w:szCs w:val="28"/>
        </w:rPr>
      </w:pPr>
      <w:r w:rsidRPr="00725B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25B15">
        <w:rPr>
          <w:sz w:val="28"/>
          <w:szCs w:val="28"/>
        </w:rPr>
        <w:t>.</w:t>
      </w:r>
      <w:r w:rsidR="00622DF1">
        <w:rPr>
          <w:sz w:val="28"/>
          <w:szCs w:val="28"/>
        </w:rPr>
        <w:t> </w:t>
      </w:r>
      <w:r>
        <w:rPr>
          <w:sz w:val="28"/>
          <w:szCs w:val="28"/>
        </w:rPr>
        <w:t xml:space="preserve">Сообщения о результатах конкурса в 7-дневный срок со дня его завершения направляются секретарем комиссии кандидатам в письменной форме,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</w:t>
      </w:r>
      <w:r w:rsidR="00B60BC0">
        <w:rPr>
          <w:sz w:val="28"/>
          <w:szCs w:val="28"/>
        </w:rPr>
        <w:t>Министерства финансов Забайкальского края</w:t>
      </w:r>
      <w:r w:rsidR="00B60BC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указанной информационной системы в сети «Интернет».</w:t>
      </w:r>
    </w:p>
    <w:p w:rsidR="00100C71" w:rsidRDefault="00100C71" w:rsidP="00F658ED">
      <w:pPr>
        <w:jc w:val="center"/>
        <w:rPr>
          <w:sz w:val="28"/>
          <w:szCs w:val="28"/>
        </w:rPr>
      </w:pPr>
    </w:p>
    <w:p w:rsidR="00FE3EAC" w:rsidRDefault="00F658ED" w:rsidP="00F658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E3EAC" w:rsidRDefault="00FE3E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45E7" w:rsidRPr="001B7970" w:rsidRDefault="008A45E7" w:rsidP="0061489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</w:rPr>
      </w:pPr>
      <w:r w:rsidRPr="001B7970">
        <w:rPr>
          <w:sz w:val="28"/>
        </w:rPr>
        <w:lastRenderedPageBreak/>
        <w:t>УТВЕРЖДЕН</w:t>
      </w:r>
      <w:r>
        <w:rPr>
          <w:sz w:val="28"/>
        </w:rPr>
        <w:t>А</w:t>
      </w:r>
    </w:p>
    <w:p w:rsidR="008A45E7" w:rsidRPr="00942AEF" w:rsidRDefault="004B2E59" w:rsidP="008A45E7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  <w:r w:rsidR="0061489E" w:rsidRPr="0061489E">
        <w:rPr>
          <w:sz w:val="28"/>
          <w:szCs w:val="28"/>
        </w:rPr>
        <w:t xml:space="preserve"> </w:t>
      </w:r>
      <w:r w:rsidR="0061489E" w:rsidRPr="00942AEF">
        <w:rPr>
          <w:sz w:val="28"/>
          <w:szCs w:val="28"/>
        </w:rPr>
        <w:t>финансов</w:t>
      </w:r>
    </w:p>
    <w:p w:rsidR="008A45E7" w:rsidRPr="00942AEF" w:rsidRDefault="008A45E7" w:rsidP="008A45E7">
      <w:pPr>
        <w:ind w:left="4248"/>
        <w:jc w:val="right"/>
        <w:rPr>
          <w:sz w:val="28"/>
          <w:szCs w:val="28"/>
        </w:rPr>
      </w:pPr>
      <w:r w:rsidRPr="00942AEF">
        <w:rPr>
          <w:sz w:val="28"/>
          <w:szCs w:val="28"/>
        </w:rPr>
        <w:t>Забайкальского края</w:t>
      </w:r>
    </w:p>
    <w:p w:rsidR="00B90AD8" w:rsidRDefault="00B90AD8" w:rsidP="00B90AD8">
      <w:pPr>
        <w:jc w:val="right"/>
        <w:rPr>
          <w:sz w:val="28"/>
          <w:szCs w:val="28"/>
        </w:rPr>
      </w:pPr>
    </w:p>
    <w:p w:rsidR="008A45E7" w:rsidRPr="00942AEF" w:rsidRDefault="008A45E7" w:rsidP="008A45E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0660D8" w:rsidRPr="007049F5" w:rsidRDefault="000660D8" w:rsidP="000660D8">
      <w:pPr>
        <w:pStyle w:val="ConsPlusTitle"/>
        <w:jc w:val="center"/>
        <w:rPr>
          <w:sz w:val="28"/>
          <w:szCs w:val="28"/>
        </w:rPr>
      </w:pPr>
      <w:r w:rsidRPr="007049F5">
        <w:rPr>
          <w:sz w:val="28"/>
          <w:szCs w:val="28"/>
        </w:rPr>
        <w:t>МЕТОДИКА</w:t>
      </w:r>
    </w:p>
    <w:p w:rsidR="000660D8" w:rsidRDefault="000660D8" w:rsidP="000660D8">
      <w:pPr>
        <w:pStyle w:val="ConsPlusTitle"/>
        <w:jc w:val="center"/>
        <w:rPr>
          <w:sz w:val="28"/>
          <w:szCs w:val="28"/>
        </w:rPr>
      </w:pPr>
      <w:r w:rsidRPr="007049F5">
        <w:rPr>
          <w:sz w:val="28"/>
          <w:szCs w:val="28"/>
        </w:rPr>
        <w:t>проведения конкурсов на замещение вакантных должностей</w:t>
      </w:r>
      <w:r>
        <w:rPr>
          <w:sz w:val="28"/>
          <w:szCs w:val="28"/>
        </w:rPr>
        <w:t xml:space="preserve"> </w:t>
      </w:r>
      <w:r w:rsidRPr="007049F5">
        <w:rPr>
          <w:sz w:val="28"/>
          <w:szCs w:val="28"/>
        </w:rPr>
        <w:t xml:space="preserve">государственной гражданской службы </w:t>
      </w:r>
      <w:r>
        <w:rPr>
          <w:sz w:val="28"/>
          <w:szCs w:val="28"/>
        </w:rPr>
        <w:t xml:space="preserve">Забайкальского края </w:t>
      </w:r>
    </w:p>
    <w:p w:rsidR="000660D8" w:rsidRPr="00DC4BEB" w:rsidRDefault="000660D8" w:rsidP="000660D8">
      <w:pPr>
        <w:pStyle w:val="ConsPlusNormal"/>
        <w:spacing w:after="1"/>
        <w:jc w:val="center"/>
        <w:rPr>
          <w:b/>
          <w:szCs w:val="28"/>
        </w:rPr>
      </w:pPr>
      <w:r w:rsidRPr="00DC4BEB">
        <w:rPr>
          <w:b/>
          <w:szCs w:val="28"/>
        </w:rPr>
        <w:t>в Министерстве финансов Забайкальского края и включение в кадровый резерв Министерства финансов Забайкальского края</w:t>
      </w:r>
    </w:p>
    <w:p w:rsidR="000660D8" w:rsidRPr="007049F5" w:rsidRDefault="000660D8" w:rsidP="000660D8">
      <w:pPr>
        <w:pStyle w:val="ConsPlusNormal"/>
        <w:spacing w:after="1"/>
        <w:jc w:val="center"/>
        <w:rPr>
          <w:szCs w:val="28"/>
        </w:rPr>
      </w:pPr>
    </w:p>
    <w:p w:rsidR="000660D8" w:rsidRPr="007049F5" w:rsidRDefault="000660D8" w:rsidP="000660D8">
      <w:pPr>
        <w:pStyle w:val="ConsPlusTitle"/>
        <w:jc w:val="center"/>
        <w:outlineLvl w:val="1"/>
        <w:rPr>
          <w:sz w:val="28"/>
          <w:szCs w:val="28"/>
        </w:rPr>
      </w:pPr>
      <w:r w:rsidRPr="007049F5">
        <w:rPr>
          <w:sz w:val="28"/>
          <w:szCs w:val="28"/>
        </w:rPr>
        <w:t>I.</w:t>
      </w:r>
      <w:r w:rsidR="00622DF1">
        <w:rPr>
          <w:sz w:val="28"/>
          <w:szCs w:val="28"/>
        </w:rPr>
        <w:t> </w:t>
      </w:r>
      <w:r w:rsidRPr="007049F5">
        <w:rPr>
          <w:sz w:val="28"/>
          <w:szCs w:val="28"/>
        </w:rPr>
        <w:t>Общие положения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1.</w:t>
      </w:r>
      <w:r w:rsidR="00622DF1">
        <w:rPr>
          <w:szCs w:val="28"/>
        </w:rPr>
        <w:t> </w:t>
      </w:r>
      <w:proofErr w:type="gramStart"/>
      <w:r w:rsidRPr="007049F5">
        <w:rPr>
          <w:szCs w:val="28"/>
        </w:rPr>
        <w:t xml:space="preserve">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</w:t>
      </w:r>
      <w:r>
        <w:rPr>
          <w:szCs w:val="28"/>
        </w:rPr>
        <w:t>Забайкальского края</w:t>
      </w:r>
      <w:r w:rsidRPr="007049F5">
        <w:rPr>
          <w:szCs w:val="28"/>
        </w:rPr>
        <w:t xml:space="preserve"> (далее </w:t>
      </w:r>
      <w:r>
        <w:rPr>
          <w:szCs w:val="28"/>
        </w:rPr>
        <w:t>–</w:t>
      </w:r>
      <w:r w:rsidRPr="007049F5">
        <w:rPr>
          <w:szCs w:val="28"/>
        </w:rPr>
        <w:t xml:space="preserve"> гражданская служба) при проведении </w:t>
      </w:r>
      <w:r w:rsidR="008A41B9">
        <w:rPr>
          <w:szCs w:val="28"/>
        </w:rPr>
        <w:t>Министерством финансов Забайкальского края</w:t>
      </w:r>
      <w:r w:rsidRPr="00FA4549">
        <w:rPr>
          <w:i/>
          <w:szCs w:val="28"/>
        </w:rPr>
        <w:t xml:space="preserve"> </w:t>
      </w:r>
      <w:r w:rsidRPr="00476E0A">
        <w:rPr>
          <w:szCs w:val="28"/>
        </w:rPr>
        <w:t xml:space="preserve">(далее – </w:t>
      </w:r>
      <w:r w:rsidR="008A41B9" w:rsidRPr="00476E0A">
        <w:rPr>
          <w:szCs w:val="28"/>
        </w:rPr>
        <w:t>Министерство</w:t>
      </w:r>
      <w:r w:rsidRPr="00476E0A">
        <w:rPr>
          <w:szCs w:val="28"/>
        </w:rPr>
        <w:t>)</w:t>
      </w:r>
      <w:r w:rsidRPr="007049F5">
        <w:rPr>
          <w:szCs w:val="28"/>
        </w:rPr>
        <w:t xml:space="preserve"> конкурсов на замещение вакантных должностей гражданской службы </w:t>
      </w:r>
      <w:r>
        <w:rPr>
          <w:szCs w:val="28"/>
        </w:rPr>
        <w:t xml:space="preserve">в </w:t>
      </w:r>
      <w:r w:rsidR="00476E0A">
        <w:rPr>
          <w:szCs w:val="28"/>
        </w:rPr>
        <w:t>Министерстве финансов Забайкальского края и включение в кадровый резерв Министерства финансов Забайкальского края</w:t>
      </w:r>
      <w:r w:rsidR="00476E0A" w:rsidRPr="007049F5">
        <w:rPr>
          <w:szCs w:val="28"/>
        </w:rPr>
        <w:t xml:space="preserve"> </w:t>
      </w:r>
      <w:r w:rsidRPr="007049F5">
        <w:rPr>
          <w:szCs w:val="28"/>
        </w:rPr>
        <w:t xml:space="preserve">(далее соответственно </w:t>
      </w:r>
      <w:r>
        <w:rPr>
          <w:szCs w:val="28"/>
        </w:rPr>
        <w:t>–</w:t>
      </w:r>
      <w:r w:rsidRPr="007049F5">
        <w:rPr>
          <w:szCs w:val="28"/>
        </w:rPr>
        <w:t xml:space="preserve"> конкурсы, кадровый резерв).</w:t>
      </w:r>
      <w:proofErr w:type="gramEnd"/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2.</w:t>
      </w:r>
      <w:r w:rsidR="00622DF1">
        <w:rPr>
          <w:szCs w:val="28"/>
        </w:rPr>
        <w:t> </w:t>
      </w:r>
      <w:proofErr w:type="gramStart"/>
      <w:r w:rsidRPr="007049F5">
        <w:rPr>
          <w:szCs w:val="28"/>
        </w:rPr>
        <w:t xml:space="preserve">Конкурсы проводятся в целях оценки профессионального уровня граждан Российской Федерации (государственных гражданских служащих), допущенных к участию в конкурсах (далее </w:t>
      </w:r>
      <w:r>
        <w:rPr>
          <w:szCs w:val="28"/>
        </w:rPr>
        <w:t>–</w:t>
      </w:r>
      <w:r w:rsidRPr="007049F5">
        <w:rPr>
          <w:szCs w:val="28"/>
        </w:rPr>
        <w:t xml:space="preserve"> кандидаты), проверки их соответствия иным установленным квалификационным требованиям для замещения соответствующих должностей гражданской службы (далее соответственно </w:t>
      </w:r>
      <w:r>
        <w:rPr>
          <w:szCs w:val="28"/>
        </w:rPr>
        <w:t>–</w:t>
      </w:r>
      <w:r w:rsidRPr="007049F5">
        <w:rPr>
          <w:szCs w:val="28"/>
        </w:rPr>
        <w:t xml:space="preserve"> квалификационные требования, оценка кандидатов) и определения по результатам таких оценки и проверки кандидата для назначения на должность гражданской службы.</w:t>
      </w:r>
      <w:proofErr w:type="gramEnd"/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622DF1" w:rsidP="000660D8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 </w:t>
      </w:r>
      <w:r w:rsidR="000660D8" w:rsidRPr="007049F5">
        <w:rPr>
          <w:sz w:val="28"/>
          <w:szCs w:val="28"/>
        </w:rPr>
        <w:t>Подготовка к проведению конкурсов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3.</w:t>
      </w:r>
      <w:r w:rsidR="00622DF1">
        <w:rPr>
          <w:szCs w:val="28"/>
        </w:rPr>
        <w:t> </w:t>
      </w:r>
      <w:proofErr w:type="gramStart"/>
      <w:r w:rsidRPr="007049F5">
        <w:rPr>
          <w:szCs w:val="28"/>
        </w:rPr>
        <w:t xml:space="preserve">Подготовка к проведению конкурсов предусматривает выбор методов </w:t>
      </w:r>
      <w:r w:rsidRPr="00C22B53">
        <w:rPr>
          <w:szCs w:val="28"/>
        </w:rPr>
        <w:t>оценки профессионального уровня, профессиональных и личностных качеств</w:t>
      </w:r>
      <w:r w:rsidRPr="007049F5">
        <w:rPr>
          <w:szCs w:val="28"/>
        </w:rPr>
        <w:t xml:space="preserve"> кандидатов (далее </w:t>
      </w:r>
      <w:r>
        <w:rPr>
          <w:szCs w:val="28"/>
        </w:rPr>
        <w:t>–</w:t>
      </w:r>
      <w:r w:rsidRPr="007049F5">
        <w:rPr>
          <w:szCs w:val="28"/>
        </w:rPr>
        <w:t xml:space="preserve"> методы оценки) и формирование соответствующих им конкурсных заданий, при необходимости актуализацию положений должностных регламентов государственных гражданских служащих </w:t>
      </w:r>
      <w:r>
        <w:rPr>
          <w:szCs w:val="28"/>
        </w:rPr>
        <w:t>Забайкальского края</w:t>
      </w:r>
      <w:r w:rsidRPr="007049F5">
        <w:rPr>
          <w:szCs w:val="28"/>
        </w:rPr>
        <w:t xml:space="preserve"> (далее </w:t>
      </w:r>
      <w:r>
        <w:rPr>
          <w:szCs w:val="28"/>
        </w:rPr>
        <w:t>–</w:t>
      </w:r>
      <w:r w:rsidRPr="007049F5">
        <w:rPr>
          <w:szCs w:val="28"/>
        </w:rPr>
        <w:t xml:space="preserve"> гражданские служащие) в отношении вакантных должностей гражданской службы, на замещение которых планируется объявление конкурсов (далее </w:t>
      </w:r>
      <w:r>
        <w:rPr>
          <w:szCs w:val="28"/>
        </w:rPr>
        <w:t>–</w:t>
      </w:r>
      <w:r w:rsidRPr="007049F5">
        <w:rPr>
          <w:szCs w:val="28"/>
        </w:rPr>
        <w:t xml:space="preserve"> вакантные должности гражданской службы).</w:t>
      </w:r>
      <w:proofErr w:type="gramEnd"/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4.</w:t>
      </w:r>
      <w:r w:rsidR="00622DF1">
        <w:rPr>
          <w:szCs w:val="28"/>
        </w:rPr>
        <w:t> </w:t>
      </w:r>
      <w:r w:rsidRPr="007049F5">
        <w:rPr>
          <w:szCs w:val="28"/>
        </w:rPr>
        <w:t xml:space="preserve">Актуализация положений должностных регламентов гражданских служащих осуществляется заинтересованным </w:t>
      </w:r>
      <w:r>
        <w:rPr>
          <w:szCs w:val="28"/>
        </w:rPr>
        <w:t xml:space="preserve">структурным </w:t>
      </w:r>
      <w:r w:rsidRPr="007049F5">
        <w:rPr>
          <w:szCs w:val="28"/>
        </w:rPr>
        <w:t xml:space="preserve">подразделением </w:t>
      </w:r>
      <w:r w:rsidR="00476E0A">
        <w:rPr>
          <w:szCs w:val="28"/>
        </w:rPr>
        <w:t>Министерства</w:t>
      </w:r>
      <w:r>
        <w:rPr>
          <w:i/>
          <w:szCs w:val="28"/>
        </w:rPr>
        <w:t xml:space="preserve"> </w:t>
      </w:r>
      <w:r w:rsidRPr="007049F5">
        <w:rPr>
          <w:szCs w:val="28"/>
        </w:rPr>
        <w:t xml:space="preserve">по </w:t>
      </w:r>
      <w:r w:rsidRPr="00E50E25">
        <w:rPr>
          <w:szCs w:val="28"/>
        </w:rPr>
        <w:t xml:space="preserve">согласованию с кадровой службой </w:t>
      </w:r>
      <w:r w:rsidR="00476E0A" w:rsidRPr="00E50E25">
        <w:rPr>
          <w:szCs w:val="28"/>
        </w:rPr>
        <w:t>Министерства</w:t>
      </w:r>
      <w:r w:rsidRPr="007049F5">
        <w:rPr>
          <w:szCs w:val="28"/>
        </w:rPr>
        <w:t>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 xml:space="preserve">По решению представителя нанимателя в должностных регламентах </w:t>
      </w:r>
      <w:r w:rsidRPr="007049F5">
        <w:rPr>
          <w:szCs w:val="28"/>
        </w:rPr>
        <w:lastRenderedPageBreak/>
        <w:t>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специальности, направлению подготовки (укрупненным группам специальностей и направлений подготовки), а также квалификации, полученной по результатам освоения дополнительной профессиональной программы профессиональной переподготовки.</w:t>
      </w:r>
    </w:p>
    <w:p w:rsidR="000660D8" w:rsidRPr="005D4167" w:rsidRDefault="000660D8" w:rsidP="000660D8">
      <w:pPr>
        <w:pStyle w:val="ConsPlusNormal"/>
        <w:ind w:firstLine="709"/>
        <w:jc w:val="both"/>
        <w:rPr>
          <w:szCs w:val="28"/>
        </w:rPr>
      </w:pPr>
      <w:r w:rsidRPr="005D4167">
        <w:rPr>
          <w:szCs w:val="28"/>
        </w:rPr>
        <w:t>5.</w:t>
      </w:r>
      <w:r w:rsidR="00622DF1">
        <w:rPr>
          <w:szCs w:val="28"/>
        </w:rPr>
        <w:t> </w:t>
      </w:r>
      <w:proofErr w:type="gramStart"/>
      <w:r w:rsidRPr="005D4167">
        <w:rPr>
          <w:szCs w:val="28"/>
        </w:rPr>
        <w:t>Для оценки профессионального уровня кандидатов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подготовку проекта документа, написание реферата и иных письменных работ, решение практических задач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</w:t>
      </w:r>
      <w:proofErr w:type="gramEnd"/>
      <w:r w:rsidRPr="005D4167">
        <w:rPr>
          <w:szCs w:val="28"/>
        </w:rPr>
        <w:t xml:space="preserve"> службы, по которой формируется кадровый резерв).</w:t>
      </w:r>
    </w:p>
    <w:p w:rsidR="000660D8" w:rsidRPr="005D4167" w:rsidRDefault="000660D8" w:rsidP="000660D8">
      <w:pPr>
        <w:pStyle w:val="ConsPlusNormal"/>
        <w:ind w:firstLine="709"/>
        <w:jc w:val="both"/>
        <w:rPr>
          <w:szCs w:val="28"/>
        </w:rPr>
      </w:pPr>
      <w:r w:rsidRPr="005D4167">
        <w:rPr>
          <w:szCs w:val="28"/>
        </w:rPr>
        <w:t>6.</w:t>
      </w:r>
      <w:r w:rsidR="00622DF1">
        <w:rPr>
          <w:szCs w:val="28"/>
        </w:rPr>
        <w:t> </w:t>
      </w:r>
      <w:proofErr w:type="gramStart"/>
      <w:r w:rsidRPr="005D4167">
        <w:rPr>
          <w:szCs w:val="28"/>
        </w:rPr>
        <w:t xml:space="preserve">Оценка профессионального уровня кандидатов, проверка их соответствия иным установленным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согласно </w:t>
      </w:r>
      <w:r w:rsidRPr="00606BAA">
        <w:rPr>
          <w:szCs w:val="28"/>
        </w:rPr>
        <w:t>приложению № 1</w:t>
      </w:r>
      <w:r w:rsidRPr="005D4167">
        <w:rPr>
          <w:szCs w:val="28"/>
        </w:rPr>
        <w:t xml:space="preserve"> </w:t>
      </w:r>
      <w:r>
        <w:rPr>
          <w:szCs w:val="28"/>
        </w:rPr>
        <w:t xml:space="preserve">к настоящей методике </w:t>
      </w:r>
      <w:r w:rsidRPr="005D4167">
        <w:rPr>
          <w:szCs w:val="28"/>
        </w:rPr>
        <w:t xml:space="preserve">и описанием методов оценки согласно </w:t>
      </w:r>
      <w:r w:rsidRPr="00606BAA">
        <w:rPr>
          <w:szCs w:val="28"/>
        </w:rPr>
        <w:t xml:space="preserve">приложению № 2 </w:t>
      </w:r>
      <w:r>
        <w:rPr>
          <w:szCs w:val="28"/>
        </w:rPr>
        <w:t>к настоящей методике</w:t>
      </w:r>
      <w:r w:rsidRPr="005D4167">
        <w:rPr>
          <w:szCs w:val="28"/>
        </w:rPr>
        <w:t>.</w:t>
      </w:r>
      <w:proofErr w:type="gramEnd"/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5D4167">
        <w:rPr>
          <w:szCs w:val="28"/>
        </w:rPr>
        <w:t>7.</w:t>
      </w:r>
      <w:r w:rsidR="00622DF1">
        <w:rPr>
          <w:szCs w:val="28"/>
        </w:rPr>
        <w:t> </w:t>
      </w:r>
      <w:proofErr w:type="gramStart"/>
      <w:r w:rsidRPr="005D4167">
        <w:rPr>
          <w:szCs w:val="28"/>
        </w:rPr>
        <w:t xml:space="preserve">Методы оценки и соответствующие им конкурсные задания, </w:t>
      </w:r>
      <w:r w:rsidRPr="00E50E25">
        <w:rPr>
          <w:szCs w:val="28"/>
        </w:rPr>
        <w:t xml:space="preserve">сформированные кадровой службой </w:t>
      </w:r>
      <w:r w:rsidR="00476E0A" w:rsidRPr="00E50E25">
        <w:rPr>
          <w:szCs w:val="28"/>
        </w:rPr>
        <w:t>Министерства</w:t>
      </w:r>
      <w:r w:rsidRPr="005D4167">
        <w:rPr>
          <w:szCs w:val="28"/>
        </w:rPr>
        <w:t xml:space="preserve"> с участием </w:t>
      </w:r>
      <w:r>
        <w:rPr>
          <w:szCs w:val="28"/>
        </w:rPr>
        <w:t xml:space="preserve">структурных </w:t>
      </w:r>
      <w:r w:rsidRPr="005D4167">
        <w:rPr>
          <w:szCs w:val="28"/>
        </w:rPr>
        <w:t xml:space="preserve">подразделений </w:t>
      </w:r>
      <w:r w:rsidR="00476E0A">
        <w:rPr>
          <w:szCs w:val="28"/>
        </w:rPr>
        <w:t>Министерства</w:t>
      </w:r>
      <w:r w:rsidRPr="005D4167">
        <w:rPr>
          <w:szCs w:val="28"/>
        </w:rPr>
        <w:t>, в которых учреждены вакантные должности гражданской службы,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</w:t>
      </w:r>
      <w:r w:rsidRPr="007049F5">
        <w:rPr>
          <w:szCs w:val="28"/>
        </w:rPr>
        <w:t xml:space="preserve"> аналитическое мышление, командное взаимодействие, персональная эффективность, гибкость и готовность к изменениям, </w:t>
      </w:r>
      <w:r>
        <w:rPr>
          <w:szCs w:val="28"/>
        </w:rPr>
        <w:t>–</w:t>
      </w:r>
      <w:r w:rsidRPr="007049F5">
        <w:rPr>
          <w:szCs w:val="28"/>
        </w:rPr>
        <w:t xml:space="preserve"> для всех кандидатов, а также</w:t>
      </w:r>
      <w:proofErr w:type="gramEnd"/>
      <w:r w:rsidRPr="007049F5">
        <w:rPr>
          <w:szCs w:val="28"/>
        </w:rPr>
        <w:t xml:space="preserve"> лидерство и принятие управленческих решений </w:t>
      </w:r>
      <w:r>
        <w:rPr>
          <w:szCs w:val="28"/>
        </w:rPr>
        <w:t>–</w:t>
      </w:r>
      <w:r w:rsidRPr="007049F5">
        <w:rPr>
          <w:szCs w:val="28"/>
        </w:rPr>
        <w:t xml:space="preserve"> дополнительно для кандидатов, претендующих на замещение должностей гражданской службы категории </w:t>
      </w:r>
      <w:r>
        <w:rPr>
          <w:szCs w:val="28"/>
        </w:rPr>
        <w:t>«</w:t>
      </w:r>
      <w:r w:rsidRPr="007049F5">
        <w:rPr>
          <w:szCs w:val="28"/>
        </w:rPr>
        <w:t>руководители</w:t>
      </w:r>
      <w:r>
        <w:rPr>
          <w:szCs w:val="28"/>
        </w:rPr>
        <w:t>»</w:t>
      </w:r>
      <w:r w:rsidRPr="007049F5">
        <w:rPr>
          <w:szCs w:val="28"/>
        </w:rPr>
        <w:t xml:space="preserve"> всех групп должностей и категории </w:t>
      </w:r>
      <w:r>
        <w:rPr>
          <w:szCs w:val="28"/>
        </w:rPr>
        <w:t>«</w:t>
      </w:r>
      <w:r w:rsidRPr="007049F5">
        <w:rPr>
          <w:szCs w:val="28"/>
        </w:rPr>
        <w:t>специал</w:t>
      </w:r>
      <w:r>
        <w:rPr>
          <w:szCs w:val="28"/>
        </w:rPr>
        <w:t>исты»</w:t>
      </w:r>
      <w:r w:rsidRPr="007049F5">
        <w:rPr>
          <w:szCs w:val="28"/>
        </w:rPr>
        <w:t xml:space="preserve"> высшей, главной и ведущей групп должностей.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bookmarkStart w:id="1" w:name="P58"/>
      <w:bookmarkEnd w:id="1"/>
      <w:r w:rsidRPr="007049F5">
        <w:rPr>
          <w:szCs w:val="28"/>
        </w:rPr>
        <w:t>8.</w:t>
      </w:r>
      <w:r w:rsidR="00622DF1">
        <w:rPr>
          <w:szCs w:val="28"/>
        </w:rPr>
        <w:t> </w:t>
      </w:r>
      <w:proofErr w:type="gramStart"/>
      <w:r w:rsidRPr="007049F5">
        <w:rPr>
          <w:szCs w:val="28"/>
        </w:rPr>
        <w:t xml:space="preserve">Члены конкурсной комиссии, образованной в </w:t>
      </w:r>
      <w:r w:rsidR="0097684E">
        <w:rPr>
          <w:szCs w:val="28"/>
        </w:rPr>
        <w:t>Министерстве</w:t>
      </w:r>
      <w:r w:rsidRPr="007049F5">
        <w:rPr>
          <w:szCs w:val="28"/>
        </w:rPr>
        <w:t xml:space="preserve"> в соответствии с </w:t>
      </w:r>
      <w:r w:rsidRPr="00232607">
        <w:rPr>
          <w:szCs w:val="28"/>
        </w:rPr>
        <w:t>Положением</w:t>
      </w:r>
      <w:r w:rsidRPr="007049F5">
        <w:rPr>
          <w:szCs w:val="28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</w:t>
      </w:r>
      <w:r>
        <w:rPr>
          <w:szCs w:val="28"/>
        </w:rPr>
        <w:br/>
      </w:r>
      <w:r w:rsidRPr="007049F5">
        <w:rPr>
          <w:szCs w:val="28"/>
        </w:rPr>
        <w:t>2005 г</w:t>
      </w:r>
      <w:r>
        <w:rPr>
          <w:szCs w:val="28"/>
        </w:rPr>
        <w:t>ода №</w:t>
      </w:r>
      <w:r w:rsidRPr="007049F5">
        <w:rPr>
          <w:szCs w:val="28"/>
        </w:rPr>
        <w:t xml:space="preserve"> 112 </w:t>
      </w:r>
      <w:r>
        <w:rPr>
          <w:szCs w:val="28"/>
        </w:rPr>
        <w:t>«</w:t>
      </w:r>
      <w:r w:rsidRPr="007049F5">
        <w:rPr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>
        <w:rPr>
          <w:szCs w:val="28"/>
        </w:rPr>
        <w:t>»</w:t>
      </w:r>
      <w:r w:rsidRPr="007049F5">
        <w:rPr>
          <w:szCs w:val="28"/>
        </w:rPr>
        <w:t xml:space="preserve"> (далее соответственно </w:t>
      </w:r>
      <w:r>
        <w:rPr>
          <w:szCs w:val="28"/>
        </w:rPr>
        <w:t>–</w:t>
      </w:r>
      <w:r w:rsidRPr="007049F5">
        <w:rPr>
          <w:szCs w:val="28"/>
        </w:rPr>
        <w:t xml:space="preserve"> конкурсная комиссия, Положение), вправе вносить предложения о применении методов оценки и формировании конкурсных заданий в</w:t>
      </w:r>
      <w:proofErr w:type="gramEnd"/>
      <w:r w:rsidRPr="007049F5">
        <w:rPr>
          <w:szCs w:val="28"/>
        </w:rPr>
        <w:t xml:space="preserve"> </w:t>
      </w:r>
      <w:proofErr w:type="gramStart"/>
      <w:r w:rsidRPr="007049F5">
        <w:rPr>
          <w:szCs w:val="28"/>
        </w:rPr>
        <w:t>соответствии</w:t>
      </w:r>
      <w:proofErr w:type="gramEnd"/>
      <w:r w:rsidRPr="007049F5">
        <w:rPr>
          <w:szCs w:val="28"/>
        </w:rPr>
        <w:t xml:space="preserve"> с </w:t>
      </w:r>
      <w:r>
        <w:rPr>
          <w:szCs w:val="28"/>
        </w:rPr>
        <w:t xml:space="preserve">настоящей </w:t>
      </w:r>
      <w:r w:rsidRPr="00232607">
        <w:rPr>
          <w:szCs w:val="28"/>
        </w:rPr>
        <w:t>методикой</w:t>
      </w:r>
      <w:r>
        <w:rPr>
          <w:szCs w:val="28"/>
        </w:rPr>
        <w:t>.</w:t>
      </w:r>
      <w:r w:rsidRPr="00232607">
        <w:rPr>
          <w:szCs w:val="28"/>
        </w:rPr>
        <w:t xml:space="preserve"> В целях эффективной</w:t>
      </w:r>
      <w:r w:rsidRPr="007049F5">
        <w:rPr>
          <w:szCs w:val="28"/>
        </w:rPr>
        <w:t xml:space="preserve"> организации конкурсов по </w:t>
      </w:r>
      <w:r>
        <w:rPr>
          <w:szCs w:val="28"/>
        </w:rPr>
        <w:t xml:space="preserve">решению </w:t>
      </w:r>
      <w:r w:rsidR="0097684E">
        <w:rPr>
          <w:szCs w:val="28"/>
        </w:rPr>
        <w:t xml:space="preserve">министра финансов Забайкальского края </w:t>
      </w:r>
      <w:r w:rsidR="0097684E">
        <w:rPr>
          <w:i/>
          <w:szCs w:val="28"/>
        </w:rPr>
        <w:t xml:space="preserve"> </w:t>
      </w:r>
      <w:r w:rsidRPr="007049F5">
        <w:rPr>
          <w:szCs w:val="28"/>
        </w:rPr>
        <w:lastRenderedPageBreak/>
        <w:t xml:space="preserve">в соответствии с </w:t>
      </w:r>
      <w:r w:rsidRPr="00DA64AB">
        <w:rPr>
          <w:szCs w:val="28"/>
        </w:rPr>
        <w:t>пунктом 18</w:t>
      </w:r>
      <w:r w:rsidRPr="007049F5">
        <w:rPr>
          <w:szCs w:val="28"/>
        </w:rPr>
        <w:t xml:space="preserve"> Положения </w:t>
      </w:r>
      <w:r>
        <w:rPr>
          <w:szCs w:val="28"/>
        </w:rPr>
        <w:t xml:space="preserve">в </w:t>
      </w:r>
      <w:r w:rsidR="0097684E">
        <w:rPr>
          <w:szCs w:val="28"/>
        </w:rPr>
        <w:t>Министерстве</w:t>
      </w:r>
      <w:r w:rsidR="0097684E" w:rsidRPr="007049F5">
        <w:rPr>
          <w:szCs w:val="28"/>
        </w:rPr>
        <w:t xml:space="preserve"> </w:t>
      </w:r>
      <w:r w:rsidRPr="007049F5">
        <w:rPr>
          <w:szCs w:val="28"/>
        </w:rPr>
        <w:t>может быть образовано несколько конкурсных комиссий для различных категорий и групп должностей гражданской службы.</w:t>
      </w:r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9.</w:t>
      </w:r>
      <w:r w:rsidR="00622DF1">
        <w:rPr>
          <w:szCs w:val="28"/>
        </w:rPr>
        <w:t> </w:t>
      </w:r>
      <w:r w:rsidRPr="007049F5">
        <w:rPr>
          <w:szCs w:val="28"/>
        </w:rPr>
        <w:t xml:space="preserve">Для эффективного применения методов оценки необходимо обеспечить участие в работе конкурсной комиссии </w:t>
      </w:r>
      <w:r>
        <w:rPr>
          <w:szCs w:val="28"/>
        </w:rPr>
        <w:t xml:space="preserve">независимых экспертов – представителей научных, образовательных и других организаций, являющихся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 </w:t>
      </w:r>
      <w:r w:rsidRPr="007049F5">
        <w:rPr>
          <w:szCs w:val="28"/>
        </w:rPr>
        <w:t xml:space="preserve">(далее </w:t>
      </w:r>
      <w:r>
        <w:rPr>
          <w:szCs w:val="28"/>
        </w:rPr>
        <w:t>–</w:t>
      </w:r>
      <w:r w:rsidRPr="007049F5">
        <w:rPr>
          <w:szCs w:val="28"/>
        </w:rPr>
        <w:t xml:space="preserve"> независимые эксперты).</w:t>
      </w:r>
      <w:r>
        <w:rPr>
          <w:szCs w:val="28"/>
        </w:rPr>
        <w:t xml:space="preserve"> </w:t>
      </w:r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1</w:t>
      </w:r>
      <w:r>
        <w:rPr>
          <w:szCs w:val="28"/>
        </w:rPr>
        <w:t>0</w:t>
      </w:r>
      <w:r w:rsidRPr="007049F5">
        <w:rPr>
          <w:szCs w:val="28"/>
        </w:rPr>
        <w:t>.</w:t>
      </w:r>
      <w:r w:rsidR="00622DF1">
        <w:rPr>
          <w:szCs w:val="28"/>
        </w:rPr>
        <w:t> </w:t>
      </w:r>
      <w:r w:rsidRPr="007049F5">
        <w:rPr>
          <w:szCs w:val="28"/>
        </w:rPr>
        <w:t xml:space="preserve">При подготовке к проведению конкурсов </w:t>
      </w:r>
      <w:r w:rsidRPr="00E50E25">
        <w:rPr>
          <w:szCs w:val="28"/>
        </w:rPr>
        <w:t>кадровой службой</w:t>
      </w:r>
      <w:r>
        <w:rPr>
          <w:szCs w:val="28"/>
        </w:rPr>
        <w:t xml:space="preserve"> </w:t>
      </w:r>
      <w:r w:rsidR="00B54807">
        <w:rPr>
          <w:szCs w:val="28"/>
        </w:rPr>
        <w:t>Министерства</w:t>
      </w:r>
      <w:r w:rsidR="00B54807" w:rsidRPr="007049F5">
        <w:rPr>
          <w:szCs w:val="28"/>
        </w:rPr>
        <w:t xml:space="preserve"> </w:t>
      </w:r>
      <w:r w:rsidRPr="007049F5">
        <w:rPr>
          <w:szCs w:val="28"/>
        </w:rPr>
        <w:t xml:space="preserve">уточняется участие в составе конкурсной комиссии </w:t>
      </w:r>
      <w:r>
        <w:rPr>
          <w:szCs w:val="28"/>
        </w:rPr>
        <w:t xml:space="preserve">независимых экспертов. 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1</w:t>
      </w:r>
      <w:r>
        <w:rPr>
          <w:szCs w:val="28"/>
        </w:rPr>
        <w:t>1</w:t>
      </w:r>
      <w:r w:rsidRPr="007049F5">
        <w:rPr>
          <w:szCs w:val="28"/>
        </w:rPr>
        <w:t>.</w:t>
      </w:r>
      <w:r w:rsidR="00622DF1">
        <w:rPr>
          <w:szCs w:val="28"/>
        </w:rPr>
        <w:t> </w:t>
      </w:r>
      <w:r w:rsidRPr="007049F5">
        <w:rPr>
          <w:szCs w:val="28"/>
        </w:rPr>
        <w:t xml:space="preserve">В состав конкурсной комиссии в </w:t>
      </w:r>
      <w:r w:rsidR="00B54807">
        <w:rPr>
          <w:szCs w:val="28"/>
        </w:rPr>
        <w:t>Министерстве</w:t>
      </w:r>
      <w:r w:rsidR="00B54807" w:rsidRPr="007049F5">
        <w:rPr>
          <w:szCs w:val="28"/>
        </w:rPr>
        <w:t xml:space="preserve"> </w:t>
      </w:r>
      <w:r w:rsidRPr="007049F5">
        <w:rPr>
          <w:szCs w:val="28"/>
        </w:rPr>
        <w:t>наряду с независимыми экспертами включаются представители общественн</w:t>
      </w:r>
      <w:r>
        <w:rPr>
          <w:szCs w:val="28"/>
        </w:rPr>
        <w:t>ого</w:t>
      </w:r>
      <w:r w:rsidRPr="007049F5">
        <w:rPr>
          <w:szCs w:val="28"/>
        </w:rPr>
        <w:t xml:space="preserve"> совет</w:t>
      </w:r>
      <w:r>
        <w:rPr>
          <w:szCs w:val="28"/>
        </w:rPr>
        <w:t xml:space="preserve">а, образованного </w:t>
      </w:r>
      <w:r w:rsidRPr="007049F5">
        <w:rPr>
          <w:szCs w:val="28"/>
        </w:rPr>
        <w:t xml:space="preserve">в соответствии </w:t>
      </w:r>
      <w:r w:rsidRPr="006A100E">
        <w:rPr>
          <w:szCs w:val="28"/>
        </w:rPr>
        <w:t>со статьей</w:t>
      </w:r>
      <w:r w:rsidRPr="006A100E">
        <w:rPr>
          <w:color w:val="0000FF"/>
          <w:szCs w:val="28"/>
        </w:rPr>
        <w:t xml:space="preserve"> </w:t>
      </w:r>
      <w:r>
        <w:rPr>
          <w:szCs w:val="28"/>
        </w:rPr>
        <w:t>5</w:t>
      </w:r>
      <w:r w:rsidRPr="006A100E">
        <w:rPr>
          <w:szCs w:val="28"/>
        </w:rPr>
        <w:t xml:space="preserve"> </w:t>
      </w:r>
      <w:r>
        <w:rPr>
          <w:szCs w:val="28"/>
        </w:rPr>
        <w:t xml:space="preserve">Закона Забайкальского края </w:t>
      </w:r>
      <w:r>
        <w:rPr>
          <w:szCs w:val="28"/>
        </w:rPr>
        <w:br/>
        <w:t>от 27 декабря 2016 года № 1441-ЗЗК «Об отдельных вопросах организации и осуществления общественного контроля в Забайкальском крае»</w:t>
      </w:r>
      <w:r w:rsidRPr="007049F5">
        <w:rPr>
          <w:szCs w:val="28"/>
        </w:rPr>
        <w:t>. Общее число этих представителей и независимых экспертов должно составлять не менее одной четверти общего числа членов конкурсной комиссии.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Title"/>
        <w:jc w:val="center"/>
        <w:outlineLvl w:val="1"/>
        <w:rPr>
          <w:sz w:val="28"/>
          <w:szCs w:val="28"/>
        </w:rPr>
      </w:pPr>
      <w:r w:rsidRPr="007049F5">
        <w:rPr>
          <w:sz w:val="28"/>
          <w:szCs w:val="28"/>
        </w:rPr>
        <w:t>III.</w:t>
      </w:r>
      <w:r w:rsidR="00622DF1">
        <w:rPr>
          <w:sz w:val="28"/>
          <w:szCs w:val="28"/>
        </w:rPr>
        <w:t> </w:t>
      </w:r>
      <w:r w:rsidRPr="007049F5">
        <w:rPr>
          <w:sz w:val="28"/>
          <w:szCs w:val="28"/>
        </w:rPr>
        <w:t>Объявление конкурсов и предварительное</w:t>
      </w:r>
    </w:p>
    <w:p w:rsidR="000660D8" w:rsidRPr="007049F5" w:rsidRDefault="000660D8" w:rsidP="000660D8">
      <w:pPr>
        <w:pStyle w:val="ConsPlusTitle"/>
        <w:jc w:val="center"/>
        <w:rPr>
          <w:sz w:val="28"/>
          <w:szCs w:val="28"/>
        </w:rPr>
      </w:pPr>
      <w:r w:rsidRPr="007049F5">
        <w:rPr>
          <w:sz w:val="28"/>
          <w:szCs w:val="28"/>
        </w:rPr>
        <w:t>тестирование претендентов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1</w:t>
      </w:r>
      <w:r>
        <w:rPr>
          <w:szCs w:val="28"/>
        </w:rPr>
        <w:t>2</w:t>
      </w:r>
      <w:r w:rsidRPr="007049F5">
        <w:rPr>
          <w:szCs w:val="28"/>
        </w:rPr>
        <w:t>.</w:t>
      </w:r>
      <w:r w:rsidR="00622DF1">
        <w:rPr>
          <w:szCs w:val="28"/>
        </w:rPr>
        <w:t> </w:t>
      </w:r>
      <w:r w:rsidRPr="007049F5">
        <w:rPr>
          <w:szCs w:val="28"/>
        </w:rPr>
        <w:t xml:space="preserve">На официальных сайтах </w:t>
      </w:r>
      <w:r w:rsidR="00B54807">
        <w:rPr>
          <w:szCs w:val="28"/>
        </w:rPr>
        <w:t>Министерства</w:t>
      </w:r>
      <w:r w:rsidR="00B54807" w:rsidRPr="007049F5">
        <w:rPr>
          <w:szCs w:val="28"/>
        </w:rPr>
        <w:t xml:space="preserve"> </w:t>
      </w:r>
      <w:r w:rsidRPr="007049F5">
        <w:rPr>
          <w:szCs w:val="28"/>
        </w:rPr>
        <w:t>и федеральной государс</w:t>
      </w:r>
      <w:r>
        <w:rPr>
          <w:szCs w:val="28"/>
        </w:rPr>
        <w:t>твенной информационной системы «</w:t>
      </w:r>
      <w:r w:rsidRPr="007049F5">
        <w:rPr>
          <w:szCs w:val="28"/>
        </w:rPr>
        <w:t>Единая информационная система управления кадровым составом государственной гражданской сл</w:t>
      </w:r>
      <w:r>
        <w:rPr>
          <w:szCs w:val="28"/>
        </w:rPr>
        <w:t>ужбы Российской Федерации»</w:t>
      </w:r>
      <w:r w:rsidRPr="007049F5">
        <w:rPr>
          <w:szCs w:val="28"/>
        </w:rPr>
        <w:t xml:space="preserve"> размещается объявление о приеме документов для участия в конкурсе (далее </w:t>
      </w:r>
      <w:r>
        <w:rPr>
          <w:szCs w:val="28"/>
        </w:rPr>
        <w:t>–</w:t>
      </w:r>
      <w:r w:rsidRPr="007049F5">
        <w:rPr>
          <w:szCs w:val="28"/>
        </w:rPr>
        <w:t xml:space="preserve"> объявление о конкурсе).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1</w:t>
      </w:r>
      <w:r>
        <w:rPr>
          <w:szCs w:val="28"/>
        </w:rPr>
        <w:t>3</w:t>
      </w:r>
      <w:r w:rsidRPr="007049F5">
        <w:rPr>
          <w:szCs w:val="28"/>
        </w:rPr>
        <w:t>.</w:t>
      </w:r>
      <w:r w:rsidR="00622DF1">
        <w:rPr>
          <w:szCs w:val="28"/>
        </w:rPr>
        <w:t> </w:t>
      </w:r>
      <w:r w:rsidRPr="007049F5">
        <w:rPr>
          <w:szCs w:val="28"/>
        </w:rPr>
        <w:t xml:space="preserve">Объявление о конкурсе должно включать в себя помимо сведений, предусмотренных </w:t>
      </w:r>
      <w:r w:rsidRPr="009F1FE6">
        <w:rPr>
          <w:szCs w:val="28"/>
        </w:rPr>
        <w:t>пунктом 6</w:t>
      </w:r>
      <w:r w:rsidRPr="007049F5">
        <w:rPr>
          <w:szCs w:val="28"/>
        </w:rPr>
        <w:t xml:space="preserve"> Положения, сведения о методах оценки, а также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1</w:t>
      </w:r>
      <w:r>
        <w:rPr>
          <w:szCs w:val="28"/>
        </w:rPr>
        <w:t>4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proofErr w:type="gramStart"/>
      <w:r w:rsidRPr="007049F5">
        <w:rPr>
          <w:szCs w:val="28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</w:t>
      </w:r>
      <w:r>
        <w:rPr>
          <w:szCs w:val="28"/>
        </w:rPr>
        <w:t>–</w:t>
      </w:r>
      <w:r w:rsidRPr="007049F5">
        <w:rPr>
          <w:szCs w:val="28"/>
        </w:rPr>
        <w:t xml:space="preserve"> предварительный тест), о чем указывается в объявлении о конкурсе.</w:t>
      </w:r>
      <w:proofErr w:type="gramEnd"/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1</w:t>
      </w:r>
      <w:r>
        <w:rPr>
          <w:szCs w:val="28"/>
        </w:rPr>
        <w:t>5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proofErr w:type="gramStart"/>
      <w:r w:rsidRPr="007049F5">
        <w:rPr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r w:rsidRPr="009F1FE6">
        <w:rPr>
          <w:szCs w:val="28"/>
        </w:rPr>
        <w:t>Конституции</w:t>
      </w:r>
      <w:r w:rsidRPr="007049F5">
        <w:rPr>
          <w:szCs w:val="28"/>
        </w:rPr>
        <w:t xml:space="preserve"> Российской Федерации, </w:t>
      </w:r>
      <w:r w:rsidRPr="007049F5">
        <w:rPr>
          <w:szCs w:val="28"/>
        </w:rPr>
        <w:lastRenderedPageBreak/>
        <w:t xml:space="preserve">законодательства Российской Федерации </w:t>
      </w:r>
      <w:r>
        <w:rPr>
          <w:szCs w:val="28"/>
        </w:rPr>
        <w:t xml:space="preserve">и Забайкальского края </w:t>
      </w:r>
      <w:r w:rsidRPr="007049F5">
        <w:rPr>
          <w:szCs w:val="28"/>
        </w:rPr>
        <w:t>о государственной службе и о противодействии коррупции, знаниями и умениями в сфере информационно-коммуникационных технологий.</w:t>
      </w:r>
      <w:proofErr w:type="gramEnd"/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1</w:t>
      </w:r>
      <w:r>
        <w:rPr>
          <w:szCs w:val="28"/>
        </w:rPr>
        <w:t>6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 w:rsidRPr="007049F5">
        <w:rPr>
          <w:szCs w:val="28"/>
        </w:rPr>
        <w:t xml:space="preserve">Предварительный тест размещается на официальном сайте </w:t>
      </w:r>
      <w:r w:rsidRPr="00B52E67">
        <w:rPr>
          <w:szCs w:val="28"/>
        </w:rPr>
        <w:br/>
      </w:r>
      <w:r w:rsidRPr="00B54807">
        <w:rPr>
          <w:szCs w:val="28"/>
          <w:lang w:val="en-US"/>
        </w:rPr>
        <w:t>https</w:t>
      </w:r>
      <w:r w:rsidRPr="00B54807">
        <w:rPr>
          <w:szCs w:val="28"/>
        </w:rPr>
        <w:t>://</w:t>
      </w:r>
      <w:proofErr w:type="spellStart"/>
      <w:r w:rsidRPr="00B54807">
        <w:rPr>
          <w:szCs w:val="28"/>
          <w:lang w:val="en-US"/>
        </w:rPr>
        <w:t>gossluzhba</w:t>
      </w:r>
      <w:proofErr w:type="spellEnd"/>
      <w:r w:rsidRPr="00B54807">
        <w:rPr>
          <w:szCs w:val="28"/>
        </w:rPr>
        <w:t>75.</w:t>
      </w:r>
      <w:proofErr w:type="spellStart"/>
      <w:r w:rsidRPr="00B54807">
        <w:rPr>
          <w:szCs w:val="28"/>
          <w:lang w:val="en-US"/>
        </w:rPr>
        <w:t>ru</w:t>
      </w:r>
      <w:proofErr w:type="spellEnd"/>
      <w:r w:rsidRPr="00B54807">
        <w:rPr>
          <w:szCs w:val="28"/>
        </w:rPr>
        <w:t>/</w:t>
      </w:r>
      <w:r w:rsidRPr="00B52E67">
        <w:rPr>
          <w:szCs w:val="28"/>
        </w:rPr>
        <w:t xml:space="preserve"> (</w:t>
      </w:r>
      <w:r>
        <w:rPr>
          <w:szCs w:val="28"/>
        </w:rPr>
        <w:t>тест для самопроверки</w:t>
      </w:r>
      <w:r w:rsidRPr="00B52E67">
        <w:rPr>
          <w:szCs w:val="28"/>
        </w:rPr>
        <w:t>)</w:t>
      </w:r>
      <w:r w:rsidRPr="007049F5">
        <w:rPr>
          <w:szCs w:val="28"/>
        </w:rPr>
        <w:t>, доступ претендентам для его прохождения предоставляется безвозмездно.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1</w:t>
      </w:r>
      <w:r>
        <w:rPr>
          <w:szCs w:val="28"/>
        </w:rPr>
        <w:t>7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 w:rsidRPr="007049F5">
        <w:rPr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Title"/>
        <w:jc w:val="center"/>
        <w:outlineLvl w:val="1"/>
        <w:rPr>
          <w:sz w:val="28"/>
          <w:szCs w:val="28"/>
        </w:rPr>
      </w:pPr>
      <w:r w:rsidRPr="007049F5">
        <w:rPr>
          <w:sz w:val="28"/>
          <w:szCs w:val="28"/>
        </w:rPr>
        <w:t>IV.</w:t>
      </w:r>
      <w:r w:rsidR="00DF2DC9">
        <w:rPr>
          <w:sz w:val="28"/>
          <w:szCs w:val="28"/>
        </w:rPr>
        <w:t> </w:t>
      </w:r>
      <w:r w:rsidRPr="007049F5">
        <w:rPr>
          <w:sz w:val="28"/>
          <w:szCs w:val="28"/>
        </w:rPr>
        <w:t>Проведение конкурсов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proofErr w:type="gramStart"/>
      <w:r w:rsidRPr="007049F5">
        <w:rPr>
          <w:szCs w:val="28"/>
        </w:rPr>
        <w:t>Конкурсная комиссия оценивает профессиональный уровень кандидатов на основании представленных ими документов об образовании и (или) о квалификации (документов о присвоении ученой степени, ученого звания (при наличии),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  <w:proofErr w:type="gramEnd"/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 w:rsidRPr="007049F5">
        <w:rPr>
          <w:szCs w:val="28"/>
        </w:rPr>
        <w:t xml:space="preserve">Конкурсная комиссия осуществляет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</w:t>
      </w:r>
      <w:proofErr w:type="gramStart"/>
      <w:r w:rsidRPr="007049F5">
        <w:rPr>
          <w:szCs w:val="28"/>
        </w:rPr>
        <w:t>дополнительных профессиональных</w:t>
      </w:r>
      <w:proofErr w:type="gramEnd"/>
      <w:r w:rsidRPr="007049F5">
        <w:rPr>
          <w:szCs w:val="28"/>
        </w:rPr>
        <w:t xml:space="preserve">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2</w:t>
      </w:r>
      <w:r>
        <w:rPr>
          <w:szCs w:val="28"/>
        </w:rPr>
        <w:t>0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proofErr w:type="gramStart"/>
      <w:r w:rsidRPr="007049F5">
        <w:rPr>
          <w:szCs w:val="28"/>
        </w:rPr>
        <w:t xml:space="preserve">При обработке персональных данных в </w:t>
      </w:r>
      <w:r w:rsidR="00B54807">
        <w:rPr>
          <w:szCs w:val="28"/>
        </w:rPr>
        <w:t>Министерстве</w:t>
      </w:r>
      <w:r>
        <w:rPr>
          <w:i/>
          <w:szCs w:val="28"/>
        </w:rPr>
        <w:t xml:space="preserve"> </w:t>
      </w:r>
      <w:r w:rsidRPr="007049F5">
        <w:rPr>
          <w:szCs w:val="28"/>
        </w:rPr>
        <w:t>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99744D">
        <w:rPr>
          <w:szCs w:val="28"/>
        </w:rPr>
        <w:t>2</w:t>
      </w:r>
      <w:r>
        <w:rPr>
          <w:szCs w:val="28"/>
        </w:rPr>
        <w:t>1</w:t>
      </w:r>
      <w:r w:rsidRPr="0099744D">
        <w:rPr>
          <w:szCs w:val="28"/>
        </w:rPr>
        <w:t>.</w:t>
      </w:r>
      <w:r w:rsidR="00DF2DC9">
        <w:rPr>
          <w:szCs w:val="28"/>
        </w:rPr>
        <w:t> </w:t>
      </w:r>
      <w:r w:rsidRPr="0099744D">
        <w:rPr>
          <w:szCs w:val="28"/>
        </w:rPr>
        <w:t>В ходе конкурсных процедур проводится тестирование: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r w:rsidRPr="0099744D">
        <w:rPr>
          <w:szCs w:val="28"/>
        </w:rPr>
        <w:t>Конституции</w:t>
      </w:r>
      <w:r w:rsidRPr="007049F5">
        <w:rPr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 xml:space="preserve">для оценки знаний и умений по вопросам профессиональной служебной деятельности </w:t>
      </w:r>
      <w:proofErr w:type="gramStart"/>
      <w:r w:rsidRPr="007049F5">
        <w:rPr>
          <w:szCs w:val="28"/>
        </w:rPr>
        <w:t>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</w:t>
      </w:r>
      <w:proofErr w:type="gramEnd"/>
      <w:r w:rsidRPr="007049F5">
        <w:rPr>
          <w:szCs w:val="28"/>
        </w:rPr>
        <w:t xml:space="preserve"> кадровый </w:t>
      </w:r>
      <w:r w:rsidRPr="007049F5">
        <w:rPr>
          <w:szCs w:val="28"/>
        </w:rPr>
        <w:lastRenderedPageBreak/>
        <w:t>резерв).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2</w:t>
      </w:r>
      <w:r>
        <w:rPr>
          <w:szCs w:val="28"/>
        </w:rPr>
        <w:t>2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 w:rsidRPr="007049F5">
        <w:rPr>
          <w:szCs w:val="28"/>
        </w:rPr>
        <w:t xml:space="preserve">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</w:t>
      </w:r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2</w:t>
      </w:r>
      <w:r>
        <w:rPr>
          <w:szCs w:val="28"/>
        </w:rPr>
        <w:t>3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>
        <w:rPr>
          <w:szCs w:val="28"/>
        </w:rPr>
        <w:t xml:space="preserve">При выполнении кандидатами конкурсных заданий и проведении заседания конкурсной комиссии по решению </w:t>
      </w:r>
      <w:r w:rsidR="004D046B">
        <w:rPr>
          <w:szCs w:val="28"/>
        </w:rPr>
        <w:t xml:space="preserve">министра финансов Забайкальского края </w:t>
      </w:r>
      <w:r>
        <w:rPr>
          <w:szCs w:val="28"/>
        </w:rPr>
        <w:t>ведется виде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(или) аудиозапись либо стенограмма проведения соответствующих конкурсных процедур. </w:t>
      </w:r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 w:rsidRPr="003B3FFD">
        <w:rPr>
          <w:szCs w:val="28"/>
        </w:rPr>
        <w:t xml:space="preserve">В </w:t>
      </w:r>
      <w:r w:rsidR="004D046B">
        <w:rPr>
          <w:szCs w:val="28"/>
        </w:rPr>
        <w:t xml:space="preserve">Министерстве </w:t>
      </w:r>
      <w:r>
        <w:rPr>
          <w:szCs w:val="28"/>
        </w:rPr>
        <w:t>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CC527B">
        <w:rPr>
          <w:szCs w:val="28"/>
        </w:rPr>
        <w:t>2</w:t>
      </w:r>
      <w:r>
        <w:rPr>
          <w:szCs w:val="28"/>
        </w:rPr>
        <w:t>4</w:t>
      </w:r>
      <w:r w:rsidRPr="00CC527B">
        <w:rPr>
          <w:szCs w:val="28"/>
        </w:rPr>
        <w:t>.</w:t>
      </w:r>
      <w:r w:rsidR="00DF2DC9">
        <w:rPr>
          <w:szCs w:val="28"/>
        </w:rPr>
        <w:t> </w:t>
      </w:r>
      <w:r w:rsidRPr="00CC527B">
        <w:rPr>
          <w:szCs w:val="28"/>
        </w:rPr>
        <w:t>В ходе индивидуального собеседования конкурсной комиссией</w:t>
      </w:r>
      <w:r w:rsidRPr="007049F5">
        <w:rPr>
          <w:szCs w:val="28"/>
        </w:rPr>
        <w:t xml:space="preserve">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2</w:t>
      </w:r>
      <w:r>
        <w:rPr>
          <w:szCs w:val="28"/>
        </w:rPr>
        <w:t>5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 w:rsidRPr="007049F5">
        <w:rPr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r w:rsidRPr="00CC527B">
        <w:rPr>
          <w:szCs w:val="28"/>
        </w:rPr>
        <w:t xml:space="preserve">приложению </w:t>
      </w:r>
      <w:r>
        <w:rPr>
          <w:szCs w:val="28"/>
        </w:rPr>
        <w:t>№</w:t>
      </w:r>
      <w:r w:rsidRPr="00CC527B">
        <w:rPr>
          <w:szCs w:val="28"/>
        </w:rPr>
        <w:t xml:space="preserve"> 3</w:t>
      </w:r>
      <w:r>
        <w:rPr>
          <w:szCs w:val="28"/>
        </w:rPr>
        <w:t xml:space="preserve"> к настоящей методике</w:t>
      </w:r>
      <w:r w:rsidRPr="007049F5">
        <w:rPr>
          <w:szCs w:val="28"/>
        </w:rPr>
        <w:t>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2</w:t>
      </w:r>
      <w:r>
        <w:rPr>
          <w:szCs w:val="28"/>
        </w:rPr>
        <w:t>6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 w:rsidRPr="007049F5">
        <w:rPr>
          <w:szCs w:val="28"/>
        </w:rPr>
        <w:t xml:space="preserve">Принятие решения конкурсной комиссией об определении </w:t>
      </w:r>
      <w:r w:rsidRPr="00CC527B">
        <w:rPr>
          <w:szCs w:val="28"/>
        </w:rPr>
        <w:t>победителя конкурса без проведения очного индивидуального собеседования конкурсной комиссии с кандидатом не допускается.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2</w:t>
      </w:r>
      <w:r>
        <w:rPr>
          <w:szCs w:val="28"/>
        </w:rPr>
        <w:t>7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proofErr w:type="gramStart"/>
      <w:r w:rsidRPr="007049F5">
        <w:rPr>
          <w:szCs w:val="28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</w:t>
      </w:r>
      <w:r>
        <w:rPr>
          <w:szCs w:val="28"/>
        </w:rPr>
        <w:t>ния, других конкурсных заданий</w:t>
      </w:r>
      <w:r w:rsidRPr="007049F5">
        <w:rPr>
          <w:szCs w:val="28"/>
        </w:rPr>
        <w:t xml:space="preserve"> и баллов, набранных кандидатом по итогам тестирования и выполнения иных аналогичных конкурсных заданий</w:t>
      </w:r>
      <w:r>
        <w:rPr>
          <w:szCs w:val="28"/>
        </w:rPr>
        <w:t xml:space="preserve">. </w:t>
      </w:r>
      <w:proofErr w:type="gramEnd"/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2</w:t>
      </w:r>
      <w:r>
        <w:rPr>
          <w:szCs w:val="28"/>
        </w:rPr>
        <w:t>8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 w:rsidRPr="007049F5">
        <w:rPr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 w:rsidRPr="00C6102F">
        <w:rPr>
          <w:szCs w:val="28"/>
        </w:rPr>
        <w:t>Первое место в рейтинге присваивается кандидату, набравшему в</w:t>
      </w:r>
      <w:r>
        <w:rPr>
          <w:szCs w:val="28"/>
        </w:rPr>
        <w:t xml:space="preserve"> </w:t>
      </w:r>
      <w:r w:rsidRPr="00C6102F">
        <w:rPr>
          <w:szCs w:val="28"/>
        </w:rPr>
        <w:t>результате проведения конкурсных процедур</w:t>
      </w:r>
      <w:r>
        <w:rPr>
          <w:szCs w:val="28"/>
        </w:rPr>
        <w:t>,</w:t>
      </w:r>
      <w:r w:rsidRPr="00C6102F">
        <w:rPr>
          <w:szCs w:val="28"/>
        </w:rPr>
        <w:t xml:space="preserve"> максимальный итоговый балл.</w:t>
      </w:r>
      <w:r>
        <w:rPr>
          <w:szCs w:val="28"/>
        </w:rPr>
        <w:t xml:space="preserve"> </w:t>
      </w:r>
      <w:r w:rsidRPr="00C6102F">
        <w:rPr>
          <w:szCs w:val="28"/>
        </w:rPr>
        <w:t>Последнее место в рейтинге присваивается кандидату, набравшему в</w:t>
      </w:r>
      <w:r>
        <w:rPr>
          <w:szCs w:val="28"/>
        </w:rPr>
        <w:t xml:space="preserve"> </w:t>
      </w:r>
      <w:r w:rsidRPr="00C6102F">
        <w:rPr>
          <w:szCs w:val="28"/>
        </w:rPr>
        <w:t>результате проведения конкурсных процедур</w:t>
      </w:r>
      <w:r>
        <w:rPr>
          <w:szCs w:val="28"/>
        </w:rPr>
        <w:t>,</w:t>
      </w:r>
      <w:r w:rsidRPr="00C6102F">
        <w:rPr>
          <w:szCs w:val="28"/>
        </w:rPr>
        <w:t xml:space="preserve"> минимальный итоговый балл.</w:t>
      </w:r>
      <w:r>
        <w:rPr>
          <w:szCs w:val="28"/>
        </w:rPr>
        <w:t xml:space="preserve"> </w:t>
      </w:r>
      <w:r w:rsidRPr="00C6102F">
        <w:rPr>
          <w:szCs w:val="28"/>
        </w:rPr>
        <w:t>При равенстве набранных итоговых баллов кандидаты занимают</w:t>
      </w:r>
      <w:r>
        <w:rPr>
          <w:szCs w:val="28"/>
        </w:rPr>
        <w:t xml:space="preserve"> </w:t>
      </w:r>
      <w:r w:rsidRPr="00C6102F">
        <w:rPr>
          <w:szCs w:val="28"/>
        </w:rPr>
        <w:t>одинаковые места в рейтинге и указываются в алфавитном порядке.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>
        <w:rPr>
          <w:szCs w:val="28"/>
        </w:rPr>
        <w:t>Р</w:t>
      </w:r>
      <w:r w:rsidRPr="007049F5">
        <w:rPr>
          <w:szCs w:val="28"/>
        </w:rPr>
        <w:t xml:space="preserve">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</w:t>
      </w:r>
      <w:r w:rsidRPr="007049F5">
        <w:rPr>
          <w:szCs w:val="28"/>
        </w:rPr>
        <w:lastRenderedPageBreak/>
        <w:t>на заседании.</w:t>
      </w:r>
      <w:r>
        <w:rPr>
          <w:szCs w:val="28"/>
        </w:rPr>
        <w:t xml:space="preserve"> При голосовании мнение членов конкурсной комиссии выражается словами «за», «против», «воздержался».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3</w:t>
      </w:r>
      <w:r>
        <w:rPr>
          <w:szCs w:val="28"/>
        </w:rPr>
        <w:t>0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 w:rsidRPr="007049F5">
        <w:rPr>
          <w:szCs w:val="28"/>
        </w:rP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r w:rsidRPr="006E2343">
        <w:rPr>
          <w:szCs w:val="28"/>
        </w:rPr>
        <w:t xml:space="preserve">приложению </w:t>
      </w:r>
      <w:r>
        <w:rPr>
          <w:szCs w:val="28"/>
        </w:rPr>
        <w:t>№</w:t>
      </w:r>
      <w:r w:rsidRPr="006E2343">
        <w:rPr>
          <w:szCs w:val="28"/>
        </w:rPr>
        <w:t xml:space="preserve"> 4 </w:t>
      </w:r>
      <w:r>
        <w:rPr>
          <w:szCs w:val="28"/>
        </w:rPr>
        <w:t xml:space="preserve">к настоящей методике </w:t>
      </w:r>
      <w:r w:rsidRPr="007049F5">
        <w:rPr>
          <w:szCs w:val="28"/>
        </w:rPr>
        <w:t xml:space="preserve">и протоколом заседания конкурсной комиссии по результатам конкурса на включение в кадровый резерв по форме согласно </w:t>
      </w:r>
      <w:r w:rsidRPr="006E2343">
        <w:rPr>
          <w:szCs w:val="28"/>
        </w:rPr>
        <w:t xml:space="preserve">приложению </w:t>
      </w:r>
      <w:r>
        <w:rPr>
          <w:szCs w:val="28"/>
        </w:rPr>
        <w:t>№</w:t>
      </w:r>
      <w:r w:rsidRPr="006E2343">
        <w:rPr>
          <w:szCs w:val="28"/>
        </w:rPr>
        <w:t xml:space="preserve"> 5</w:t>
      </w:r>
      <w:r>
        <w:rPr>
          <w:szCs w:val="28"/>
        </w:rPr>
        <w:t xml:space="preserve"> к настоящей методике</w:t>
      </w:r>
      <w:r w:rsidRPr="006E2343">
        <w:rPr>
          <w:szCs w:val="28"/>
        </w:rPr>
        <w:t>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3</w:t>
      </w:r>
      <w:r>
        <w:rPr>
          <w:szCs w:val="28"/>
        </w:rPr>
        <w:t>1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>
        <w:rPr>
          <w:szCs w:val="28"/>
        </w:rPr>
        <w:t>Победителем признается кандидат, набравший наибольшее количество голосов «за». При равенстве количества голосов решающим является голос председателя конкурсной комиссии.</w:t>
      </w:r>
    </w:p>
    <w:p w:rsidR="000660D8" w:rsidRPr="0034144C" w:rsidRDefault="000660D8" w:rsidP="000660D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32.</w:t>
      </w:r>
      <w:r w:rsidR="00DF2DC9">
        <w:rPr>
          <w:szCs w:val="28"/>
        </w:rPr>
        <w:t> </w:t>
      </w:r>
      <w:r w:rsidRPr="0034144C">
        <w:rPr>
          <w:szCs w:val="28"/>
        </w:rPr>
        <w:t xml:space="preserve">Решение конкурсной комиссии принимается в отсутствие </w:t>
      </w:r>
      <w:r>
        <w:rPr>
          <w:szCs w:val="28"/>
        </w:rPr>
        <w:t xml:space="preserve">кандидатов </w:t>
      </w:r>
      <w:r w:rsidRPr="0034144C">
        <w:rPr>
          <w:szCs w:val="28"/>
        </w:rPr>
        <w:t>и является основанием для назначения кандидата на вакантную должность</w:t>
      </w:r>
      <w:r>
        <w:rPr>
          <w:szCs w:val="28"/>
        </w:rPr>
        <w:t xml:space="preserve"> </w:t>
      </w:r>
      <w:r w:rsidRPr="0034144C">
        <w:rPr>
          <w:szCs w:val="28"/>
        </w:rPr>
        <w:t>гражданской службы, включения кандидата</w:t>
      </w:r>
      <w:r>
        <w:rPr>
          <w:szCs w:val="28"/>
        </w:rPr>
        <w:t xml:space="preserve"> </w:t>
      </w:r>
      <w:r w:rsidRPr="0034144C">
        <w:rPr>
          <w:szCs w:val="28"/>
        </w:rPr>
        <w:t>(кандидатов) в кадровый резерв для замещения должности гражданской</w:t>
      </w:r>
      <w:r>
        <w:rPr>
          <w:szCs w:val="28"/>
        </w:rPr>
        <w:t xml:space="preserve"> </w:t>
      </w:r>
      <w:r w:rsidRPr="0034144C">
        <w:rPr>
          <w:szCs w:val="28"/>
        </w:rPr>
        <w:t>службы соответствующей группы.</w:t>
      </w:r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33.</w:t>
      </w:r>
      <w:r w:rsidR="00DF2DC9">
        <w:rPr>
          <w:szCs w:val="28"/>
        </w:rPr>
        <w:t> </w:t>
      </w:r>
      <w:r w:rsidRPr="0034144C">
        <w:rPr>
          <w:szCs w:val="28"/>
        </w:rPr>
        <w:t>Конкурсная комиссия вправе также принять решение, имеющее</w:t>
      </w:r>
      <w:r>
        <w:rPr>
          <w:szCs w:val="28"/>
        </w:rPr>
        <w:t xml:space="preserve"> </w:t>
      </w:r>
      <w:r w:rsidRPr="0034144C">
        <w:rPr>
          <w:szCs w:val="28"/>
        </w:rPr>
        <w:t xml:space="preserve">рекомендательный характер, о включении в кадровый резерв </w:t>
      </w:r>
      <w:r>
        <w:rPr>
          <w:szCs w:val="28"/>
        </w:rPr>
        <w:t>государственного органа</w:t>
      </w:r>
      <w:r w:rsidRPr="0034144C">
        <w:rPr>
          <w:szCs w:val="28"/>
        </w:rPr>
        <w:t xml:space="preserve"> кандидата, который не стал победителем</w:t>
      </w:r>
      <w:r>
        <w:rPr>
          <w:szCs w:val="28"/>
        </w:rPr>
        <w:t xml:space="preserve"> </w:t>
      </w:r>
      <w:r w:rsidRPr="0034144C">
        <w:rPr>
          <w:szCs w:val="28"/>
        </w:rPr>
        <w:t>конкурса на замещение вакантной должности гражданской службы, но</w:t>
      </w:r>
      <w:r>
        <w:rPr>
          <w:szCs w:val="28"/>
        </w:rPr>
        <w:t xml:space="preserve"> </w:t>
      </w:r>
      <w:r w:rsidRPr="0034144C">
        <w:rPr>
          <w:szCs w:val="28"/>
        </w:rPr>
        <w:t>профессиональные и личностные качества которого получили высокую</w:t>
      </w:r>
      <w:r>
        <w:rPr>
          <w:szCs w:val="28"/>
        </w:rPr>
        <w:t xml:space="preserve"> </w:t>
      </w:r>
      <w:r w:rsidRPr="0034144C">
        <w:rPr>
          <w:szCs w:val="28"/>
        </w:rPr>
        <w:t>оценку</w:t>
      </w:r>
      <w:r>
        <w:rPr>
          <w:szCs w:val="28"/>
        </w:rPr>
        <w:t xml:space="preserve">. 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 xml:space="preserve">В кадровый резерв конкурсной комиссией </w:t>
      </w:r>
      <w:r>
        <w:rPr>
          <w:szCs w:val="28"/>
        </w:rPr>
        <w:t>могут рекомендоваться кандидаты</w:t>
      </w:r>
      <w:r w:rsidRPr="007049F5">
        <w:rPr>
          <w:szCs w:val="28"/>
        </w:rPr>
        <w:t>, общая сумма набранных баллов которых составляет не менее 50 процентов максимального балла.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3</w:t>
      </w:r>
      <w:r>
        <w:rPr>
          <w:szCs w:val="28"/>
        </w:rPr>
        <w:t>4</w:t>
      </w:r>
      <w:r w:rsidRPr="007049F5">
        <w:rPr>
          <w:szCs w:val="28"/>
        </w:rPr>
        <w:t>.</w:t>
      </w:r>
      <w:r w:rsidR="00DF2DC9">
        <w:rPr>
          <w:szCs w:val="28"/>
        </w:rPr>
        <w:t> </w:t>
      </w:r>
      <w:r w:rsidRPr="007049F5">
        <w:rPr>
          <w:szCs w:val="28"/>
        </w:rPr>
        <w:t>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jc w:val="center"/>
        <w:rPr>
          <w:szCs w:val="28"/>
        </w:rPr>
      </w:pPr>
      <w:r>
        <w:rPr>
          <w:szCs w:val="28"/>
        </w:rPr>
        <w:t>________________</w:t>
      </w:r>
    </w:p>
    <w:p w:rsidR="000660D8" w:rsidRDefault="000660D8" w:rsidP="000660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60D8" w:rsidRPr="008803AD" w:rsidRDefault="000660D8" w:rsidP="008803AD">
      <w:pPr>
        <w:ind w:left="4536"/>
        <w:jc w:val="right"/>
        <w:rPr>
          <w:sz w:val="28"/>
          <w:szCs w:val="28"/>
        </w:rPr>
      </w:pPr>
      <w:r w:rsidRPr="008803AD">
        <w:rPr>
          <w:sz w:val="28"/>
          <w:szCs w:val="28"/>
        </w:rPr>
        <w:lastRenderedPageBreak/>
        <w:t>ПРИЛОЖЕНИЕ № 1</w:t>
      </w:r>
    </w:p>
    <w:p w:rsidR="0075191D" w:rsidRPr="008803AD" w:rsidRDefault="000660D8" w:rsidP="008803AD">
      <w:pPr>
        <w:ind w:left="4536"/>
        <w:jc w:val="right"/>
        <w:rPr>
          <w:sz w:val="28"/>
          <w:szCs w:val="28"/>
        </w:rPr>
      </w:pPr>
      <w:r w:rsidRPr="008803AD">
        <w:rPr>
          <w:sz w:val="28"/>
          <w:szCs w:val="28"/>
        </w:rPr>
        <w:t>к методике проведения</w:t>
      </w:r>
      <w:r w:rsidR="008803AD" w:rsidRPr="008803AD">
        <w:rPr>
          <w:sz w:val="28"/>
          <w:szCs w:val="28"/>
        </w:rPr>
        <w:t xml:space="preserve"> </w:t>
      </w:r>
      <w:r w:rsidRPr="008803AD">
        <w:rPr>
          <w:sz w:val="28"/>
          <w:szCs w:val="28"/>
        </w:rPr>
        <w:t>конкурсов на замещение вакантных</w:t>
      </w:r>
      <w:r w:rsidR="008803AD" w:rsidRPr="008803AD">
        <w:rPr>
          <w:sz w:val="28"/>
          <w:szCs w:val="28"/>
        </w:rPr>
        <w:t xml:space="preserve"> </w:t>
      </w:r>
      <w:r w:rsidRPr="008803AD">
        <w:rPr>
          <w:sz w:val="28"/>
          <w:szCs w:val="28"/>
        </w:rPr>
        <w:t>должностей государственной</w:t>
      </w:r>
      <w:r w:rsidR="008803AD" w:rsidRPr="008803AD">
        <w:rPr>
          <w:sz w:val="28"/>
          <w:szCs w:val="28"/>
        </w:rPr>
        <w:t xml:space="preserve"> </w:t>
      </w:r>
      <w:r w:rsidRPr="008803AD">
        <w:rPr>
          <w:sz w:val="28"/>
          <w:szCs w:val="28"/>
        </w:rPr>
        <w:t xml:space="preserve">гражданской службы Забайкальского края </w:t>
      </w:r>
      <w:r w:rsidR="0075191D" w:rsidRPr="008803AD">
        <w:rPr>
          <w:sz w:val="28"/>
          <w:szCs w:val="28"/>
        </w:rPr>
        <w:t>в Министерстве финансов Забайкальского края и включение в кадровый резерв Министерства финансов Забайкальского края</w:t>
      </w:r>
    </w:p>
    <w:p w:rsidR="000660D8" w:rsidRPr="007049F5" w:rsidRDefault="000660D8" w:rsidP="0075191D">
      <w:pPr>
        <w:pStyle w:val="ConsPlusNormal"/>
        <w:ind w:left="4956"/>
        <w:jc w:val="center"/>
        <w:rPr>
          <w:szCs w:val="28"/>
        </w:rPr>
      </w:pPr>
    </w:p>
    <w:p w:rsidR="000660D8" w:rsidRDefault="000660D8" w:rsidP="000660D8">
      <w:pPr>
        <w:pStyle w:val="ConsPlusTitle"/>
        <w:jc w:val="center"/>
        <w:rPr>
          <w:sz w:val="28"/>
          <w:szCs w:val="28"/>
        </w:rPr>
      </w:pPr>
      <w:bookmarkStart w:id="2" w:name="P120"/>
      <w:bookmarkEnd w:id="2"/>
      <w:r w:rsidRPr="007049F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7049F5">
        <w:rPr>
          <w:sz w:val="28"/>
          <w:szCs w:val="28"/>
        </w:rPr>
        <w:t xml:space="preserve">ОЦЕНКИ </w:t>
      </w:r>
    </w:p>
    <w:p w:rsidR="000660D8" w:rsidRDefault="000660D8" w:rsidP="000660D8">
      <w:pPr>
        <w:pStyle w:val="ConsPlusNormal"/>
        <w:jc w:val="center"/>
        <w:rPr>
          <w:b/>
          <w:szCs w:val="28"/>
        </w:rPr>
      </w:pPr>
      <w:proofErr w:type="gramStart"/>
      <w:r w:rsidRPr="005C7397">
        <w:rPr>
          <w:b/>
          <w:szCs w:val="28"/>
        </w:rPr>
        <w:t xml:space="preserve">профессиональных и личностных качеств граждан Российской Федерации (государственных гражданских служащих), рекомендуемые при проведении конкурсов на замещение вакантных должностей государственной гражданской службы Забайкальского края </w:t>
      </w:r>
      <w:proofErr w:type="gramEnd"/>
    </w:p>
    <w:p w:rsidR="0075191D" w:rsidRPr="00DF2DC9" w:rsidRDefault="0075191D" w:rsidP="0075191D">
      <w:pPr>
        <w:pStyle w:val="ConsPlusNormal"/>
        <w:spacing w:after="1"/>
        <w:jc w:val="center"/>
        <w:rPr>
          <w:b/>
          <w:szCs w:val="28"/>
        </w:rPr>
      </w:pPr>
      <w:r w:rsidRPr="00DF2DC9">
        <w:rPr>
          <w:b/>
          <w:szCs w:val="28"/>
        </w:rPr>
        <w:t>в Министерстве финансов Забайкальского края и включение в кадровый резерв Министерства финансов Забайкальского края</w:t>
      </w:r>
    </w:p>
    <w:p w:rsidR="000660D8" w:rsidRPr="007049F5" w:rsidRDefault="000660D8" w:rsidP="000660D8">
      <w:pPr>
        <w:pStyle w:val="ConsPlusTitle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1545"/>
        <w:gridCol w:w="3196"/>
        <w:gridCol w:w="3025"/>
      </w:tblGrid>
      <w:tr w:rsidR="000660D8" w:rsidRPr="005C7397" w:rsidTr="00150884">
        <w:tc>
          <w:tcPr>
            <w:tcW w:w="903" w:type="pct"/>
          </w:tcPr>
          <w:p w:rsidR="000660D8" w:rsidRPr="005C7397" w:rsidRDefault="000660D8" w:rsidP="000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Категории должностей</w:t>
            </w:r>
          </w:p>
        </w:tc>
        <w:tc>
          <w:tcPr>
            <w:tcW w:w="815" w:type="pct"/>
          </w:tcPr>
          <w:p w:rsidR="000660D8" w:rsidRPr="005C7397" w:rsidRDefault="000660D8" w:rsidP="000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Группы должностей</w:t>
            </w:r>
          </w:p>
        </w:tc>
        <w:tc>
          <w:tcPr>
            <w:tcW w:w="1686" w:type="pct"/>
          </w:tcPr>
          <w:p w:rsidR="000660D8" w:rsidRPr="005C7397" w:rsidRDefault="000660D8" w:rsidP="000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Основные должностные обязанности</w:t>
            </w: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Методы оценки</w:t>
            </w:r>
          </w:p>
        </w:tc>
      </w:tr>
      <w:tr w:rsidR="000660D8" w:rsidRPr="005C7397" w:rsidTr="00150884">
        <w:tc>
          <w:tcPr>
            <w:tcW w:w="903" w:type="pct"/>
            <w:vMerge w:val="restar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815" w:type="pct"/>
            <w:vMerge w:val="restar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высшая</w:t>
            </w:r>
          </w:p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главная</w:t>
            </w:r>
          </w:p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ведущая</w:t>
            </w:r>
          </w:p>
        </w:tc>
        <w:tc>
          <w:tcPr>
            <w:tcW w:w="1686" w:type="pct"/>
            <w:vMerge w:val="restart"/>
          </w:tcPr>
          <w:p w:rsidR="000660D8" w:rsidRPr="005C7397" w:rsidRDefault="000660D8" w:rsidP="00C00652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 xml:space="preserve">планирование и организация деятельности </w:t>
            </w:r>
            <w:r w:rsidR="0075191D">
              <w:rPr>
                <w:sz w:val="24"/>
                <w:szCs w:val="24"/>
              </w:rPr>
              <w:t>Министерства</w:t>
            </w:r>
            <w:r w:rsidRPr="005C7397">
              <w:rPr>
                <w:sz w:val="24"/>
                <w:szCs w:val="24"/>
              </w:rPr>
              <w:t xml:space="preserve">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</w:t>
            </w:r>
            <w:proofErr w:type="gramStart"/>
            <w:r w:rsidRPr="005C7397">
              <w:rPr>
                <w:sz w:val="24"/>
                <w:szCs w:val="24"/>
              </w:rPr>
              <w:t>контроль за</w:t>
            </w:r>
            <w:proofErr w:type="gramEnd"/>
            <w:r w:rsidRPr="005C7397">
              <w:rPr>
                <w:sz w:val="24"/>
                <w:szCs w:val="24"/>
              </w:rPr>
              <w:t xml:space="preserve"> профессиональной деятельностью подчиненных</w:t>
            </w: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тестирование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индивидуальное собеседование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подготовка проекта документа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написание реферата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анкетирование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проведение групповых дискуссий</w:t>
            </w:r>
          </w:p>
        </w:tc>
      </w:tr>
      <w:tr w:rsidR="000660D8" w:rsidRPr="005C7397" w:rsidTr="00150884">
        <w:tc>
          <w:tcPr>
            <w:tcW w:w="903" w:type="pct"/>
            <w:vMerge w:val="restart"/>
          </w:tcPr>
          <w:p w:rsidR="000660D8" w:rsidRPr="005C7397" w:rsidRDefault="000660D8" w:rsidP="000660D8">
            <w:pPr>
              <w:pStyle w:val="ConsPlusNormal"/>
              <w:jc w:val="both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Специалисты</w:t>
            </w:r>
          </w:p>
        </w:tc>
        <w:tc>
          <w:tcPr>
            <w:tcW w:w="815" w:type="pct"/>
            <w:vMerge w:val="restart"/>
          </w:tcPr>
          <w:p w:rsidR="000660D8" w:rsidRPr="005C7397" w:rsidRDefault="000660D8" w:rsidP="000660D8">
            <w:pPr>
              <w:pStyle w:val="ConsPlusNormal"/>
              <w:jc w:val="both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высшая</w:t>
            </w:r>
          </w:p>
          <w:p w:rsidR="000660D8" w:rsidRPr="005C7397" w:rsidRDefault="000660D8" w:rsidP="000660D8">
            <w:pPr>
              <w:pStyle w:val="ConsPlusNormal"/>
              <w:jc w:val="both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главная</w:t>
            </w:r>
          </w:p>
          <w:p w:rsidR="000660D8" w:rsidRPr="005C7397" w:rsidRDefault="000660D8" w:rsidP="000660D8">
            <w:pPr>
              <w:pStyle w:val="ConsPlusNormal"/>
              <w:jc w:val="both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ведущая</w:t>
            </w:r>
          </w:p>
          <w:p w:rsidR="000660D8" w:rsidRPr="005C7397" w:rsidRDefault="000660D8" w:rsidP="000660D8">
            <w:pPr>
              <w:pStyle w:val="ConsPlusNormal"/>
              <w:jc w:val="both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старшая</w:t>
            </w:r>
          </w:p>
        </w:tc>
        <w:tc>
          <w:tcPr>
            <w:tcW w:w="1686" w:type="pct"/>
            <w:vMerge w:val="restart"/>
          </w:tcPr>
          <w:p w:rsidR="000660D8" w:rsidRPr="005C7397" w:rsidRDefault="000660D8" w:rsidP="0075191D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 xml:space="preserve">самостоятельная деятельность по профессиональному обеспечению выполнения </w:t>
            </w:r>
            <w:r w:rsidR="0075191D">
              <w:rPr>
                <w:sz w:val="24"/>
                <w:szCs w:val="24"/>
              </w:rPr>
              <w:t xml:space="preserve">Министерством </w:t>
            </w:r>
            <w:r w:rsidRPr="005C7397">
              <w:rPr>
                <w:sz w:val="24"/>
                <w:szCs w:val="24"/>
              </w:rPr>
              <w:t>установленных задач и функций</w:t>
            </w: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тестирование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индивидуальное собеседование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подготовка проекта документа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написание реферата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анкетирование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решение практических задач</w:t>
            </w:r>
          </w:p>
        </w:tc>
      </w:tr>
      <w:tr w:rsidR="000660D8" w:rsidRPr="005C7397" w:rsidTr="00150884">
        <w:tc>
          <w:tcPr>
            <w:tcW w:w="903" w:type="pct"/>
            <w:vMerge w:val="restart"/>
          </w:tcPr>
          <w:p w:rsidR="000660D8" w:rsidRPr="005C7397" w:rsidRDefault="000660D8" w:rsidP="000660D8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C7397">
              <w:rPr>
                <w:sz w:val="24"/>
                <w:szCs w:val="24"/>
              </w:rPr>
              <w:t>Обеспечиваю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7397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5C7397">
              <w:rPr>
                <w:sz w:val="24"/>
                <w:szCs w:val="24"/>
              </w:rPr>
              <w:t xml:space="preserve"> специалисты</w:t>
            </w:r>
          </w:p>
        </w:tc>
        <w:tc>
          <w:tcPr>
            <w:tcW w:w="815" w:type="pct"/>
            <w:vMerge w:val="restart"/>
          </w:tcPr>
          <w:p w:rsidR="000660D8" w:rsidRPr="005C7397" w:rsidRDefault="000660D8" w:rsidP="000660D8">
            <w:pPr>
              <w:pStyle w:val="ConsPlusNormal"/>
              <w:jc w:val="both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главная</w:t>
            </w:r>
          </w:p>
        </w:tc>
        <w:tc>
          <w:tcPr>
            <w:tcW w:w="1686" w:type="pct"/>
            <w:vMerge w:val="restart"/>
          </w:tcPr>
          <w:p w:rsidR="000660D8" w:rsidRPr="005C7397" w:rsidRDefault="000660D8" w:rsidP="00471897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 xml:space="preserve">выполнение организационного, информационного, документационного, финансово-экономического, хозяйственного и иного обеспечения деятельности </w:t>
            </w:r>
            <w:r w:rsidR="00471897">
              <w:rPr>
                <w:sz w:val="24"/>
                <w:szCs w:val="24"/>
              </w:rPr>
              <w:t>Министерства</w:t>
            </w: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тестирование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индивидуальное собеседование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подготовка проекта документа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анкетирование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решение практических задач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 w:val="restart"/>
          </w:tcPr>
          <w:p w:rsidR="000660D8" w:rsidRPr="005C7397" w:rsidRDefault="000660D8" w:rsidP="000660D8">
            <w:pPr>
              <w:pStyle w:val="ConsPlusNormal"/>
              <w:jc w:val="both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ведущая</w:t>
            </w:r>
          </w:p>
          <w:p w:rsidR="000660D8" w:rsidRPr="005C7397" w:rsidRDefault="000660D8" w:rsidP="000660D8">
            <w:pPr>
              <w:pStyle w:val="ConsPlusNormal"/>
              <w:jc w:val="both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старшая</w:t>
            </w:r>
          </w:p>
          <w:p w:rsidR="000660D8" w:rsidRPr="005C7397" w:rsidRDefault="000660D8" w:rsidP="000660D8">
            <w:pPr>
              <w:pStyle w:val="ConsPlusNormal"/>
              <w:jc w:val="both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младшая</w:t>
            </w:r>
          </w:p>
        </w:tc>
        <w:tc>
          <w:tcPr>
            <w:tcW w:w="1686" w:type="pct"/>
            <w:vMerge w:val="restart"/>
          </w:tcPr>
          <w:p w:rsidR="000660D8" w:rsidRPr="005C7397" w:rsidRDefault="000660D8" w:rsidP="00471897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 xml:space="preserve">выполнение организационного, информационного, документационного, финансово-экономического, хозяйственного и иного обеспечения деятельности </w:t>
            </w:r>
            <w:r w:rsidR="00471897">
              <w:rPr>
                <w:sz w:val="24"/>
                <w:szCs w:val="24"/>
              </w:rPr>
              <w:t>Министерства</w:t>
            </w: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тестирование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индивидуальное собеседование</w:t>
            </w:r>
          </w:p>
        </w:tc>
      </w:tr>
      <w:tr w:rsidR="000660D8" w:rsidRPr="005C7397" w:rsidTr="00150884">
        <w:tc>
          <w:tcPr>
            <w:tcW w:w="903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6" w:type="pct"/>
            <w:vMerge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:rsidR="000660D8" w:rsidRPr="005C7397" w:rsidRDefault="000660D8" w:rsidP="000660D8">
            <w:pPr>
              <w:pStyle w:val="ConsPlusNormal"/>
              <w:rPr>
                <w:sz w:val="24"/>
                <w:szCs w:val="24"/>
              </w:rPr>
            </w:pPr>
            <w:r w:rsidRPr="005C7397">
              <w:rPr>
                <w:sz w:val="24"/>
                <w:szCs w:val="24"/>
              </w:rPr>
              <w:t>анкетирование</w:t>
            </w:r>
          </w:p>
        </w:tc>
      </w:tr>
    </w:tbl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471897" w:rsidP="00471897">
      <w:pPr>
        <w:pStyle w:val="ConsPlusNormal"/>
        <w:jc w:val="center"/>
        <w:rPr>
          <w:szCs w:val="28"/>
        </w:rPr>
      </w:pPr>
      <w:r>
        <w:rPr>
          <w:szCs w:val="28"/>
        </w:rPr>
        <w:t>_____________</w:t>
      </w:r>
    </w:p>
    <w:p w:rsidR="000660D8" w:rsidRDefault="000660D8" w:rsidP="000660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03AD" w:rsidRPr="008803AD" w:rsidRDefault="008803AD" w:rsidP="008803AD">
      <w:pPr>
        <w:ind w:left="4536"/>
        <w:jc w:val="right"/>
        <w:rPr>
          <w:sz w:val="28"/>
          <w:szCs w:val="28"/>
        </w:rPr>
      </w:pPr>
      <w:r w:rsidRPr="008803A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803AD" w:rsidRPr="008803AD" w:rsidRDefault="008803AD" w:rsidP="008803AD">
      <w:pPr>
        <w:ind w:left="4536"/>
        <w:jc w:val="right"/>
        <w:rPr>
          <w:sz w:val="28"/>
          <w:szCs w:val="28"/>
        </w:rPr>
      </w:pPr>
      <w:r w:rsidRPr="008803AD">
        <w:rPr>
          <w:sz w:val="28"/>
          <w:szCs w:val="28"/>
        </w:rPr>
        <w:t>к методике проведения конкурсов на замещение вакантных должностей государственной гражданской службы Забайкальского края в Министерстве финансов Забайкальского края и включение в кадровый резерв Министерства финансов Забайкальского края</w:t>
      </w:r>
    </w:p>
    <w:p w:rsidR="008803AD" w:rsidRDefault="008803AD" w:rsidP="00471897">
      <w:pPr>
        <w:pStyle w:val="ConsPlusNormal"/>
        <w:spacing w:after="1"/>
        <w:jc w:val="center"/>
        <w:rPr>
          <w:szCs w:val="28"/>
        </w:rPr>
      </w:pPr>
    </w:p>
    <w:p w:rsidR="000660D8" w:rsidRPr="007049F5" w:rsidRDefault="000660D8" w:rsidP="00471897">
      <w:pPr>
        <w:pStyle w:val="ConsPlusNormal"/>
        <w:ind w:left="4956"/>
        <w:jc w:val="center"/>
        <w:rPr>
          <w:szCs w:val="28"/>
        </w:rPr>
      </w:pPr>
    </w:p>
    <w:p w:rsidR="000660D8" w:rsidRPr="007049F5" w:rsidRDefault="000660D8" w:rsidP="000660D8">
      <w:pPr>
        <w:pStyle w:val="ConsPlusTitle"/>
        <w:jc w:val="center"/>
        <w:rPr>
          <w:sz w:val="28"/>
          <w:szCs w:val="28"/>
        </w:rPr>
      </w:pPr>
      <w:bookmarkStart w:id="3" w:name="P187"/>
      <w:bookmarkEnd w:id="3"/>
      <w:r w:rsidRPr="007049F5">
        <w:rPr>
          <w:sz w:val="28"/>
          <w:szCs w:val="28"/>
        </w:rPr>
        <w:t>ОПИСАНИЕ</w:t>
      </w:r>
    </w:p>
    <w:p w:rsidR="00471897" w:rsidRDefault="000660D8" w:rsidP="00471897">
      <w:pPr>
        <w:pStyle w:val="ConsPlusNormal"/>
        <w:spacing w:after="1"/>
        <w:jc w:val="center"/>
        <w:rPr>
          <w:szCs w:val="28"/>
        </w:rPr>
      </w:pPr>
      <w:proofErr w:type="gramStart"/>
      <w:r w:rsidRPr="008F6F7A">
        <w:rPr>
          <w:b/>
          <w:szCs w:val="28"/>
        </w:rPr>
        <w:t>методов оценки</w:t>
      </w:r>
      <w:r w:rsidRPr="007049F5">
        <w:rPr>
          <w:szCs w:val="28"/>
        </w:rPr>
        <w:t xml:space="preserve"> </w:t>
      </w:r>
      <w:r w:rsidRPr="005C7397">
        <w:rPr>
          <w:b/>
          <w:szCs w:val="28"/>
        </w:rPr>
        <w:t xml:space="preserve">профессиональных и личностных качеств граждан Российской Федерации (государственных гражданских служащих), рекомендуемые при проведении конкурсов на замещение вакантных должностей государственной гражданской службы Забайкальского края </w:t>
      </w:r>
      <w:r w:rsidRPr="005C7397">
        <w:rPr>
          <w:b/>
          <w:szCs w:val="28"/>
        </w:rPr>
        <w:br/>
      </w:r>
      <w:r w:rsidR="00471897" w:rsidRPr="000A51B9">
        <w:rPr>
          <w:b/>
          <w:szCs w:val="28"/>
        </w:rPr>
        <w:t>в Министерстве финансов Забайкальского края и включение в кадровый резерв Министерства финансов Забайкальского края</w:t>
      </w:r>
      <w:proofErr w:type="gramEnd"/>
    </w:p>
    <w:p w:rsidR="000660D8" w:rsidRPr="007049F5" w:rsidRDefault="000660D8" w:rsidP="00471897">
      <w:pPr>
        <w:pStyle w:val="ConsPlusTitle"/>
        <w:jc w:val="center"/>
        <w:rPr>
          <w:szCs w:val="28"/>
        </w:rPr>
      </w:pPr>
    </w:p>
    <w:p w:rsidR="000660D8" w:rsidRPr="007049F5" w:rsidRDefault="000660D8" w:rsidP="000660D8">
      <w:pPr>
        <w:pStyle w:val="ConsPlusTitle"/>
        <w:jc w:val="center"/>
        <w:outlineLvl w:val="2"/>
        <w:rPr>
          <w:sz w:val="28"/>
          <w:szCs w:val="28"/>
        </w:rPr>
      </w:pPr>
      <w:r w:rsidRPr="007049F5">
        <w:rPr>
          <w:sz w:val="28"/>
          <w:szCs w:val="28"/>
        </w:rPr>
        <w:t>I. Тестирование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C726CC">
      <w:pPr>
        <w:pStyle w:val="ConsPlusNormal"/>
        <w:spacing w:after="1"/>
        <w:ind w:firstLine="709"/>
        <w:jc w:val="both"/>
        <w:rPr>
          <w:szCs w:val="28"/>
        </w:rPr>
      </w:pPr>
      <w:proofErr w:type="gramStart"/>
      <w:r w:rsidRPr="007049F5">
        <w:rPr>
          <w:szCs w:val="28"/>
        </w:rPr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</w:t>
      </w:r>
      <w:r>
        <w:rPr>
          <w:szCs w:val="28"/>
        </w:rPr>
        <w:t>Забайкальского края</w:t>
      </w:r>
      <w:r w:rsidRPr="007049F5">
        <w:rPr>
          <w:szCs w:val="28"/>
        </w:rPr>
        <w:t xml:space="preserve"> (далее </w:t>
      </w:r>
      <w:r>
        <w:rPr>
          <w:szCs w:val="28"/>
        </w:rPr>
        <w:t>–</w:t>
      </w:r>
      <w:r w:rsidRPr="007049F5">
        <w:rPr>
          <w:szCs w:val="28"/>
        </w:rPr>
        <w:t xml:space="preserve"> гражданская служба) </w:t>
      </w:r>
      <w:r>
        <w:rPr>
          <w:szCs w:val="28"/>
        </w:rPr>
        <w:t>в</w:t>
      </w:r>
      <w:r w:rsidR="00C726CC">
        <w:rPr>
          <w:szCs w:val="28"/>
        </w:rPr>
        <w:t xml:space="preserve"> Министерстве финансов Забайкальского края и включение в кадровый резерв Министерства финансов Забайкальского края </w:t>
      </w:r>
      <w:r w:rsidRPr="007049F5">
        <w:rPr>
          <w:szCs w:val="28"/>
        </w:rPr>
        <w:t xml:space="preserve">(далее соответственно </w:t>
      </w:r>
      <w:r>
        <w:rPr>
          <w:szCs w:val="28"/>
        </w:rPr>
        <w:t>–</w:t>
      </w:r>
      <w:r w:rsidRPr="007049F5">
        <w:rPr>
          <w:szCs w:val="28"/>
        </w:rPr>
        <w:t xml:space="preserve"> кандидаты, кадровый резерв) государственным языком Российской Федерации (русским языком), знаниями основ </w:t>
      </w:r>
      <w:r w:rsidR="00C726CC">
        <w:rPr>
          <w:szCs w:val="28"/>
        </w:rPr>
        <w:t xml:space="preserve">Конституции </w:t>
      </w:r>
      <w:r w:rsidRPr="007049F5">
        <w:rPr>
          <w:szCs w:val="28"/>
        </w:rPr>
        <w:t xml:space="preserve">Российской Федерации, законодательства Российской Федерации </w:t>
      </w:r>
      <w:r>
        <w:rPr>
          <w:szCs w:val="28"/>
        </w:rPr>
        <w:t xml:space="preserve">и Забайкальского края </w:t>
      </w:r>
      <w:r w:rsidRPr="007049F5">
        <w:rPr>
          <w:szCs w:val="28"/>
        </w:rPr>
        <w:t>о государственной службе и о</w:t>
      </w:r>
      <w:proofErr w:type="gramEnd"/>
      <w:r w:rsidRPr="007049F5">
        <w:rPr>
          <w:szCs w:val="28"/>
        </w:rPr>
        <w:t xml:space="preserve"> </w:t>
      </w:r>
      <w:proofErr w:type="gramStart"/>
      <w:r w:rsidRPr="007049F5">
        <w:rPr>
          <w:szCs w:val="28"/>
        </w:rPr>
        <w:t>противодействии</w:t>
      </w:r>
      <w:proofErr w:type="gramEnd"/>
      <w:r w:rsidRPr="007049F5">
        <w:rPr>
          <w:szCs w:val="28"/>
        </w:rPr>
        <w:t xml:space="preserve">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При тестировании используется единый перечень вопросов.</w:t>
      </w:r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Тест должен содержать не менее 40 и не более 60 вопросов.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5402F7">
        <w:rPr>
          <w:szCs w:val="28"/>
        </w:rPr>
        <w:t xml:space="preserve">Вопросы для проведения тестирования готовятся </w:t>
      </w:r>
      <w:r w:rsidRPr="00E50E25">
        <w:rPr>
          <w:szCs w:val="28"/>
        </w:rPr>
        <w:t>кадровой службой</w:t>
      </w:r>
      <w:r>
        <w:rPr>
          <w:szCs w:val="28"/>
        </w:rPr>
        <w:t xml:space="preserve"> </w:t>
      </w:r>
      <w:r w:rsidR="00C00652" w:rsidRPr="00C00652">
        <w:rPr>
          <w:szCs w:val="28"/>
        </w:rPr>
        <w:t>Министерства</w:t>
      </w:r>
      <w:r w:rsidRPr="00C00652">
        <w:rPr>
          <w:szCs w:val="28"/>
        </w:rPr>
        <w:t xml:space="preserve"> совместно с заинтересованными структурными </w:t>
      </w:r>
      <w:r w:rsidRPr="005402F7">
        <w:rPr>
          <w:szCs w:val="28"/>
        </w:rPr>
        <w:t>подразделениями</w:t>
      </w:r>
      <w:r>
        <w:rPr>
          <w:szCs w:val="28"/>
        </w:rPr>
        <w:t xml:space="preserve"> </w:t>
      </w:r>
      <w:r w:rsidR="00C00652">
        <w:rPr>
          <w:szCs w:val="28"/>
        </w:rPr>
        <w:t>Министерства</w:t>
      </w:r>
      <w:r>
        <w:rPr>
          <w:szCs w:val="28"/>
        </w:rPr>
        <w:t>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 xml:space="preserve">Первая часть теста формируется по единым унифицированным заданиям, </w:t>
      </w:r>
      <w:proofErr w:type="gramStart"/>
      <w:r w:rsidRPr="007049F5">
        <w:rPr>
          <w:szCs w:val="28"/>
        </w:rPr>
        <w:t>разработанным</w:t>
      </w:r>
      <w:proofErr w:type="gramEnd"/>
      <w:r w:rsidRPr="007049F5">
        <w:rPr>
          <w:szCs w:val="28"/>
        </w:rPr>
        <w:t xml:space="preserve"> в том числе с учетом категорий и групп должностей гражданской службы, а вторая часть </w:t>
      </w:r>
      <w:r>
        <w:rPr>
          <w:szCs w:val="28"/>
        </w:rPr>
        <w:t>–</w:t>
      </w:r>
      <w:r w:rsidRPr="007049F5">
        <w:rPr>
          <w:szCs w:val="28"/>
        </w:rPr>
        <w:t xml:space="preserve">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</w:t>
      </w:r>
      <w:r>
        <w:rPr>
          <w:szCs w:val="28"/>
        </w:rPr>
        <w:t>–</w:t>
      </w:r>
      <w:r w:rsidRPr="007049F5">
        <w:rPr>
          <w:szCs w:val="28"/>
        </w:rPr>
        <w:t xml:space="preserve"> вакантная должность гражданской службы) (группе </w:t>
      </w:r>
      <w:r w:rsidRPr="007049F5">
        <w:rPr>
          <w:szCs w:val="28"/>
        </w:rPr>
        <w:lastRenderedPageBreak/>
        <w:t>должностей гражданской службы, по которой проводится конкурс на включение в кадровый резерв).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На каждый вопрос теста может быть только один верный вариант ответа.</w:t>
      </w:r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Кандидатам предоставляется одно и то же время для прохождения тестирования.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proofErr w:type="gramStart"/>
      <w:r w:rsidRPr="005402F7">
        <w:rPr>
          <w:szCs w:val="28"/>
        </w:rPr>
        <w:t>В ходе тестирования не допускается использование кандидатами</w:t>
      </w:r>
      <w:r>
        <w:rPr>
          <w:szCs w:val="28"/>
        </w:rPr>
        <w:t xml:space="preserve"> </w:t>
      </w:r>
      <w:r w:rsidRPr="005402F7">
        <w:rPr>
          <w:szCs w:val="28"/>
        </w:rPr>
        <w:t>специальной, справочной и иной литературы, письменных заметок, средств</w:t>
      </w:r>
      <w:r>
        <w:rPr>
          <w:szCs w:val="28"/>
        </w:rPr>
        <w:t xml:space="preserve"> </w:t>
      </w:r>
      <w:r w:rsidRPr="005402F7">
        <w:rPr>
          <w:szCs w:val="28"/>
        </w:rPr>
        <w:t>мобильной связи и иных средств хранения и передачи информации, выход</w:t>
      </w:r>
      <w:r>
        <w:rPr>
          <w:szCs w:val="28"/>
        </w:rPr>
        <w:t xml:space="preserve"> </w:t>
      </w:r>
      <w:r w:rsidRPr="005402F7">
        <w:rPr>
          <w:szCs w:val="28"/>
        </w:rPr>
        <w:t xml:space="preserve">кандидатов за пределы </w:t>
      </w:r>
      <w:r>
        <w:rPr>
          <w:szCs w:val="28"/>
        </w:rPr>
        <w:t>помещения</w:t>
      </w:r>
      <w:r w:rsidRPr="005402F7">
        <w:rPr>
          <w:szCs w:val="28"/>
        </w:rPr>
        <w:t>, в которо</w:t>
      </w:r>
      <w:r>
        <w:rPr>
          <w:szCs w:val="28"/>
        </w:rPr>
        <w:t>м</w:t>
      </w:r>
      <w:r w:rsidRPr="005402F7">
        <w:rPr>
          <w:szCs w:val="28"/>
        </w:rPr>
        <w:t xml:space="preserve"> проходит тестирование.</w:t>
      </w:r>
      <w:proofErr w:type="gramEnd"/>
    </w:p>
    <w:p w:rsidR="000660D8" w:rsidRPr="000E3F50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Подведение результатов тестирования основывается на количестве правильных ответов.</w:t>
      </w:r>
      <w:r>
        <w:rPr>
          <w:szCs w:val="28"/>
        </w:rPr>
        <w:t xml:space="preserve"> </w:t>
      </w:r>
      <w:r w:rsidRPr="000E3F50">
        <w:rPr>
          <w:szCs w:val="28"/>
        </w:rPr>
        <w:t>По результатам тестирования кандидатам выставляется:</w:t>
      </w:r>
    </w:p>
    <w:p w:rsidR="000660D8" w:rsidRPr="000E3F50" w:rsidRDefault="000660D8" w:rsidP="000660D8">
      <w:pPr>
        <w:pStyle w:val="ConsPlusNormal"/>
        <w:ind w:firstLine="709"/>
        <w:jc w:val="both"/>
        <w:rPr>
          <w:szCs w:val="28"/>
        </w:rPr>
      </w:pPr>
      <w:r w:rsidRPr="000E3F50">
        <w:rPr>
          <w:szCs w:val="28"/>
        </w:rPr>
        <w:t>10 баллов, если даны правильные ответы на 100% вопросов;</w:t>
      </w:r>
    </w:p>
    <w:p w:rsidR="000660D8" w:rsidRPr="000E3F50" w:rsidRDefault="000660D8" w:rsidP="000660D8">
      <w:pPr>
        <w:pStyle w:val="ConsPlusNormal"/>
        <w:ind w:firstLine="709"/>
        <w:jc w:val="both"/>
        <w:rPr>
          <w:szCs w:val="28"/>
        </w:rPr>
      </w:pPr>
      <w:r w:rsidRPr="000E3F50">
        <w:rPr>
          <w:szCs w:val="28"/>
        </w:rPr>
        <w:t>9 баллов, если даны правильные ответы на</w:t>
      </w:r>
      <w:r>
        <w:rPr>
          <w:szCs w:val="28"/>
        </w:rPr>
        <w:t xml:space="preserve"> 90% – </w:t>
      </w:r>
      <w:r w:rsidRPr="000E3F50">
        <w:rPr>
          <w:szCs w:val="28"/>
        </w:rPr>
        <w:t>99% вопросов;</w:t>
      </w:r>
    </w:p>
    <w:p w:rsidR="000660D8" w:rsidRPr="000E3F50" w:rsidRDefault="000660D8" w:rsidP="000660D8">
      <w:pPr>
        <w:pStyle w:val="ConsPlusNormal"/>
        <w:ind w:firstLine="709"/>
        <w:jc w:val="both"/>
        <w:rPr>
          <w:szCs w:val="28"/>
        </w:rPr>
      </w:pPr>
      <w:r w:rsidRPr="000E3F50">
        <w:rPr>
          <w:szCs w:val="28"/>
        </w:rPr>
        <w:t>8 баллов, если даны правильные ответы на</w:t>
      </w:r>
      <w:r>
        <w:rPr>
          <w:szCs w:val="28"/>
        </w:rPr>
        <w:t xml:space="preserve"> 80% – </w:t>
      </w:r>
      <w:r w:rsidRPr="000E3F50">
        <w:rPr>
          <w:szCs w:val="28"/>
        </w:rPr>
        <w:t>89% вопросов;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0E3F50">
        <w:rPr>
          <w:szCs w:val="28"/>
        </w:rPr>
        <w:t xml:space="preserve">7 баллов, если даны правильные ответы на 70% </w:t>
      </w:r>
      <w:r>
        <w:rPr>
          <w:szCs w:val="28"/>
        </w:rPr>
        <w:t>–</w:t>
      </w:r>
      <w:r w:rsidRPr="000E3F50">
        <w:rPr>
          <w:szCs w:val="28"/>
        </w:rPr>
        <w:t xml:space="preserve"> 79% вопросов.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Результаты тестирования оформляются в виде краткой справки.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Title"/>
        <w:jc w:val="center"/>
        <w:outlineLvl w:val="2"/>
        <w:rPr>
          <w:sz w:val="28"/>
          <w:szCs w:val="28"/>
        </w:rPr>
      </w:pPr>
      <w:r w:rsidRPr="007049F5">
        <w:rPr>
          <w:sz w:val="28"/>
          <w:szCs w:val="28"/>
        </w:rPr>
        <w:t>II. Анкетирование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В анкету также могут быть включены дополнительные вопросы, направленные на оценку профессионального уровня кандидата.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Title"/>
        <w:jc w:val="center"/>
        <w:outlineLvl w:val="2"/>
        <w:rPr>
          <w:sz w:val="28"/>
          <w:szCs w:val="28"/>
        </w:rPr>
      </w:pPr>
      <w:r w:rsidRPr="007049F5">
        <w:rPr>
          <w:sz w:val="28"/>
          <w:szCs w:val="28"/>
        </w:rPr>
        <w:t>III. Написание реферата или иных письменных работ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по </w:t>
      </w:r>
      <w:r w:rsidRPr="007049F5">
        <w:rPr>
          <w:szCs w:val="28"/>
        </w:rPr>
        <w:lastRenderedPageBreak/>
        <w:t>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proofErr w:type="gramStart"/>
      <w:r w:rsidRPr="007049F5">
        <w:rPr>
          <w:szCs w:val="28"/>
        </w:rPr>
        <w:t xml:space="preserve">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</w:t>
      </w:r>
      <w:r w:rsidR="007C7FCA">
        <w:rPr>
          <w:szCs w:val="28"/>
        </w:rPr>
        <w:t>Министерства</w:t>
      </w:r>
      <w:r w:rsidRPr="007049F5">
        <w:rPr>
          <w:szCs w:val="28"/>
        </w:rPr>
        <w:t xml:space="preserve">, на замещение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szCs w:val="28"/>
        </w:rPr>
        <w:t>–</w:t>
      </w:r>
      <w:r w:rsidRPr="007049F5">
        <w:rPr>
          <w:szCs w:val="28"/>
        </w:rPr>
        <w:t xml:space="preserve"> руководителем структурного подразделения </w:t>
      </w:r>
      <w:r w:rsidR="007C7FCA">
        <w:rPr>
          <w:szCs w:val="28"/>
        </w:rPr>
        <w:t>Министерства</w:t>
      </w:r>
      <w:r w:rsidRPr="007049F5">
        <w:rPr>
          <w:szCs w:val="28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</w:t>
      </w:r>
      <w:proofErr w:type="gramEnd"/>
      <w:r w:rsidRPr="007049F5">
        <w:rPr>
          <w:szCs w:val="28"/>
        </w:rPr>
        <w:t xml:space="preserve"> кадровый резерв, и согласовывается с председателем конкурсной комиссии.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Реферат должен соответствовать следующим требованиям: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 xml:space="preserve">объем реферата </w:t>
      </w:r>
      <w:r>
        <w:rPr>
          <w:szCs w:val="28"/>
        </w:rPr>
        <w:t>–</w:t>
      </w:r>
      <w:r w:rsidRPr="007049F5">
        <w:rPr>
          <w:szCs w:val="28"/>
        </w:rPr>
        <w:t xml:space="preserve"> от 7 до 10 страниц (за исключением титульного листа и списка использованной литературы);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 xml:space="preserve">шрифт </w:t>
      </w:r>
      <w:r>
        <w:rPr>
          <w:szCs w:val="28"/>
        </w:rPr>
        <w:t>–</w:t>
      </w:r>
      <w:r w:rsidRPr="007049F5">
        <w:rPr>
          <w:szCs w:val="28"/>
        </w:rPr>
        <w:t xml:space="preserve"> </w:t>
      </w:r>
      <w:proofErr w:type="spellStart"/>
      <w:r w:rsidRPr="007049F5">
        <w:rPr>
          <w:szCs w:val="28"/>
        </w:rPr>
        <w:t>Times</w:t>
      </w:r>
      <w:proofErr w:type="spellEnd"/>
      <w:r w:rsidRPr="007049F5">
        <w:rPr>
          <w:szCs w:val="28"/>
        </w:rPr>
        <w:t xml:space="preserve"> </w:t>
      </w:r>
      <w:proofErr w:type="spellStart"/>
      <w:r w:rsidRPr="007049F5">
        <w:rPr>
          <w:szCs w:val="28"/>
        </w:rPr>
        <w:t>New</w:t>
      </w:r>
      <w:proofErr w:type="spellEnd"/>
      <w:r w:rsidRPr="007049F5">
        <w:rPr>
          <w:szCs w:val="28"/>
        </w:rPr>
        <w:t xml:space="preserve"> </w:t>
      </w:r>
      <w:proofErr w:type="spellStart"/>
      <w:r w:rsidRPr="007049F5">
        <w:rPr>
          <w:szCs w:val="28"/>
        </w:rPr>
        <w:t>Roman</w:t>
      </w:r>
      <w:proofErr w:type="spellEnd"/>
      <w:r w:rsidRPr="007049F5">
        <w:rPr>
          <w:szCs w:val="28"/>
        </w:rPr>
        <w:t>, размер 14, через одинарный интервал.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Реферат должен содержать ссылки на использованные источники.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 xml:space="preserve">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</w:t>
      </w:r>
      <w:r w:rsidR="007C7FCA">
        <w:rPr>
          <w:szCs w:val="28"/>
        </w:rPr>
        <w:t>Министерства</w:t>
      </w:r>
      <w:r w:rsidRPr="007049F5">
        <w:rPr>
          <w:szCs w:val="28"/>
        </w:rPr>
        <w:t xml:space="preserve">, на замещение вакантной должности гражданской службы в котором проводится конкурс, а в случае проведения конкурса на включение в кадровый резерв </w:t>
      </w:r>
      <w:proofErr w:type="gramStart"/>
      <w:r>
        <w:rPr>
          <w:szCs w:val="28"/>
        </w:rPr>
        <w:t>–</w:t>
      </w:r>
      <w:r w:rsidRPr="007049F5">
        <w:rPr>
          <w:szCs w:val="28"/>
        </w:rPr>
        <w:t>з</w:t>
      </w:r>
      <w:proofErr w:type="gramEnd"/>
      <w:r w:rsidRPr="007049F5">
        <w:rPr>
          <w:szCs w:val="28"/>
        </w:rPr>
        <w:t xml:space="preserve">аключение руководителя структурного подразделения </w:t>
      </w:r>
      <w:r w:rsidR="00682984">
        <w:rPr>
          <w:szCs w:val="28"/>
        </w:rPr>
        <w:t>Министерства</w:t>
      </w:r>
      <w:r w:rsidRPr="007049F5">
        <w:rPr>
          <w:szCs w:val="28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На основе указанного заключения выставляется итоговая оценка по следующим критериям: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соответствие установленным требованиям оформления;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раскрытие темы;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аналитические способности, логичность мышления;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обоснованность и практическая реализуемость представленных предложений по заданной теме.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Title"/>
        <w:jc w:val="center"/>
        <w:outlineLvl w:val="2"/>
        <w:rPr>
          <w:sz w:val="28"/>
          <w:szCs w:val="28"/>
        </w:rPr>
      </w:pPr>
      <w:r w:rsidRPr="007049F5">
        <w:rPr>
          <w:sz w:val="28"/>
          <w:szCs w:val="28"/>
        </w:rPr>
        <w:t>IV. Индивидуальное собеседование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 xml:space="preserve">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</w:t>
      </w:r>
      <w:r w:rsidRPr="007049F5">
        <w:rPr>
          <w:szCs w:val="28"/>
        </w:rPr>
        <w:lastRenderedPageBreak/>
        <w:t>проводится конкурс на включение в кадровый резерв).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proofErr w:type="gramStart"/>
      <w:r w:rsidRPr="007049F5">
        <w:rPr>
          <w:szCs w:val="28"/>
        </w:rPr>
        <w:t>Предварительное индивидуальное</w:t>
      </w:r>
      <w:proofErr w:type="gramEnd"/>
      <w:r w:rsidRPr="007049F5">
        <w:rPr>
          <w:szCs w:val="28"/>
        </w:rPr>
        <w:t xml:space="preserve"> собеседование может проводиться руководителем структурного подразделения</w:t>
      </w:r>
      <w:r w:rsidR="005A5E1C">
        <w:rPr>
          <w:szCs w:val="28"/>
        </w:rPr>
        <w:t xml:space="preserve"> Министерства</w:t>
      </w:r>
      <w:r w:rsidRPr="007049F5">
        <w:rPr>
          <w:szCs w:val="28"/>
        </w:rPr>
        <w:t xml:space="preserve">, на замещение вакантной должности гражданской службы в котором проводится конкурс, или руководителем структурного подразделения </w:t>
      </w:r>
      <w:r w:rsidR="005A5E1C">
        <w:rPr>
          <w:szCs w:val="28"/>
        </w:rPr>
        <w:t>Министерства</w:t>
      </w:r>
      <w:r w:rsidRPr="007049F5">
        <w:rPr>
          <w:szCs w:val="28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0660D8" w:rsidRPr="002D5390" w:rsidRDefault="000660D8" w:rsidP="000660D8">
      <w:pPr>
        <w:pStyle w:val="ConsPlusNormal"/>
        <w:ind w:firstLine="709"/>
        <w:jc w:val="both"/>
        <w:rPr>
          <w:szCs w:val="28"/>
        </w:rPr>
      </w:pPr>
      <w:r w:rsidRPr="002D5390">
        <w:rPr>
          <w:szCs w:val="28"/>
        </w:rPr>
        <w:t>Результаты индивидуального собеседования оцениваются членами</w:t>
      </w:r>
      <w:r>
        <w:rPr>
          <w:szCs w:val="28"/>
        </w:rPr>
        <w:t xml:space="preserve"> </w:t>
      </w:r>
      <w:r w:rsidRPr="002D5390">
        <w:rPr>
          <w:szCs w:val="28"/>
        </w:rPr>
        <w:t>конкурсной комиссии:</w:t>
      </w:r>
    </w:p>
    <w:p w:rsidR="000660D8" w:rsidRPr="002D5390" w:rsidRDefault="000660D8" w:rsidP="000660D8">
      <w:pPr>
        <w:pStyle w:val="ConsPlusNormal"/>
        <w:ind w:firstLine="709"/>
        <w:jc w:val="both"/>
        <w:rPr>
          <w:szCs w:val="28"/>
        </w:rPr>
      </w:pPr>
      <w:proofErr w:type="gramStart"/>
      <w:r w:rsidRPr="002D5390">
        <w:rPr>
          <w:szCs w:val="28"/>
        </w:rPr>
        <w:t>в 9-10 баллов, если кандидат последовательно, в полном объеме,</w:t>
      </w:r>
      <w:r>
        <w:rPr>
          <w:szCs w:val="28"/>
        </w:rPr>
        <w:t xml:space="preserve"> </w:t>
      </w:r>
      <w:r w:rsidRPr="002D5390">
        <w:rPr>
          <w:szCs w:val="28"/>
        </w:rPr>
        <w:t>глубоко и правильно раскрыл содержание вопроса, правильно использовал</w:t>
      </w:r>
      <w:r>
        <w:rPr>
          <w:szCs w:val="28"/>
        </w:rPr>
        <w:t xml:space="preserve"> </w:t>
      </w:r>
      <w:r w:rsidRPr="002D5390">
        <w:rPr>
          <w:szCs w:val="28"/>
        </w:rPr>
        <w:t>понятия и термины, в ходе дискуссии проявил высокую активность, показал</w:t>
      </w:r>
      <w:r>
        <w:rPr>
          <w:szCs w:val="28"/>
        </w:rPr>
        <w:t xml:space="preserve"> </w:t>
      </w:r>
      <w:r w:rsidRPr="002D5390">
        <w:rPr>
          <w:szCs w:val="28"/>
        </w:rPr>
        <w:t>высокий уровень профессиональных знаний в соответствующей сфере,</w:t>
      </w:r>
      <w:r>
        <w:rPr>
          <w:szCs w:val="28"/>
        </w:rPr>
        <w:t xml:space="preserve"> </w:t>
      </w:r>
      <w:r w:rsidRPr="002D5390">
        <w:rPr>
          <w:szCs w:val="28"/>
        </w:rPr>
        <w:t>аналитические способности, навыки аргументирован</w:t>
      </w:r>
      <w:r>
        <w:rPr>
          <w:szCs w:val="28"/>
        </w:rPr>
        <w:t>н</w:t>
      </w:r>
      <w:r w:rsidRPr="002D5390">
        <w:rPr>
          <w:szCs w:val="28"/>
        </w:rPr>
        <w:t>о отстаивать</w:t>
      </w:r>
      <w:r>
        <w:rPr>
          <w:szCs w:val="28"/>
        </w:rPr>
        <w:t xml:space="preserve"> </w:t>
      </w:r>
      <w:r w:rsidRPr="002D5390">
        <w:rPr>
          <w:szCs w:val="28"/>
        </w:rPr>
        <w:t>собственную точку зрения и вести деловые переговоры, умение обоснованно</w:t>
      </w:r>
      <w:r>
        <w:rPr>
          <w:szCs w:val="28"/>
        </w:rPr>
        <w:t xml:space="preserve"> </w:t>
      </w:r>
      <w:r w:rsidRPr="002D5390">
        <w:rPr>
          <w:szCs w:val="28"/>
        </w:rPr>
        <w:t>и самостоятельно принимать решения, готовность следовать взятым на себя</w:t>
      </w:r>
      <w:r>
        <w:rPr>
          <w:szCs w:val="28"/>
        </w:rPr>
        <w:t xml:space="preserve"> </w:t>
      </w:r>
      <w:r w:rsidRPr="002D5390">
        <w:rPr>
          <w:szCs w:val="28"/>
        </w:rPr>
        <w:t>обязательствам;</w:t>
      </w:r>
      <w:proofErr w:type="gramEnd"/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proofErr w:type="gramStart"/>
      <w:r w:rsidRPr="002D5390">
        <w:rPr>
          <w:szCs w:val="28"/>
        </w:rPr>
        <w:t>в 7-8 баллов, если кандидат последовательно, в полном объеме раскрыл</w:t>
      </w:r>
      <w:r>
        <w:rPr>
          <w:szCs w:val="28"/>
        </w:rPr>
        <w:t xml:space="preserve"> </w:t>
      </w:r>
      <w:r w:rsidRPr="002D5390">
        <w:rPr>
          <w:szCs w:val="28"/>
        </w:rPr>
        <w:t>содержание вопроса, правильно использовал понятия и термины, но</w:t>
      </w:r>
      <w:r>
        <w:rPr>
          <w:szCs w:val="28"/>
        </w:rPr>
        <w:t xml:space="preserve"> </w:t>
      </w:r>
      <w:r w:rsidRPr="002D5390">
        <w:rPr>
          <w:szCs w:val="28"/>
        </w:rPr>
        <w:t>допустил неточности и незначительные ошибки, в ходе дискуссии проявил</w:t>
      </w:r>
      <w:r>
        <w:rPr>
          <w:szCs w:val="28"/>
        </w:rPr>
        <w:t xml:space="preserve"> </w:t>
      </w:r>
      <w:r w:rsidRPr="002D5390">
        <w:rPr>
          <w:szCs w:val="28"/>
        </w:rPr>
        <w:t>активность; показал достаточный уровень профессиональных знаний в</w:t>
      </w:r>
      <w:r>
        <w:rPr>
          <w:szCs w:val="28"/>
        </w:rPr>
        <w:t xml:space="preserve"> </w:t>
      </w:r>
      <w:r w:rsidRPr="002D5390">
        <w:rPr>
          <w:szCs w:val="28"/>
        </w:rPr>
        <w:t>соответствующей сфере, аналитических способностей, навыков</w:t>
      </w:r>
      <w:r>
        <w:rPr>
          <w:szCs w:val="28"/>
        </w:rPr>
        <w:t xml:space="preserve"> </w:t>
      </w:r>
      <w:r w:rsidRPr="002D5390">
        <w:rPr>
          <w:szCs w:val="28"/>
        </w:rPr>
        <w:t>аргументированного отстаивания собственной точки зрения и ведения</w:t>
      </w:r>
      <w:r>
        <w:rPr>
          <w:szCs w:val="28"/>
        </w:rPr>
        <w:t xml:space="preserve"> </w:t>
      </w:r>
      <w:r w:rsidRPr="002D5390">
        <w:rPr>
          <w:szCs w:val="28"/>
        </w:rPr>
        <w:t>деловых переговоров, умения самостоятельно принимать решения,</w:t>
      </w:r>
      <w:r>
        <w:rPr>
          <w:szCs w:val="28"/>
        </w:rPr>
        <w:t xml:space="preserve"> </w:t>
      </w:r>
      <w:r w:rsidRPr="002D5390">
        <w:rPr>
          <w:szCs w:val="28"/>
        </w:rPr>
        <w:t>готовности следовать взятым на себя обязательствам;</w:t>
      </w:r>
      <w:proofErr w:type="gramEnd"/>
    </w:p>
    <w:p w:rsidR="000660D8" w:rsidRPr="002D5390" w:rsidRDefault="000660D8" w:rsidP="000660D8">
      <w:pPr>
        <w:pStyle w:val="ConsPlusNormal"/>
        <w:ind w:firstLine="709"/>
        <w:jc w:val="both"/>
        <w:rPr>
          <w:szCs w:val="28"/>
        </w:rPr>
      </w:pPr>
      <w:proofErr w:type="gramStart"/>
      <w:r w:rsidRPr="002D5390">
        <w:rPr>
          <w:szCs w:val="28"/>
        </w:rPr>
        <w:t>в 5-6 баллов, если кандидат последовательно, но не в полном объеме</w:t>
      </w:r>
      <w:r>
        <w:rPr>
          <w:szCs w:val="28"/>
        </w:rPr>
        <w:t xml:space="preserve"> </w:t>
      </w:r>
      <w:r w:rsidRPr="002D5390">
        <w:rPr>
          <w:szCs w:val="28"/>
        </w:rPr>
        <w:t>раскрыл содержание вопроса, не всегда правильно использовал понятия и</w:t>
      </w:r>
      <w:r>
        <w:rPr>
          <w:szCs w:val="28"/>
        </w:rPr>
        <w:t xml:space="preserve"> </w:t>
      </w:r>
      <w:r w:rsidRPr="002D5390">
        <w:rPr>
          <w:szCs w:val="28"/>
        </w:rPr>
        <w:t>термины, допустил неточности и ошибки, в ходе дискуссии проявил низкую</w:t>
      </w:r>
      <w:r>
        <w:rPr>
          <w:szCs w:val="28"/>
        </w:rPr>
        <w:t xml:space="preserve"> </w:t>
      </w:r>
      <w:r w:rsidRPr="002D5390">
        <w:rPr>
          <w:szCs w:val="28"/>
        </w:rPr>
        <w:t>активность; показал средний уровень профессиональных знаний в</w:t>
      </w:r>
      <w:r>
        <w:rPr>
          <w:szCs w:val="28"/>
        </w:rPr>
        <w:t xml:space="preserve"> </w:t>
      </w:r>
      <w:r w:rsidRPr="002D5390">
        <w:rPr>
          <w:szCs w:val="28"/>
        </w:rPr>
        <w:t>соответствующей сфере, аналитических способностей, навыков</w:t>
      </w:r>
      <w:r>
        <w:rPr>
          <w:szCs w:val="28"/>
        </w:rPr>
        <w:t xml:space="preserve"> </w:t>
      </w:r>
      <w:r w:rsidRPr="002D5390">
        <w:rPr>
          <w:szCs w:val="28"/>
        </w:rPr>
        <w:t>аргументированного отстаивания собственной точки зрения и ведения</w:t>
      </w:r>
      <w:r>
        <w:rPr>
          <w:szCs w:val="28"/>
        </w:rPr>
        <w:t xml:space="preserve"> </w:t>
      </w:r>
      <w:r w:rsidRPr="002D5390">
        <w:rPr>
          <w:szCs w:val="28"/>
        </w:rPr>
        <w:t>деловых переговоров;</w:t>
      </w:r>
      <w:proofErr w:type="gramEnd"/>
    </w:p>
    <w:p w:rsidR="000660D8" w:rsidRPr="002D5390" w:rsidRDefault="000660D8" w:rsidP="000660D8">
      <w:pPr>
        <w:pStyle w:val="ConsPlusNormal"/>
        <w:ind w:firstLine="709"/>
        <w:jc w:val="both"/>
        <w:rPr>
          <w:szCs w:val="28"/>
        </w:rPr>
      </w:pPr>
      <w:proofErr w:type="gramStart"/>
      <w:r w:rsidRPr="002D5390">
        <w:rPr>
          <w:szCs w:val="28"/>
        </w:rPr>
        <w:t>в 3-4 балла, если кандидат не в полном объеме раскрыл содержание</w:t>
      </w:r>
      <w:r>
        <w:rPr>
          <w:szCs w:val="28"/>
        </w:rPr>
        <w:t xml:space="preserve"> </w:t>
      </w:r>
      <w:r w:rsidRPr="002D5390">
        <w:rPr>
          <w:szCs w:val="28"/>
        </w:rPr>
        <w:t>вопроса, при ответе не всегда правильно использовал понятия и термины,</w:t>
      </w:r>
      <w:r>
        <w:rPr>
          <w:szCs w:val="28"/>
        </w:rPr>
        <w:t xml:space="preserve"> </w:t>
      </w:r>
      <w:r w:rsidRPr="002D5390">
        <w:rPr>
          <w:szCs w:val="28"/>
        </w:rPr>
        <w:t>допустил значительные неточности и ошибки, в ходе дискуссии не проявил</w:t>
      </w:r>
      <w:r>
        <w:rPr>
          <w:szCs w:val="28"/>
        </w:rPr>
        <w:t xml:space="preserve"> </w:t>
      </w:r>
      <w:r w:rsidRPr="002D5390">
        <w:rPr>
          <w:szCs w:val="28"/>
        </w:rPr>
        <w:t>активности; показал низкий уровень профессиональных знаний в</w:t>
      </w:r>
      <w:r>
        <w:rPr>
          <w:szCs w:val="28"/>
        </w:rPr>
        <w:t xml:space="preserve"> </w:t>
      </w:r>
      <w:r w:rsidRPr="002D5390">
        <w:rPr>
          <w:szCs w:val="28"/>
        </w:rPr>
        <w:t>соответствующей сфере, аналитических способностей, отсутствие навыков</w:t>
      </w:r>
      <w:r>
        <w:rPr>
          <w:szCs w:val="28"/>
        </w:rPr>
        <w:t xml:space="preserve"> </w:t>
      </w:r>
      <w:r w:rsidRPr="002D5390">
        <w:rPr>
          <w:szCs w:val="28"/>
        </w:rPr>
        <w:t>аргументированного отстаивания собственной точки зрения и ведения</w:t>
      </w:r>
      <w:r>
        <w:rPr>
          <w:szCs w:val="28"/>
        </w:rPr>
        <w:t xml:space="preserve"> </w:t>
      </w:r>
      <w:r w:rsidRPr="002D5390">
        <w:rPr>
          <w:szCs w:val="28"/>
        </w:rPr>
        <w:t>деловых переговоров;</w:t>
      </w:r>
      <w:proofErr w:type="gramEnd"/>
      <w:r w:rsidRPr="002D5390">
        <w:rPr>
          <w:szCs w:val="28"/>
        </w:rPr>
        <w:t xml:space="preserve"> неготовность следовать взятым на себя</w:t>
      </w:r>
      <w:r>
        <w:rPr>
          <w:szCs w:val="28"/>
        </w:rPr>
        <w:t xml:space="preserve"> </w:t>
      </w:r>
      <w:r w:rsidRPr="002D5390">
        <w:rPr>
          <w:szCs w:val="28"/>
        </w:rPr>
        <w:t>обязательствам;</w:t>
      </w:r>
    </w:p>
    <w:p w:rsidR="000660D8" w:rsidRDefault="000660D8" w:rsidP="000660D8">
      <w:pPr>
        <w:pStyle w:val="ConsPlusNormal"/>
        <w:ind w:firstLine="709"/>
        <w:jc w:val="both"/>
        <w:rPr>
          <w:szCs w:val="28"/>
        </w:rPr>
      </w:pPr>
      <w:r w:rsidRPr="002D5390">
        <w:rPr>
          <w:szCs w:val="28"/>
        </w:rPr>
        <w:lastRenderedPageBreak/>
        <w:t>в 0-2 балла, если кандидат не раскрыл содержание вопроса, при ответе</w:t>
      </w:r>
      <w:r>
        <w:rPr>
          <w:szCs w:val="28"/>
        </w:rPr>
        <w:t xml:space="preserve"> </w:t>
      </w:r>
      <w:r w:rsidRPr="002D5390">
        <w:rPr>
          <w:szCs w:val="28"/>
        </w:rPr>
        <w:t>неправильно использовал понятия и термины; показал полное отсутствие</w:t>
      </w:r>
      <w:r>
        <w:rPr>
          <w:szCs w:val="28"/>
        </w:rPr>
        <w:t xml:space="preserve"> </w:t>
      </w:r>
      <w:r w:rsidRPr="002D5390">
        <w:rPr>
          <w:szCs w:val="28"/>
        </w:rPr>
        <w:t>знаний, необходимых для замещения вакантной должности (должности</w:t>
      </w:r>
      <w:r>
        <w:rPr>
          <w:szCs w:val="28"/>
        </w:rPr>
        <w:t xml:space="preserve"> </w:t>
      </w:r>
      <w:r w:rsidRPr="002D5390">
        <w:rPr>
          <w:szCs w:val="28"/>
        </w:rPr>
        <w:t>гражданской службы, на включение в кадровый резерв для замещения</w:t>
      </w:r>
      <w:r>
        <w:rPr>
          <w:szCs w:val="28"/>
        </w:rPr>
        <w:t xml:space="preserve"> </w:t>
      </w:r>
      <w:r w:rsidRPr="002D5390">
        <w:rPr>
          <w:szCs w:val="28"/>
        </w:rPr>
        <w:t>которой объявлен конкурс).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При проведении индивидуального собеседования конкурсной комиссией по решению представителя нанимателя ведется виде</w:t>
      </w:r>
      <w:proofErr w:type="gramStart"/>
      <w:r w:rsidRPr="007049F5">
        <w:rPr>
          <w:szCs w:val="28"/>
        </w:rPr>
        <w:t>о-</w:t>
      </w:r>
      <w:proofErr w:type="gramEnd"/>
      <w:r w:rsidRPr="007049F5">
        <w:rPr>
          <w:szCs w:val="28"/>
        </w:rPr>
        <w:t xml:space="preserve">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Title"/>
        <w:jc w:val="center"/>
        <w:outlineLvl w:val="2"/>
        <w:rPr>
          <w:sz w:val="28"/>
          <w:szCs w:val="28"/>
        </w:rPr>
      </w:pPr>
      <w:r w:rsidRPr="007049F5">
        <w:rPr>
          <w:sz w:val="28"/>
          <w:szCs w:val="28"/>
        </w:rPr>
        <w:t>V. Проведение групповых дискуссий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proofErr w:type="gramStart"/>
      <w:r w:rsidRPr="007049F5">
        <w:rPr>
          <w:szCs w:val="28"/>
        </w:rPr>
        <w:t xml:space="preserve"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</w:t>
      </w:r>
      <w:r w:rsidR="005A5E1C">
        <w:rPr>
          <w:szCs w:val="28"/>
        </w:rPr>
        <w:t>Министерства</w:t>
      </w:r>
      <w:r w:rsidRPr="007049F5">
        <w:rPr>
          <w:szCs w:val="28"/>
        </w:rPr>
        <w:t xml:space="preserve">, для замещения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szCs w:val="28"/>
        </w:rPr>
        <w:t xml:space="preserve">– </w:t>
      </w:r>
      <w:r w:rsidRPr="007049F5">
        <w:rPr>
          <w:szCs w:val="28"/>
        </w:rPr>
        <w:t xml:space="preserve">руководителем структурного подразделения </w:t>
      </w:r>
      <w:r w:rsidR="005A5E1C">
        <w:rPr>
          <w:szCs w:val="28"/>
        </w:rPr>
        <w:t>Министерства</w:t>
      </w:r>
      <w:r w:rsidRPr="007049F5">
        <w:rPr>
          <w:szCs w:val="28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</w:t>
      </w:r>
      <w:proofErr w:type="gramEnd"/>
      <w:r w:rsidRPr="007049F5">
        <w:rPr>
          <w:szCs w:val="28"/>
        </w:rPr>
        <w:t xml:space="preserve"> на включение в кадровый резерв.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В течение установленного времени кандидатом готовится устный или письменный ответ.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</w:t>
      </w:r>
      <w:proofErr w:type="gramStart"/>
      <w:r w:rsidRPr="007049F5">
        <w:rPr>
          <w:szCs w:val="28"/>
        </w:rPr>
        <w:t>завершения</w:t>
      </w:r>
      <w:proofErr w:type="gramEnd"/>
      <w:r w:rsidRPr="007049F5">
        <w:rPr>
          <w:szCs w:val="28"/>
        </w:rPr>
        <w:t xml:space="preserve"> которой конкурсной комиссией принимается решение об итогах прохождения кандидатами групповой дискуссии.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Title"/>
        <w:jc w:val="center"/>
        <w:outlineLvl w:val="2"/>
        <w:rPr>
          <w:sz w:val="28"/>
          <w:szCs w:val="28"/>
        </w:rPr>
      </w:pPr>
      <w:r w:rsidRPr="007049F5">
        <w:rPr>
          <w:sz w:val="28"/>
          <w:szCs w:val="28"/>
        </w:rPr>
        <w:t>VI. Подготовка проекта документа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lastRenderedPageBreak/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proofErr w:type="gramStart"/>
      <w:r w:rsidRPr="007049F5">
        <w:rPr>
          <w:szCs w:val="28"/>
        </w:rPr>
        <w:t xml:space="preserve">Оценка подготовленного проекта документа может осуществляться руководителем структурного подразделения </w:t>
      </w:r>
      <w:r w:rsidR="005A5E1C">
        <w:rPr>
          <w:szCs w:val="28"/>
        </w:rPr>
        <w:t>Министерства</w:t>
      </w:r>
      <w:r w:rsidRPr="007049F5">
        <w:rPr>
          <w:szCs w:val="28"/>
        </w:rPr>
        <w:t xml:space="preserve">, на замещение вакантной должности гражданской службы в котором проводится конкурс, или руководителем структурного подразделения </w:t>
      </w:r>
      <w:r w:rsidR="005A5E1C">
        <w:rPr>
          <w:szCs w:val="28"/>
        </w:rPr>
        <w:t>Министерства</w:t>
      </w:r>
      <w:r w:rsidRPr="007049F5">
        <w:rPr>
          <w:szCs w:val="28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  <w:proofErr w:type="gramEnd"/>
      <w:r w:rsidRPr="007049F5">
        <w:rPr>
          <w:szCs w:val="28"/>
        </w:rPr>
        <w:t xml:space="preserve"> При этом в целях проведения объективной оценки обеспечивается анонимность подготовленного проекта документа.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Результаты оценки проекта документа оформляются в виде краткой справки.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Итоговая оценка выставляется по следующим критериям: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соответствие установленным требованиям оформления;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аналитические способности, логичность мышления;</w:t>
      </w: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правовая и лингвистическая грамотность.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Title"/>
        <w:jc w:val="center"/>
        <w:outlineLvl w:val="2"/>
        <w:rPr>
          <w:sz w:val="28"/>
          <w:szCs w:val="28"/>
        </w:rPr>
      </w:pPr>
      <w:r w:rsidRPr="007049F5">
        <w:rPr>
          <w:sz w:val="28"/>
          <w:szCs w:val="28"/>
        </w:rPr>
        <w:t>VII. Решение практических задач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ind w:firstLine="709"/>
        <w:jc w:val="both"/>
        <w:rPr>
          <w:szCs w:val="28"/>
        </w:rPr>
      </w:pPr>
      <w:r w:rsidRPr="007049F5">
        <w:rPr>
          <w:szCs w:val="28"/>
        </w:rPr>
        <w:t>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7D03B1" w:rsidRDefault="007D03B1" w:rsidP="000A51B9">
      <w:pPr>
        <w:pStyle w:val="ConsPlusNormal"/>
        <w:jc w:val="center"/>
        <w:rPr>
          <w:szCs w:val="28"/>
        </w:rPr>
      </w:pPr>
      <w:r>
        <w:rPr>
          <w:szCs w:val="28"/>
        </w:rPr>
        <w:t>___________</w:t>
      </w:r>
    </w:p>
    <w:p w:rsidR="007D03B1" w:rsidRDefault="007D03B1">
      <w:pPr>
        <w:rPr>
          <w:sz w:val="28"/>
          <w:szCs w:val="28"/>
        </w:rPr>
      </w:pPr>
      <w:r>
        <w:rPr>
          <w:szCs w:val="28"/>
        </w:rPr>
        <w:br w:type="page"/>
      </w:r>
    </w:p>
    <w:p w:rsidR="007D03B1" w:rsidRPr="008803AD" w:rsidRDefault="007D03B1" w:rsidP="007D03B1">
      <w:pPr>
        <w:ind w:left="4536"/>
        <w:jc w:val="right"/>
        <w:rPr>
          <w:sz w:val="28"/>
          <w:szCs w:val="28"/>
        </w:rPr>
      </w:pPr>
      <w:r w:rsidRPr="008803A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7D03B1" w:rsidRPr="008803AD" w:rsidRDefault="007D03B1" w:rsidP="007D03B1">
      <w:pPr>
        <w:ind w:left="4536"/>
        <w:jc w:val="right"/>
        <w:rPr>
          <w:sz w:val="28"/>
          <w:szCs w:val="28"/>
        </w:rPr>
      </w:pPr>
      <w:r w:rsidRPr="008803AD">
        <w:rPr>
          <w:sz w:val="28"/>
          <w:szCs w:val="28"/>
        </w:rPr>
        <w:t>к методике проведения конкурсов на замещение вакантных должностей государственной гражданской службы Забайкальского края в Министерстве финансов Забайкальского края и включение в кадровый резерв Министерства финансов Забайкальского края</w:t>
      </w:r>
    </w:p>
    <w:p w:rsidR="007D03B1" w:rsidRDefault="007D03B1" w:rsidP="000660D8">
      <w:pPr>
        <w:pStyle w:val="ConsPlusNormal"/>
        <w:jc w:val="both"/>
        <w:rPr>
          <w:szCs w:val="28"/>
        </w:rPr>
      </w:pPr>
    </w:p>
    <w:p w:rsidR="005D4A91" w:rsidRPr="005D4A91" w:rsidRDefault="005D4A91" w:rsidP="005D4A91">
      <w:pPr>
        <w:pStyle w:val="ConsPlusNormal"/>
        <w:jc w:val="right"/>
        <w:rPr>
          <w:caps/>
          <w:szCs w:val="28"/>
        </w:rPr>
      </w:pPr>
      <w:r w:rsidRPr="005D4A91">
        <w:rPr>
          <w:caps/>
          <w:szCs w:val="28"/>
        </w:rPr>
        <w:t>форма</w:t>
      </w:r>
    </w:p>
    <w:p w:rsidR="005D4A91" w:rsidRPr="007049F5" w:rsidRDefault="005D4A91" w:rsidP="000660D8">
      <w:pPr>
        <w:pStyle w:val="ConsPlusNormal"/>
        <w:jc w:val="both"/>
        <w:rPr>
          <w:szCs w:val="28"/>
        </w:rPr>
      </w:pPr>
    </w:p>
    <w:p w:rsidR="000660D8" w:rsidRPr="00A823AC" w:rsidRDefault="000660D8" w:rsidP="000660D8">
      <w:pPr>
        <w:pStyle w:val="ConsPlusNormal"/>
        <w:spacing w:line="360" w:lineRule="auto"/>
        <w:jc w:val="center"/>
        <w:outlineLvl w:val="1"/>
        <w:rPr>
          <w:szCs w:val="28"/>
        </w:rPr>
      </w:pPr>
      <w:bookmarkStart w:id="4" w:name="P281"/>
      <w:bookmarkEnd w:id="4"/>
      <w:r w:rsidRPr="00A823AC">
        <w:rPr>
          <w:szCs w:val="28"/>
        </w:rPr>
        <w:t>КОНКУРСНЫЙ БЮЛЛЕТЕНЬ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«__» ____________________ 20__ г.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(дата проведения конкурса)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(полное наименование должности, на замещение которой проводится конкурс,</w:t>
      </w:r>
      <w:proofErr w:type="gramEnd"/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или наименование группы должностей, по которой проводится конкурс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на включение в кадровый резерв </w:t>
      </w:r>
      <w:r w:rsidR="00892D80">
        <w:rPr>
          <w:rFonts w:ascii="TimesNewRomanPSMT" w:hAnsi="TimesNewRomanPSMT" w:cs="TimesNewRomanPSMT"/>
        </w:rPr>
        <w:t>Министерства финансов Забайкальского края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Балл, присвоенный членом конкурсной комиссии кандидату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результатам индивидуального собеседования _________________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(Справочно: максимальный балл составляет _______ баллов)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0660D8" w:rsidTr="000660D8">
        <w:tc>
          <w:tcPr>
            <w:tcW w:w="1666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Фамилия, имя,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br/>
              <w:t>отчество (при наличии) кандидата</w:t>
            </w:r>
          </w:p>
        </w:tc>
        <w:tc>
          <w:tcPr>
            <w:tcW w:w="1666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Балл</w:t>
            </w:r>
          </w:p>
        </w:tc>
        <w:tc>
          <w:tcPr>
            <w:tcW w:w="1667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Краткая мотивировка</w:t>
            </w:r>
          </w:p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выставленного балла</w:t>
            </w:r>
          </w:p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(при необходимости)</w:t>
            </w:r>
          </w:p>
        </w:tc>
      </w:tr>
      <w:tr w:rsidR="000660D8" w:rsidTr="000660D8">
        <w:tc>
          <w:tcPr>
            <w:tcW w:w="166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66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</w:tr>
      <w:tr w:rsidR="000660D8" w:rsidTr="000660D8">
        <w:tc>
          <w:tcPr>
            <w:tcW w:w="166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0660D8" w:rsidRDefault="000660D8" w:rsidP="000660D8">
      <w:pPr>
        <w:pStyle w:val="ConsPlusNonformat"/>
        <w:jc w:val="both"/>
        <w:rPr>
          <w:rFonts w:ascii="TimesNewRomanPSMT" w:hAnsi="TimesNewRomanPSMT" w:cs="TimesNewRomanPSMT"/>
          <w:sz w:val="28"/>
          <w:szCs w:val="28"/>
        </w:rPr>
      </w:pPr>
    </w:p>
    <w:p w:rsidR="000660D8" w:rsidRDefault="000660D8" w:rsidP="000660D8">
      <w:pPr>
        <w:pStyle w:val="ConsPlusNonformat"/>
        <w:jc w:val="both"/>
        <w:rPr>
          <w:rFonts w:ascii="TimesNewRomanPSMT" w:hAnsi="TimesNewRomanPSMT" w:cs="TimesNewRomanPSMT"/>
          <w:sz w:val="28"/>
          <w:szCs w:val="28"/>
        </w:rPr>
      </w:pP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</w:t>
      </w:r>
      <w:r w:rsidRPr="007049F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</w:t>
      </w:r>
    </w:p>
    <w:p w:rsidR="000660D8" w:rsidRPr="003018BA" w:rsidRDefault="000660D8" w:rsidP="00066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8BA">
        <w:rPr>
          <w:rFonts w:ascii="Times New Roman" w:hAnsi="Times New Roman" w:cs="Times New Roman"/>
          <w:sz w:val="24"/>
          <w:szCs w:val="24"/>
        </w:rPr>
        <w:t>(фамилия, имя, отчество (при наличии)                                                                (подпись)</w:t>
      </w:r>
      <w:proofErr w:type="gramEnd"/>
    </w:p>
    <w:p w:rsidR="000660D8" w:rsidRPr="003018BA" w:rsidRDefault="000660D8" w:rsidP="00066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18BA">
        <w:rPr>
          <w:rFonts w:ascii="Times New Roman" w:hAnsi="Times New Roman" w:cs="Times New Roman"/>
          <w:sz w:val="24"/>
          <w:szCs w:val="24"/>
        </w:rPr>
        <w:t xml:space="preserve"> члена конкурсной комиссии)</w:t>
      </w:r>
    </w:p>
    <w:p w:rsidR="000660D8" w:rsidRDefault="000660D8" w:rsidP="000660D8">
      <w:pPr>
        <w:pStyle w:val="ConsPlusNormal"/>
        <w:jc w:val="both"/>
        <w:rPr>
          <w:szCs w:val="28"/>
        </w:rPr>
      </w:pPr>
    </w:p>
    <w:p w:rsidR="007D03B1" w:rsidRPr="007049F5" w:rsidRDefault="007D03B1" w:rsidP="007D03B1">
      <w:pPr>
        <w:pStyle w:val="ConsPlusNormal"/>
        <w:jc w:val="center"/>
        <w:rPr>
          <w:szCs w:val="28"/>
        </w:rPr>
      </w:pPr>
      <w:r>
        <w:rPr>
          <w:szCs w:val="28"/>
        </w:rPr>
        <w:t>_____________</w:t>
      </w:r>
    </w:p>
    <w:p w:rsidR="000660D8" w:rsidRDefault="000660D8" w:rsidP="000660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03B1" w:rsidRPr="008803AD" w:rsidRDefault="007D03B1" w:rsidP="007D03B1">
      <w:pPr>
        <w:ind w:left="4536"/>
        <w:jc w:val="right"/>
        <w:rPr>
          <w:sz w:val="28"/>
          <w:szCs w:val="28"/>
        </w:rPr>
      </w:pPr>
      <w:r w:rsidRPr="008803A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7D03B1" w:rsidRPr="008803AD" w:rsidRDefault="007D03B1" w:rsidP="007D03B1">
      <w:pPr>
        <w:ind w:left="4536"/>
        <w:jc w:val="right"/>
        <w:rPr>
          <w:sz w:val="28"/>
          <w:szCs w:val="28"/>
        </w:rPr>
      </w:pPr>
      <w:r w:rsidRPr="008803AD">
        <w:rPr>
          <w:sz w:val="28"/>
          <w:szCs w:val="28"/>
        </w:rPr>
        <w:t>к методике проведения конкурсов на замещение вакантных должностей государственной гражданской службы Забайкальского края в Министерстве финансов Забайкальского края и включение в кадровый резерв Министерства финансов Забайкальского края</w:t>
      </w:r>
    </w:p>
    <w:p w:rsidR="007D03B1" w:rsidRDefault="007D03B1" w:rsidP="00892D80">
      <w:pPr>
        <w:pStyle w:val="ConsPlusNormal"/>
        <w:jc w:val="center"/>
        <w:rPr>
          <w:szCs w:val="28"/>
        </w:rPr>
      </w:pPr>
    </w:p>
    <w:p w:rsidR="005D4A91" w:rsidRPr="005D4A91" w:rsidRDefault="005D4A91" w:rsidP="005D4A91">
      <w:pPr>
        <w:pStyle w:val="ConsPlusNormal"/>
        <w:jc w:val="right"/>
        <w:rPr>
          <w:caps/>
          <w:szCs w:val="28"/>
        </w:rPr>
      </w:pPr>
      <w:r w:rsidRPr="005D4A91">
        <w:rPr>
          <w:caps/>
          <w:szCs w:val="28"/>
        </w:rPr>
        <w:t>форма</w:t>
      </w:r>
    </w:p>
    <w:p w:rsidR="005D4A91" w:rsidRDefault="005D4A91" w:rsidP="00892D80">
      <w:pPr>
        <w:pStyle w:val="ConsPlusNormal"/>
        <w:jc w:val="center"/>
        <w:rPr>
          <w:szCs w:val="28"/>
        </w:rPr>
      </w:pPr>
    </w:p>
    <w:p w:rsidR="000660D8" w:rsidRPr="00C52F53" w:rsidRDefault="000660D8" w:rsidP="00892D80">
      <w:pPr>
        <w:pStyle w:val="ConsPlusNormal"/>
        <w:jc w:val="center"/>
        <w:rPr>
          <w:szCs w:val="28"/>
        </w:rPr>
      </w:pPr>
      <w:r w:rsidRPr="00C52F53">
        <w:rPr>
          <w:szCs w:val="28"/>
        </w:rPr>
        <w:t>РЕШЕНИЕ</w:t>
      </w:r>
    </w:p>
    <w:p w:rsidR="000660D8" w:rsidRPr="00C52F53" w:rsidRDefault="000660D8" w:rsidP="00066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2F53">
        <w:rPr>
          <w:rFonts w:ascii="Times New Roman" w:hAnsi="Times New Roman" w:cs="Times New Roman"/>
          <w:sz w:val="28"/>
          <w:szCs w:val="28"/>
        </w:rPr>
        <w:t>конкурсной комиссии по итогам конкурса на замещение</w:t>
      </w:r>
    </w:p>
    <w:p w:rsidR="000660D8" w:rsidRPr="00C52F53" w:rsidRDefault="000660D8" w:rsidP="00066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2F53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</w:t>
      </w:r>
    </w:p>
    <w:p w:rsidR="000660D8" w:rsidRPr="00C52F53" w:rsidRDefault="000660D8" w:rsidP="00066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2F5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D3D95">
        <w:rPr>
          <w:rFonts w:ascii="Times New Roman" w:hAnsi="Times New Roman" w:cs="Times New Roman"/>
          <w:sz w:val="28"/>
          <w:szCs w:val="28"/>
        </w:rPr>
        <w:t xml:space="preserve"> в Министерстве финансов Забайкальского края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«__» ___________ 20__ г.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(дата проведения конкурса)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Присутствовало на заседании _________  из ________ членов конкурсной комиссии: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0660D8" w:rsidTr="00777D92">
        <w:tc>
          <w:tcPr>
            <w:tcW w:w="2500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Фамилия, имя, отчество (при наличии) члена конкурсной комиссии, присутствовавшего на заседании конкурсной комиссии</w:t>
            </w:r>
          </w:p>
        </w:tc>
        <w:tc>
          <w:tcPr>
            <w:tcW w:w="2500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Должность</w:t>
            </w:r>
          </w:p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660D8" w:rsidTr="00777D92">
        <w:tc>
          <w:tcPr>
            <w:tcW w:w="2500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500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660D8" w:rsidTr="00777D92">
        <w:tc>
          <w:tcPr>
            <w:tcW w:w="2500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500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660D8" w:rsidTr="00777D92">
        <w:tc>
          <w:tcPr>
            <w:tcW w:w="2500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500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Проведен конкурс на замещение вакантной должности государственной гражданской службы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</w:t>
      </w:r>
    </w:p>
    <w:p w:rsidR="000D3D95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proofErr w:type="gramStart"/>
      <w:r w:rsidRPr="003018BA">
        <w:rPr>
          <w:rFonts w:ascii="TimesNewRomanPSMT" w:hAnsi="TimesNewRomanPSMT" w:cs="TimesNewRomanPSMT"/>
        </w:rPr>
        <w:t xml:space="preserve">(наименование должности с указанием структурного подразделения </w:t>
      </w:r>
      <w:proofErr w:type="gramEnd"/>
    </w:p>
    <w:p w:rsidR="000660D8" w:rsidRPr="003018BA" w:rsidRDefault="005D4A91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Министерства</w:t>
      </w:r>
      <w:r w:rsidR="00091A69">
        <w:rPr>
          <w:rFonts w:ascii="TimesNewRomanPSMT" w:hAnsi="TimesNewRomanPSMT" w:cs="TimesNewRomanPSMT"/>
        </w:rPr>
        <w:t xml:space="preserve"> финансов Забайкальского края)</w:t>
      </w:r>
      <w:proofErr w:type="gramEnd"/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Результаты рейтинговой оценки кандидатов: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0660D8" w:rsidTr="00777D92">
        <w:tc>
          <w:tcPr>
            <w:tcW w:w="1667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Фамилия, имя,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br/>
              <w:t>отчество (при наличии) кандидата</w:t>
            </w:r>
          </w:p>
        </w:tc>
        <w:tc>
          <w:tcPr>
            <w:tcW w:w="1666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Итоговый балл</w:t>
            </w:r>
          </w:p>
        </w:tc>
        <w:tc>
          <w:tcPr>
            <w:tcW w:w="1667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Место в рейтинге кандидатов *</w:t>
            </w:r>
          </w:p>
        </w:tc>
      </w:tr>
      <w:tr w:rsidR="000660D8" w:rsidTr="00777D92">
        <w:tc>
          <w:tcPr>
            <w:tcW w:w="1667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660D8" w:rsidTr="00777D92">
        <w:tc>
          <w:tcPr>
            <w:tcW w:w="1667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660D8" w:rsidTr="00777D92">
        <w:tc>
          <w:tcPr>
            <w:tcW w:w="1667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0660D8" w:rsidRPr="00DD4599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D4599">
        <w:rPr>
          <w:rFonts w:ascii="TimesNewRomanPSMT" w:hAnsi="TimesNewRomanPSMT" w:cs="TimesNewRomanPSMT"/>
        </w:rPr>
        <w:t>* Формируется в порядке  убывания количества баллов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660D8" w:rsidRDefault="000660D8" w:rsidP="000660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Результаты голосования по определению победителя конкурса (заполняется по всем кандидатам):</w:t>
      </w:r>
    </w:p>
    <w:p w:rsidR="000660D8" w:rsidRDefault="000660D8" w:rsidP="000660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1843"/>
        <w:gridCol w:w="1983"/>
        <w:gridCol w:w="2092"/>
      </w:tblGrid>
      <w:tr w:rsidR="000660D8" w:rsidTr="00150884">
        <w:tc>
          <w:tcPr>
            <w:tcW w:w="5000" w:type="pct"/>
            <w:gridSpan w:val="4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_______________________________________________________________</w:t>
            </w:r>
          </w:p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(фамилия, имя, отчеств</w:t>
            </w:r>
            <w:proofErr w:type="gramStart"/>
            <w:r>
              <w:rPr>
                <w:rFonts w:ascii="TimesNewRomanPSMT" w:hAnsi="TimesNewRomanPSMT" w:cs="TimesNewRomanPSMT"/>
              </w:rPr>
              <w:t>о(</w:t>
            </w:r>
            <w:proofErr w:type="gramEnd"/>
            <w:r>
              <w:rPr>
                <w:rFonts w:ascii="TimesNewRomanPSMT" w:hAnsi="TimesNewRomanPSMT" w:cs="TimesNewRomanPSMT"/>
              </w:rPr>
              <w:t>при наличии) кандидата, занявшего первое место в рейтинге)</w:t>
            </w:r>
          </w:p>
        </w:tc>
      </w:tr>
      <w:tr w:rsidR="000660D8" w:rsidTr="00150884">
        <w:tc>
          <w:tcPr>
            <w:tcW w:w="1908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Фамилия, имя, отчество (при наличии) члена конкурсной комиссии</w:t>
            </w:r>
          </w:p>
        </w:tc>
        <w:tc>
          <w:tcPr>
            <w:tcW w:w="3092" w:type="pct"/>
            <w:gridSpan w:val="3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Голосование</w:t>
            </w:r>
          </w:p>
        </w:tc>
      </w:tr>
      <w:tr w:rsidR="000660D8" w:rsidTr="00150884">
        <w:tc>
          <w:tcPr>
            <w:tcW w:w="1908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3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«за»</w:t>
            </w:r>
          </w:p>
        </w:tc>
        <w:tc>
          <w:tcPr>
            <w:tcW w:w="1036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«против»</w:t>
            </w:r>
          </w:p>
        </w:tc>
        <w:tc>
          <w:tcPr>
            <w:tcW w:w="1093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«воздержался»</w:t>
            </w:r>
          </w:p>
        </w:tc>
      </w:tr>
      <w:tr w:rsidR="000660D8" w:rsidTr="00150884">
        <w:tc>
          <w:tcPr>
            <w:tcW w:w="1908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3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9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660D8" w:rsidTr="00150884">
        <w:tc>
          <w:tcPr>
            <w:tcW w:w="1908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3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9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660D8" w:rsidTr="00150884">
        <w:tc>
          <w:tcPr>
            <w:tcW w:w="1908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ИТОГО</w:t>
            </w:r>
          </w:p>
        </w:tc>
        <w:tc>
          <w:tcPr>
            <w:tcW w:w="96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3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9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0660D8" w:rsidRDefault="000660D8" w:rsidP="000660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1843"/>
        <w:gridCol w:w="1983"/>
        <w:gridCol w:w="2092"/>
      </w:tblGrid>
      <w:tr w:rsidR="000660D8" w:rsidTr="000660D8">
        <w:tc>
          <w:tcPr>
            <w:tcW w:w="5000" w:type="pct"/>
            <w:gridSpan w:val="4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_______________________________________________________________</w:t>
            </w:r>
          </w:p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(фамилия, имя, отчество (при наличии) кандидата, занявшего первое место в рейтинге)</w:t>
            </w:r>
          </w:p>
        </w:tc>
      </w:tr>
      <w:tr w:rsidR="000660D8" w:rsidTr="000660D8">
        <w:tc>
          <w:tcPr>
            <w:tcW w:w="1908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Фамилия, имя, отчество (при наличии) члена конкурсной комиссии</w:t>
            </w:r>
          </w:p>
        </w:tc>
        <w:tc>
          <w:tcPr>
            <w:tcW w:w="3092" w:type="pct"/>
            <w:gridSpan w:val="3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Голосование</w:t>
            </w:r>
          </w:p>
        </w:tc>
      </w:tr>
      <w:tr w:rsidR="000660D8" w:rsidTr="000660D8">
        <w:tc>
          <w:tcPr>
            <w:tcW w:w="1908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3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«за»</w:t>
            </w:r>
          </w:p>
        </w:tc>
        <w:tc>
          <w:tcPr>
            <w:tcW w:w="1036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«против»</w:t>
            </w:r>
          </w:p>
        </w:tc>
        <w:tc>
          <w:tcPr>
            <w:tcW w:w="1093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«воздержался»</w:t>
            </w:r>
          </w:p>
        </w:tc>
      </w:tr>
      <w:tr w:rsidR="000660D8" w:rsidTr="000660D8">
        <w:tc>
          <w:tcPr>
            <w:tcW w:w="1908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3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9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660D8" w:rsidTr="000660D8">
        <w:tc>
          <w:tcPr>
            <w:tcW w:w="1908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3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9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660D8" w:rsidTr="000660D8">
        <w:tc>
          <w:tcPr>
            <w:tcW w:w="1908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ИТОГО</w:t>
            </w:r>
          </w:p>
        </w:tc>
        <w:tc>
          <w:tcPr>
            <w:tcW w:w="96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3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9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0660D8" w:rsidRDefault="000660D8" w:rsidP="000660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1843"/>
        <w:gridCol w:w="1983"/>
        <w:gridCol w:w="2092"/>
      </w:tblGrid>
      <w:tr w:rsidR="000660D8" w:rsidTr="000660D8">
        <w:tc>
          <w:tcPr>
            <w:tcW w:w="5000" w:type="pct"/>
            <w:gridSpan w:val="4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_______________________________________________________________</w:t>
            </w:r>
          </w:p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</w:rPr>
              <w:t>(фамилия, имя, отчество (при наличии) кандидата, занявшего первое место в рейтинге)</w:t>
            </w:r>
          </w:p>
        </w:tc>
      </w:tr>
      <w:tr w:rsidR="000660D8" w:rsidTr="000660D8">
        <w:tc>
          <w:tcPr>
            <w:tcW w:w="1908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Фамилия, имя, отчество (при наличии) члена конкурсной комиссии</w:t>
            </w:r>
          </w:p>
        </w:tc>
        <w:tc>
          <w:tcPr>
            <w:tcW w:w="3092" w:type="pct"/>
            <w:gridSpan w:val="3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Голосование</w:t>
            </w:r>
          </w:p>
        </w:tc>
      </w:tr>
      <w:tr w:rsidR="000660D8" w:rsidTr="000660D8">
        <w:tc>
          <w:tcPr>
            <w:tcW w:w="1908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3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«за»</w:t>
            </w:r>
          </w:p>
        </w:tc>
        <w:tc>
          <w:tcPr>
            <w:tcW w:w="1036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«против»</w:t>
            </w:r>
          </w:p>
        </w:tc>
        <w:tc>
          <w:tcPr>
            <w:tcW w:w="1093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«воздержался»</w:t>
            </w:r>
          </w:p>
        </w:tc>
      </w:tr>
      <w:tr w:rsidR="000660D8" w:rsidTr="000660D8">
        <w:tc>
          <w:tcPr>
            <w:tcW w:w="1908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3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9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660D8" w:rsidTr="000660D8">
        <w:tc>
          <w:tcPr>
            <w:tcW w:w="1908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3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9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0660D8" w:rsidTr="000660D8">
        <w:tc>
          <w:tcPr>
            <w:tcW w:w="1908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ИТОГО</w:t>
            </w:r>
          </w:p>
        </w:tc>
        <w:tc>
          <w:tcPr>
            <w:tcW w:w="96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36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093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0660D8" w:rsidRDefault="000660D8" w:rsidP="000660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Комментарии к результатам голосования (при необходимости)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0660D8" w:rsidRDefault="000660D8" w:rsidP="000660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По результатам голосования конкурсная комиссия признает победителем конкурса следующего кандидата: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0660D8" w:rsidTr="00150884">
        <w:tc>
          <w:tcPr>
            <w:tcW w:w="2500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Фамилия, имя, отчество (при наличии) кандидата, признанного победителем</w:t>
            </w:r>
          </w:p>
        </w:tc>
        <w:tc>
          <w:tcPr>
            <w:tcW w:w="2500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Вакантная должность</w:t>
            </w:r>
          </w:p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государственной гражданской</w:t>
            </w:r>
          </w:p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службы</w:t>
            </w:r>
          </w:p>
        </w:tc>
      </w:tr>
      <w:tr w:rsidR="000660D8" w:rsidTr="00150884">
        <w:tc>
          <w:tcPr>
            <w:tcW w:w="2500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500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660D8" w:rsidRDefault="000660D8" w:rsidP="000660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По результатам голосования конкурсная комиссия рекомендует к включению в кадровый резерв </w:t>
      </w:r>
      <w:r w:rsidR="004A2CF9" w:rsidRPr="004A2CF9">
        <w:rPr>
          <w:rFonts w:ascii="TimesNewRomanPSMT" w:hAnsi="TimesNewRomanPSMT" w:cs="TimesNewRomanPSMT"/>
          <w:sz w:val="28"/>
          <w:szCs w:val="28"/>
        </w:rPr>
        <w:t xml:space="preserve">Министерства финансов Забайкальского </w:t>
      </w:r>
      <w:r w:rsidR="004A2CF9" w:rsidRPr="00AC469B">
        <w:rPr>
          <w:rFonts w:ascii="TimesNewRomanPSMT" w:hAnsi="TimesNewRomanPSMT" w:cs="TimesNewRomanPSMT"/>
          <w:sz w:val="28"/>
          <w:szCs w:val="28"/>
        </w:rPr>
        <w:t>края</w:t>
      </w:r>
      <w:r w:rsidRPr="00AC469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следующих кандидатов;</w:t>
      </w:r>
    </w:p>
    <w:p w:rsidR="000660D8" w:rsidRDefault="000660D8" w:rsidP="000660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0660D8" w:rsidTr="000660D8">
        <w:tc>
          <w:tcPr>
            <w:tcW w:w="2500" w:type="pct"/>
            <w:vAlign w:val="center"/>
          </w:tcPr>
          <w:p w:rsidR="000660D8" w:rsidRDefault="000660D8" w:rsidP="00AC46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Фамилия, имя, отчество (при наличии) кандидата, рекомендованного к включению в кадровый резерв </w:t>
            </w:r>
            <w:r w:rsidR="00AC469B" w:rsidRPr="00AC469B">
              <w:rPr>
                <w:rFonts w:ascii="TimesNewRomanPSMT" w:hAnsi="TimesNewRomanPSMT" w:cs="TimesNewRomanPSMT"/>
                <w:sz w:val="28"/>
                <w:szCs w:val="28"/>
              </w:rPr>
              <w:t>Министерства финансов Забайкальского края</w:t>
            </w:r>
          </w:p>
        </w:tc>
        <w:tc>
          <w:tcPr>
            <w:tcW w:w="2500" w:type="pct"/>
            <w:vAlign w:val="center"/>
          </w:tcPr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Группа должностей</w:t>
            </w:r>
          </w:p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государственной гражданской</w:t>
            </w:r>
          </w:p>
          <w:p w:rsidR="000660D8" w:rsidRDefault="000660D8" w:rsidP="000660D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службы</w:t>
            </w:r>
          </w:p>
        </w:tc>
      </w:tr>
      <w:tr w:rsidR="000660D8" w:rsidTr="000660D8">
        <w:tc>
          <w:tcPr>
            <w:tcW w:w="2500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500" w:type="pct"/>
          </w:tcPr>
          <w:p w:rsidR="000660D8" w:rsidRDefault="000660D8" w:rsidP="000660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0660D8" w:rsidRDefault="000660D8" w:rsidP="000660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60D8" w:rsidRDefault="000660D8" w:rsidP="000660D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В заседании конкурсной комиссии не участвовали следующие члены комиссии: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</w:t>
      </w:r>
      <w:r w:rsidR="009657F2">
        <w:rPr>
          <w:rFonts w:ascii="TimesNewRomanPSMT" w:hAnsi="TimesNewRomanPSMT" w:cs="TimesNewRomanPSMT"/>
          <w:sz w:val="28"/>
          <w:szCs w:val="28"/>
        </w:rPr>
        <w:t>_______________________________</w:t>
      </w:r>
      <w:r>
        <w:rPr>
          <w:rFonts w:ascii="TimesNewRomanPSMT" w:hAnsi="TimesNewRomanPSMT" w:cs="TimesNewRomanPSMT"/>
          <w:sz w:val="28"/>
          <w:szCs w:val="28"/>
        </w:rPr>
        <w:t>_____</w:t>
      </w:r>
    </w:p>
    <w:p w:rsidR="000660D8" w:rsidRDefault="000660D8" w:rsidP="000660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(фамилия, имя, отчество)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0660D8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6478F9" w:rsidRPr="007049F5" w:rsidRDefault="006478F9" w:rsidP="0064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едатель конкурсной комиссии   </w:t>
      </w:r>
      <w:r w:rsidRPr="007049F5">
        <w:rPr>
          <w:rFonts w:ascii="Times New Roman" w:hAnsi="Times New Roman" w:cs="Times New Roman"/>
          <w:sz w:val="28"/>
          <w:szCs w:val="28"/>
        </w:rPr>
        <w:t>___________ 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049F5">
        <w:rPr>
          <w:rFonts w:ascii="Times New Roman" w:hAnsi="Times New Roman" w:cs="Times New Roman"/>
          <w:sz w:val="28"/>
          <w:szCs w:val="28"/>
        </w:rPr>
        <w:t>_______</w:t>
      </w:r>
    </w:p>
    <w:p w:rsidR="006478F9" w:rsidRPr="00BC3BFD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D6D">
        <w:rPr>
          <w:rFonts w:ascii="Times New Roman" w:hAnsi="Times New Roman" w:cs="Times New Roman"/>
          <w:sz w:val="24"/>
          <w:szCs w:val="24"/>
        </w:rPr>
        <w:t xml:space="preserve">      </w:t>
      </w:r>
      <w:r w:rsidRPr="00BC3BFD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Pr="00DF3D6D">
        <w:rPr>
          <w:rFonts w:ascii="Times New Roman" w:hAnsi="Times New Roman" w:cs="Times New Roman"/>
          <w:sz w:val="24"/>
          <w:szCs w:val="24"/>
        </w:rPr>
        <w:t xml:space="preserve">    </w:t>
      </w:r>
      <w:r w:rsidRPr="00BC3BFD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6478F9" w:rsidRPr="007049F5" w:rsidRDefault="006478F9" w:rsidP="0064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Заместители председателя</w:t>
      </w:r>
    </w:p>
    <w:p w:rsidR="006478F9" w:rsidRPr="007049F5" w:rsidRDefault="006478F9" w:rsidP="0064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 xml:space="preserve">рсной комиссии      </w:t>
      </w:r>
      <w:r w:rsidRPr="0070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D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478F9" w:rsidRPr="00BC3BFD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F3D6D">
        <w:rPr>
          <w:rFonts w:ascii="Times New Roman" w:hAnsi="Times New Roman" w:cs="Times New Roman"/>
          <w:sz w:val="24"/>
          <w:szCs w:val="24"/>
        </w:rPr>
        <w:t xml:space="preserve">  </w:t>
      </w:r>
      <w:r w:rsidRPr="00BC3BFD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 w:rsidRPr="00DF3D6D">
        <w:rPr>
          <w:rFonts w:ascii="Times New Roman" w:hAnsi="Times New Roman" w:cs="Times New Roman"/>
          <w:sz w:val="24"/>
          <w:szCs w:val="24"/>
        </w:rPr>
        <w:t xml:space="preserve"> </w:t>
      </w:r>
      <w:r w:rsidRPr="00BC3BFD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6478F9" w:rsidRPr="007049F5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478F9" w:rsidRPr="00BC3BFD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C3B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BC3BF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78F9">
        <w:rPr>
          <w:rFonts w:ascii="Times New Roman" w:hAnsi="Times New Roman" w:cs="Times New Roman"/>
          <w:sz w:val="24"/>
          <w:szCs w:val="24"/>
        </w:rPr>
        <w:t xml:space="preserve"> </w:t>
      </w:r>
      <w:r w:rsidRPr="00BC3BFD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6478F9" w:rsidRPr="007049F5" w:rsidRDefault="006478F9" w:rsidP="0064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8F9" w:rsidRPr="007049F5" w:rsidRDefault="006478F9" w:rsidP="0064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 конкурсной комиссии</w:t>
      </w:r>
      <w:r w:rsidRPr="007049F5">
        <w:rPr>
          <w:rFonts w:ascii="Times New Roman" w:hAnsi="Times New Roman" w:cs="Times New Roman"/>
          <w:sz w:val="28"/>
          <w:szCs w:val="28"/>
        </w:rPr>
        <w:t xml:space="preserve">    ___________  ________________________</w:t>
      </w:r>
    </w:p>
    <w:p w:rsidR="006478F9" w:rsidRPr="00BC3BFD" w:rsidRDefault="006478F9" w:rsidP="006478F9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3BFD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0F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BFD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6478F9" w:rsidRPr="007049F5" w:rsidRDefault="006478F9" w:rsidP="0064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8F9" w:rsidRPr="007049F5" w:rsidRDefault="006478F9" w:rsidP="0064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 xml:space="preserve">Независимые эксперты      </w:t>
      </w:r>
      <w:r w:rsidRPr="00D80FD7">
        <w:rPr>
          <w:rFonts w:ascii="Times New Roman" w:hAnsi="Times New Roman" w:cs="Times New Roman"/>
          <w:sz w:val="28"/>
          <w:szCs w:val="28"/>
        </w:rPr>
        <w:t xml:space="preserve">   </w:t>
      </w:r>
      <w:r w:rsidRPr="007049F5">
        <w:rPr>
          <w:rFonts w:ascii="Times New Roman" w:hAnsi="Times New Roman" w:cs="Times New Roman"/>
          <w:sz w:val="28"/>
          <w:szCs w:val="28"/>
        </w:rPr>
        <w:t xml:space="preserve">            ___________  ________________________</w:t>
      </w:r>
    </w:p>
    <w:p w:rsidR="006478F9" w:rsidRPr="00C5557E" w:rsidRDefault="006478F9" w:rsidP="006478F9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57E">
        <w:rPr>
          <w:rFonts w:ascii="Times New Roman" w:hAnsi="Times New Roman" w:cs="Times New Roman"/>
          <w:sz w:val="24"/>
          <w:szCs w:val="24"/>
        </w:rPr>
        <w:t>(подпись)                (фамилия, имя, отчество)</w:t>
      </w:r>
    </w:p>
    <w:p w:rsidR="006478F9" w:rsidRPr="007049F5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8F9" w:rsidRPr="00C5557E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C5557E">
        <w:rPr>
          <w:rFonts w:ascii="Times New Roman" w:hAnsi="Times New Roman" w:cs="Times New Roman"/>
          <w:sz w:val="24"/>
          <w:szCs w:val="24"/>
        </w:rPr>
        <w:t xml:space="preserve">подпись)           </w:t>
      </w:r>
      <w:r w:rsidRPr="006478F9">
        <w:rPr>
          <w:rFonts w:ascii="Times New Roman" w:hAnsi="Times New Roman" w:cs="Times New Roman"/>
          <w:sz w:val="24"/>
          <w:szCs w:val="24"/>
        </w:rPr>
        <w:t xml:space="preserve">  </w:t>
      </w:r>
      <w:r w:rsidRPr="00C5557E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6478F9" w:rsidRPr="007049F5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478F9" w:rsidRPr="00C5557E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Pr="006478F9">
        <w:rPr>
          <w:rFonts w:ascii="Times New Roman" w:hAnsi="Times New Roman" w:cs="Times New Roman"/>
          <w:sz w:val="24"/>
          <w:szCs w:val="24"/>
        </w:rPr>
        <w:t xml:space="preserve"> </w:t>
      </w:r>
      <w:r w:rsidRPr="00C5557E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478F9" w:rsidRPr="007049F5" w:rsidRDefault="006478F9" w:rsidP="0064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Представители</w:t>
      </w:r>
    </w:p>
    <w:p w:rsidR="006478F9" w:rsidRPr="007049F5" w:rsidRDefault="006478F9" w:rsidP="0064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 xml:space="preserve">общественного совета            </w:t>
      </w:r>
      <w:r w:rsidRPr="00DF3D6D">
        <w:rPr>
          <w:rFonts w:ascii="Times New Roman" w:hAnsi="Times New Roman" w:cs="Times New Roman"/>
          <w:sz w:val="28"/>
          <w:szCs w:val="28"/>
        </w:rPr>
        <w:t xml:space="preserve">     </w:t>
      </w:r>
      <w:r w:rsidRPr="007049F5">
        <w:rPr>
          <w:rFonts w:ascii="Times New Roman" w:hAnsi="Times New Roman" w:cs="Times New Roman"/>
          <w:sz w:val="28"/>
          <w:szCs w:val="28"/>
        </w:rPr>
        <w:t xml:space="preserve">      ___________  ________________________</w:t>
      </w:r>
    </w:p>
    <w:p w:rsidR="006478F9" w:rsidRPr="00C5557E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F3D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57E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Pr="00DF3D6D"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6478F9" w:rsidRPr="007049F5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478F9" w:rsidRPr="00C5557E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Pr="006478F9"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6478F9" w:rsidRPr="007049F5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478F9" w:rsidRPr="00C5557E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78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57E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478F9" w:rsidRPr="007049F5" w:rsidRDefault="006478F9" w:rsidP="0064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6478F9" w:rsidRPr="007049F5" w:rsidRDefault="006478F9" w:rsidP="00647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 xml:space="preserve">конкурсной комиссии            </w:t>
      </w:r>
      <w:r w:rsidRPr="00D80FD7">
        <w:rPr>
          <w:rFonts w:ascii="Times New Roman" w:hAnsi="Times New Roman" w:cs="Times New Roman"/>
          <w:sz w:val="28"/>
          <w:szCs w:val="28"/>
        </w:rPr>
        <w:t xml:space="preserve">   </w:t>
      </w:r>
      <w:r w:rsidRPr="007049F5">
        <w:rPr>
          <w:rFonts w:ascii="Times New Roman" w:hAnsi="Times New Roman" w:cs="Times New Roman"/>
          <w:sz w:val="28"/>
          <w:szCs w:val="28"/>
        </w:rPr>
        <w:t xml:space="preserve"> </w:t>
      </w:r>
      <w:r w:rsidRPr="00D80FD7">
        <w:rPr>
          <w:rFonts w:ascii="Times New Roman" w:hAnsi="Times New Roman" w:cs="Times New Roman"/>
          <w:sz w:val="28"/>
          <w:szCs w:val="28"/>
        </w:rPr>
        <w:t xml:space="preserve">  </w:t>
      </w:r>
      <w:r w:rsidRPr="007049F5">
        <w:rPr>
          <w:rFonts w:ascii="Times New Roman" w:hAnsi="Times New Roman" w:cs="Times New Roman"/>
          <w:sz w:val="28"/>
          <w:szCs w:val="28"/>
        </w:rPr>
        <w:t xml:space="preserve">     _______</w:t>
      </w:r>
      <w:r w:rsidRPr="00D80FD7">
        <w:rPr>
          <w:rFonts w:ascii="Times New Roman" w:hAnsi="Times New Roman" w:cs="Times New Roman"/>
          <w:sz w:val="28"/>
          <w:szCs w:val="28"/>
        </w:rPr>
        <w:t>__</w:t>
      </w:r>
      <w:r w:rsidRPr="007049F5">
        <w:rPr>
          <w:rFonts w:ascii="Times New Roman" w:hAnsi="Times New Roman" w:cs="Times New Roman"/>
          <w:sz w:val="28"/>
          <w:szCs w:val="28"/>
        </w:rPr>
        <w:t>__ 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49F5">
        <w:rPr>
          <w:rFonts w:ascii="Times New Roman" w:hAnsi="Times New Roman" w:cs="Times New Roman"/>
          <w:sz w:val="28"/>
          <w:szCs w:val="28"/>
        </w:rPr>
        <w:t>________________</w:t>
      </w:r>
    </w:p>
    <w:p w:rsidR="006478F9" w:rsidRPr="00C5557E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80FD7"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>(подпись)                (фамилия, имя, отчество)</w:t>
      </w:r>
    </w:p>
    <w:p w:rsidR="006478F9" w:rsidRPr="007049F5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lastRenderedPageBreak/>
        <w:t>___________  ________________________</w:t>
      </w:r>
    </w:p>
    <w:p w:rsidR="006478F9" w:rsidRPr="00C5557E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>(подпись)                (фамилия, имя, отчество)</w:t>
      </w:r>
    </w:p>
    <w:p w:rsidR="006478F9" w:rsidRPr="007049F5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478F9" w:rsidRPr="00C5557E" w:rsidRDefault="006478F9" w:rsidP="006478F9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Pr="006478F9">
        <w:rPr>
          <w:rFonts w:ascii="Times New Roman" w:hAnsi="Times New Roman" w:cs="Times New Roman"/>
          <w:sz w:val="24"/>
          <w:szCs w:val="24"/>
        </w:rPr>
        <w:t xml:space="preserve"> </w:t>
      </w:r>
      <w:r w:rsidRPr="00C5557E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C6078F" w:rsidRPr="006478F9" w:rsidRDefault="00C6078F" w:rsidP="007D03B1">
      <w:pPr>
        <w:pStyle w:val="ConsPlusNormal"/>
        <w:jc w:val="center"/>
        <w:rPr>
          <w:szCs w:val="28"/>
        </w:rPr>
      </w:pPr>
    </w:p>
    <w:p w:rsidR="000660D8" w:rsidRDefault="007D03B1" w:rsidP="007D03B1">
      <w:pPr>
        <w:pStyle w:val="ConsPlusNormal"/>
        <w:jc w:val="center"/>
        <w:rPr>
          <w:szCs w:val="28"/>
        </w:rPr>
      </w:pPr>
      <w:r>
        <w:rPr>
          <w:szCs w:val="28"/>
        </w:rPr>
        <w:t>____________</w:t>
      </w:r>
      <w:r w:rsidR="000660D8">
        <w:rPr>
          <w:szCs w:val="28"/>
        </w:rPr>
        <w:br w:type="page"/>
      </w:r>
    </w:p>
    <w:p w:rsidR="00B61794" w:rsidRPr="008803AD" w:rsidRDefault="00B61794" w:rsidP="00B61794">
      <w:pPr>
        <w:ind w:left="4536"/>
        <w:jc w:val="right"/>
        <w:rPr>
          <w:sz w:val="28"/>
          <w:szCs w:val="28"/>
        </w:rPr>
      </w:pPr>
      <w:r w:rsidRPr="008803A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B61794" w:rsidRPr="008803AD" w:rsidRDefault="00B61794" w:rsidP="00B61794">
      <w:pPr>
        <w:ind w:left="4536"/>
        <w:jc w:val="right"/>
        <w:rPr>
          <w:sz w:val="28"/>
          <w:szCs w:val="28"/>
        </w:rPr>
      </w:pPr>
      <w:r w:rsidRPr="008803AD">
        <w:rPr>
          <w:sz w:val="28"/>
          <w:szCs w:val="28"/>
        </w:rPr>
        <w:t>к методике проведения конкурсов на замещение вакантных должностей государственной гражданской службы Забайкальского края в Министерстве финансов Забайкальского края и включение в кадровый резерв Министерства финансов Забайкальского края</w:t>
      </w:r>
    </w:p>
    <w:p w:rsidR="00B61794" w:rsidRDefault="00B61794" w:rsidP="004A2CF9">
      <w:pPr>
        <w:pStyle w:val="ConsPlusNormal"/>
        <w:ind w:left="4956"/>
        <w:jc w:val="center"/>
        <w:rPr>
          <w:szCs w:val="28"/>
        </w:rPr>
      </w:pPr>
    </w:p>
    <w:p w:rsidR="004A2CF9" w:rsidRPr="004A2CF9" w:rsidRDefault="004A2CF9" w:rsidP="004A2CF9">
      <w:pPr>
        <w:pStyle w:val="ConsPlusNormal"/>
        <w:jc w:val="right"/>
        <w:rPr>
          <w:caps/>
          <w:szCs w:val="28"/>
        </w:rPr>
      </w:pPr>
      <w:r w:rsidRPr="004A2CF9">
        <w:rPr>
          <w:caps/>
          <w:szCs w:val="28"/>
        </w:rPr>
        <w:t>форма</w:t>
      </w:r>
    </w:p>
    <w:p w:rsidR="004A2CF9" w:rsidRPr="007049F5" w:rsidRDefault="004A2CF9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21"/>
      <w:bookmarkEnd w:id="5"/>
      <w:r w:rsidRPr="007049F5">
        <w:rPr>
          <w:rFonts w:ascii="Times New Roman" w:hAnsi="Times New Roman" w:cs="Times New Roman"/>
          <w:sz w:val="28"/>
          <w:szCs w:val="28"/>
        </w:rPr>
        <w:t>ПРОТОКОЛ</w:t>
      </w:r>
    </w:p>
    <w:p w:rsidR="000660D8" w:rsidRPr="007049F5" w:rsidRDefault="000660D8" w:rsidP="00066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0660D8" w:rsidRPr="007049F5" w:rsidRDefault="000660D8" w:rsidP="00066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</w:t>
      </w:r>
    </w:p>
    <w:p w:rsidR="000660D8" w:rsidRDefault="001D346E" w:rsidP="001D34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Министерства финансов Забайкальского края</w:t>
      </w:r>
    </w:p>
    <w:p w:rsidR="000660D8" w:rsidRPr="00BC3BFD" w:rsidRDefault="000660D8" w:rsidP="00066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60D8" w:rsidRPr="007049F5" w:rsidRDefault="000660D8" w:rsidP="00066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49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49F5">
        <w:rPr>
          <w:rFonts w:ascii="Times New Roman" w:hAnsi="Times New Roman" w:cs="Times New Roman"/>
          <w:sz w:val="28"/>
          <w:szCs w:val="28"/>
        </w:rPr>
        <w:t xml:space="preserve"> _________________________ 20__ г.</w:t>
      </w:r>
    </w:p>
    <w:p w:rsidR="000660D8" w:rsidRPr="00BC3BFD" w:rsidRDefault="000660D8" w:rsidP="000660D8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3BFD"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 xml:space="preserve">1. Присутствовало на заседании _______ из ___________ членов </w:t>
      </w:r>
      <w:proofErr w:type="gramStart"/>
      <w:r w:rsidRPr="007049F5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49F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4"/>
        <w:gridCol w:w="4324"/>
      </w:tblGrid>
      <w:tr w:rsidR="000660D8" w:rsidRPr="007049F5" w:rsidTr="006E5B66">
        <w:tc>
          <w:tcPr>
            <w:tcW w:w="2719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Фамилия, имя, отчество</w:t>
            </w:r>
            <w:r>
              <w:rPr>
                <w:szCs w:val="28"/>
              </w:rPr>
              <w:t xml:space="preserve"> (при наличии)</w:t>
            </w:r>
            <w:r w:rsidRPr="007049F5">
              <w:rPr>
                <w:szCs w:val="28"/>
              </w:rPr>
              <w:t xml:space="preserve"> члена конкурсной комиссии, присутствовавшего на заседании конкурсной комиссии</w:t>
            </w:r>
          </w:p>
        </w:tc>
        <w:tc>
          <w:tcPr>
            <w:tcW w:w="2281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Должность</w:t>
            </w:r>
          </w:p>
        </w:tc>
      </w:tr>
      <w:tr w:rsidR="000660D8" w:rsidRPr="007049F5" w:rsidTr="006E5B66">
        <w:tc>
          <w:tcPr>
            <w:tcW w:w="2719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228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719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228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719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228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</w:tbl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 конкурс на </w:t>
      </w:r>
      <w:r w:rsidRPr="007049F5"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  <w:r w:rsidR="00744B5C">
        <w:rPr>
          <w:rFonts w:ascii="Times New Roman" w:hAnsi="Times New Roman" w:cs="Times New Roman"/>
          <w:sz w:val="28"/>
          <w:szCs w:val="28"/>
        </w:rPr>
        <w:t xml:space="preserve">Министерства финансов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по следующей </w:t>
      </w:r>
      <w:r w:rsidRPr="007049F5">
        <w:rPr>
          <w:rFonts w:ascii="Times New Roman" w:hAnsi="Times New Roman" w:cs="Times New Roman"/>
          <w:sz w:val="28"/>
          <w:szCs w:val="28"/>
        </w:rPr>
        <w:t>группе должностей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края: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D8" w:rsidRPr="00BC3BFD" w:rsidRDefault="000660D8" w:rsidP="00066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F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группы должностей)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9"/>
        <w:gridCol w:w="1927"/>
        <w:gridCol w:w="3262"/>
      </w:tblGrid>
      <w:tr w:rsidR="000660D8" w:rsidRPr="007049F5" w:rsidTr="006E5B66">
        <w:tc>
          <w:tcPr>
            <w:tcW w:w="2262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lastRenderedPageBreak/>
              <w:t xml:space="preserve">Фамилия, имя, отчество </w:t>
            </w:r>
            <w:r>
              <w:rPr>
                <w:szCs w:val="28"/>
              </w:rPr>
              <w:t xml:space="preserve">(при наличии) </w:t>
            </w:r>
            <w:r w:rsidRPr="007049F5">
              <w:rPr>
                <w:szCs w:val="28"/>
              </w:rPr>
              <w:t>кандидата</w:t>
            </w:r>
          </w:p>
        </w:tc>
        <w:tc>
          <w:tcPr>
            <w:tcW w:w="1016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Итоговый балл</w:t>
            </w:r>
          </w:p>
        </w:tc>
        <w:tc>
          <w:tcPr>
            <w:tcW w:w="1721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Место в рейтинге</w:t>
            </w:r>
            <w:r>
              <w:rPr>
                <w:szCs w:val="28"/>
              </w:rPr>
              <w:t>*</w:t>
            </w:r>
            <w:r w:rsidRPr="007049F5">
              <w:rPr>
                <w:szCs w:val="28"/>
              </w:rPr>
              <w:t xml:space="preserve"> </w:t>
            </w:r>
          </w:p>
        </w:tc>
      </w:tr>
      <w:tr w:rsidR="000660D8" w:rsidRPr="007049F5" w:rsidTr="006E5B66">
        <w:tc>
          <w:tcPr>
            <w:tcW w:w="2262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16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72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262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16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72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262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16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72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</w:tbl>
    <w:p w:rsidR="000660D8" w:rsidRPr="00DD4599" w:rsidRDefault="000660D8" w:rsidP="000660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D4599">
        <w:rPr>
          <w:rFonts w:ascii="TimesNewRomanPSMT" w:hAnsi="TimesNewRomanPSMT" w:cs="TimesNewRomanPSMT"/>
        </w:rPr>
        <w:t>* Формируется в порядке  убывания количества баллов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Результаты голосования по </w:t>
      </w:r>
      <w:r w:rsidRPr="007049F5">
        <w:rPr>
          <w:rFonts w:ascii="Times New Roman" w:hAnsi="Times New Roman" w:cs="Times New Roman"/>
          <w:sz w:val="28"/>
          <w:szCs w:val="28"/>
        </w:rPr>
        <w:t>определению кандидата (кандидатов) для</w:t>
      </w:r>
      <w:r>
        <w:rPr>
          <w:rFonts w:ascii="Times New Roman" w:hAnsi="Times New Roman" w:cs="Times New Roman"/>
          <w:sz w:val="28"/>
          <w:szCs w:val="28"/>
        </w:rPr>
        <w:t xml:space="preserve"> включения в кадровый резерв </w:t>
      </w:r>
      <w:r w:rsidR="00744B5C" w:rsidRPr="00744B5C">
        <w:rPr>
          <w:rFonts w:ascii="TimesNewRomanPSMT" w:hAnsi="TimesNewRomanPSMT" w:cs="TimesNewRomanPSMT"/>
          <w:sz w:val="28"/>
          <w:szCs w:val="28"/>
        </w:rPr>
        <w:t>Министерства финансов Забайкальского края</w:t>
      </w:r>
      <w:r w:rsidRPr="00744B5C">
        <w:rPr>
          <w:rFonts w:ascii="Times New Roman" w:hAnsi="Times New Roman" w:cs="Times New Roman"/>
          <w:sz w:val="28"/>
          <w:szCs w:val="28"/>
        </w:rPr>
        <w:t xml:space="preserve"> (</w:t>
      </w:r>
      <w:r w:rsidRPr="007049F5">
        <w:rPr>
          <w:rFonts w:ascii="Times New Roman" w:hAnsi="Times New Roman" w:cs="Times New Roman"/>
          <w:sz w:val="28"/>
          <w:szCs w:val="28"/>
        </w:rPr>
        <w:t>заполняется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кандидатам, получившим по итогам оценки не менее 50 процентов 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балла)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1606"/>
        <w:gridCol w:w="1897"/>
        <w:gridCol w:w="2055"/>
      </w:tblGrid>
      <w:tr w:rsidR="000660D8" w:rsidRPr="007049F5" w:rsidTr="006E5B66">
        <w:tc>
          <w:tcPr>
            <w:tcW w:w="5000" w:type="pct"/>
            <w:gridSpan w:val="4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_______________________________</w:t>
            </w:r>
            <w:r>
              <w:rPr>
                <w:szCs w:val="28"/>
              </w:rPr>
              <w:t>______________________________</w:t>
            </w:r>
          </w:p>
          <w:p w:rsidR="000660D8" w:rsidRPr="00BC3BFD" w:rsidRDefault="000660D8" w:rsidP="000660D8">
            <w:pPr>
              <w:pStyle w:val="ConsPlusNormal"/>
              <w:jc w:val="center"/>
            </w:pPr>
            <w:r w:rsidRPr="00BC3BFD">
              <w:t>(фамилия, имя, отчество (при наличии) кандидата, занявшего первое место в рейтинге)</w:t>
            </w: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Фамилия, имя, отчество</w:t>
            </w:r>
            <w:r>
              <w:rPr>
                <w:szCs w:val="28"/>
              </w:rPr>
              <w:t xml:space="preserve"> (при наличии)</w:t>
            </w:r>
            <w:r w:rsidRPr="007049F5">
              <w:rPr>
                <w:szCs w:val="28"/>
              </w:rPr>
              <w:t xml:space="preserve"> члена конкурсной комиссии</w:t>
            </w:r>
          </w:p>
        </w:tc>
        <w:tc>
          <w:tcPr>
            <w:tcW w:w="2932" w:type="pct"/>
            <w:gridSpan w:val="3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Голосование</w:t>
            </w: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7049F5">
              <w:rPr>
                <w:szCs w:val="28"/>
              </w:rPr>
              <w:t>за</w:t>
            </w:r>
            <w:r>
              <w:rPr>
                <w:szCs w:val="28"/>
              </w:rPr>
              <w:t>»</w:t>
            </w: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«против»</w:t>
            </w: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«воздержался»</w:t>
            </w: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  <w:r w:rsidRPr="007049F5">
              <w:rPr>
                <w:szCs w:val="28"/>
              </w:rPr>
              <w:t>Итого</w:t>
            </w: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</w:tbl>
    <w:p w:rsidR="000660D8" w:rsidRDefault="000660D8" w:rsidP="000660D8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1606"/>
        <w:gridCol w:w="1897"/>
        <w:gridCol w:w="2055"/>
      </w:tblGrid>
      <w:tr w:rsidR="000660D8" w:rsidRPr="007049F5" w:rsidTr="006E5B66">
        <w:tc>
          <w:tcPr>
            <w:tcW w:w="5000" w:type="pct"/>
            <w:gridSpan w:val="4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_______________________________</w:t>
            </w:r>
            <w:r>
              <w:rPr>
                <w:szCs w:val="28"/>
              </w:rPr>
              <w:t>______________________________</w:t>
            </w:r>
          </w:p>
          <w:p w:rsidR="000660D8" w:rsidRPr="00BC3BFD" w:rsidRDefault="000660D8" w:rsidP="000660D8">
            <w:pPr>
              <w:pStyle w:val="ConsPlusNormal"/>
              <w:jc w:val="center"/>
            </w:pPr>
            <w:r w:rsidRPr="00BC3BFD">
              <w:t>(фамилия, имя, отчество (при наличии) кандидата, занявшего первое место в рейтинге)</w:t>
            </w: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Фамилия, имя, отчество</w:t>
            </w:r>
            <w:r>
              <w:rPr>
                <w:szCs w:val="28"/>
              </w:rPr>
              <w:t xml:space="preserve"> (при наличии)</w:t>
            </w:r>
            <w:r w:rsidRPr="007049F5">
              <w:rPr>
                <w:szCs w:val="28"/>
              </w:rPr>
              <w:t xml:space="preserve"> члена конкурсной комиссии</w:t>
            </w:r>
          </w:p>
        </w:tc>
        <w:tc>
          <w:tcPr>
            <w:tcW w:w="2932" w:type="pct"/>
            <w:gridSpan w:val="3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Голосование</w:t>
            </w: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7049F5">
              <w:rPr>
                <w:szCs w:val="28"/>
              </w:rPr>
              <w:t>за</w:t>
            </w:r>
            <w:r>
              <w:rPr>
                <w:szCs w:val="28"/>
              </w:rPr>
              <w:t>»</w:t>
            </w: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«против»</w:t>
            </w: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«воздержался»</w:t>
            </w: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  <w:r w:rsidRPr="007049F5">
              <w:rPr>
                <w:szCs w:val="28"/>
              </w:rPr>
              <w:lastRenderedPageBreak/>
              <w:t>Итого</w:t>
            </w: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</w:tbl>
    <w:p w:rsidR="000660D8" w:rsidRDefault="000660D8" w:rsidP="000660D8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1606"/>
        <w:gridCol w:w="1897"/>
        <w:gridCol w:w="2055"/>
      </w:tblGrid>
      <w:tr w:rsidR="000660D8" w:rsidRPr="007049F5" w:rsidTr="006E5B66">
        <w:tc>
          <w:tcPr>
            <w:tcW w:w="5000" w:type="pct"/>
            <w:gridSpan w:val="4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_______________________________</w:t>
            </w:r>
            <w:r>
              <w:rPr>
                <w:szCs w:val="28"/>
              </w:rPr>
              <w:t>______________________________</w:t>
            </w:r>
          </w:p>
          <w:p w:rsidR="000660D8" w:rsidRPr="00BC3BFD" w:rsidRDefault="000660D8" w:rsidP="000660D8">
            <w:pPr>
              <w:pStyle w:val="ConsPlusNormal"/>
              <w:jc w:val="center"/>
            </w:pPr>
            <w:r w:rsidRPr="00BC3BFD">
              <w:t>(фамилия, имя, отчество (при наличии) кандидата, занявшего первое место в рейтинге)</w:t>
            </w: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Фамилия, имя, отчество</w:t>
            </w:r>
            <w:r>
              <w:rPr>
                <w:szCs w:val="28"/>
              </w:rPr>
              <w:t xml:space="preserve"> (при наличии)</w:t>
            </w:r>
            <w:r w:rsidRPr="007049F5">
              <w:rPr>
                <w:szCs w:val="28"/>
              </w:rPr>
              <w:t xml:space="preserve"> члена конкурсной комиссии</w:t>
            </w:r>
          </w:p>
        </w:tc>
        <w:tc>
          <w:tcPr>
            <w:tcW w:w="2932" w:type="pct"/>
            <w:gridSpan w:val="3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>Голосование</w:t>
            </w: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7049F5">
              <w:rPr>
                <w:szCs w:val="28"/>
              </w:rPr>
              <w:t>за</w:t>
            </w:r>
            <w:r>
              <w:rPr>
                <w:szCs w:val="28"/>
              </w:rPr>
              <w:t>»</w:t>
            </w: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«против»</w:t>
            </w: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«воздержался»</w:t>
            </w: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  <w:tr w:rsidR="000660D8" w:rsidRPr="007049F5" w:rsidTr="006E5B66">
        <w:tc>
          <w:tcPr>
            <w:tcW w:w="206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  <w:r w:rsidRPr="007049F5">
              <w:rPr>
                <w:szCs w:val="28"/>
              </w:rPr>
              <w:t>Итого</w:t>
            </w:r>
          </w:p>
        </w:tc>
        <w:tc>
          <w:tcPr>
            <w:tcW w:w="847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01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1083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</w:tbl>
    <w:p w:rsidR="000660D8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Комментарии к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(при необходимости):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D8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D8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46E" w:rsidRDefault="000660D8" w:rsidP="001D346E">
      <w:pPr>
        <w:pStyle w:val="ConsPlusNormal"/>
        <w:spacing w:after="1"/>
        <w:jc w:val="both"/>
        <w:rPr>
          <w:szCs w:val="28"/>
        </w:rPr>
      </w:pPr>
      <w:r w:rsidRPr="007049F5">
        <w:rPr>
          <w:szCs w:val="28"/>
        </w:rPr>
        <w:t>5. По результатам голосования конкурсная комиссия определяет следующего</w:t>
      </w:r>
      <w:r>
        <w:rPr>
          <w:szCs w:val="28"/>
        </w:rPr>
        <w:t xml:space="preserve"> кандидата (кандидатов) для включения </w:t>
      </w:r>
      <w:r w:rsidRPr="007049F5">
        <w:rPr>
          <w:szCs w:val="28"/>
        </w:rPr>
        <w:t xml:space="preserve">в кадровый резерв </w:t>
      </w:r>
      <w:r w:rsidR="001D346E">
        <w:rPr>
          <w:szCs w:val="28"/>
        </w:rPr>
        <w:t>Министерства финансов Забайкальского края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3"/>
        <w:gridCol w:w="5095"/>
      </w:tblGrid>
      <w:tr w:rsidR="000660D8" w:rsidRPr="007049F5" w:rsidTr="006E5B66">
        <w:tc>
          <w:tcPr>
            <w:tcW w:w="2312" w:type="pct"/>
          </w:tcPr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 xml:space="preserve">Фамилия, имя, отчество </w:t>
            </w:r>
            <w:r>
              <w:rPr>
                <w:szCs w:val="28"/>
              </w:rPr>
              <w:t xml:space="preserve">(при наличии) </w:t>
            </w:r>
            <w:r w:rsidRPr="007049F5">
              <w:rPr>
                <w:szCs w:val="28"/>
              </w:rPr>
              <w:t>кандидата, признанного победителем</w:t>
            </w:r>
          </w:p>
        </w:tc>
        <w:tc>
          <w:tcPr>
            <w:tcW w:w="2688" w:type="pct"/>
          </w:tcPr>
          <w:p w:rsidR="000660D8" w:rsidRDefault="000660D8" w:rsidP="000660D8">
            <w:pPr>
              <w:pStyle w:val="ConsPlusNormal"/>
              <w:jc w:val="center"/>
              <w:rPr>
                <w:szCs w:val="28"/>
              </w:rPr>
            </w:pPr>
            <w:r w:rsidRPr="007049F5">
              <w:rPr>
                <w:szCs w:val="28"/>
              </w:rPr>
              <w:t xml:space="preserve">Группа должностей государственной гражданской службы </w:t>
            </w:r>
          </w:p>
          <w:p w:rsidR="000660D8" w:rsidRPr="007049F5" w:rsidRDefault="000660D8" w:rsidP="000660D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Забайкальского края</w:t>
            </w:r>
          </w:p>
        </w:tc>
      </w:tr>
      <w:tr w:rsidR="000660D8" w:rsidRPr="007049F5" w:rsidTr="006E5B66">
        <w:tc>
          <w:tcPr>
            <w:tcW w:w="2312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  <w:tc>
          <w:tcPr>
            <w:tcW w:w="2688" w:type="pct"/>
          </w:tcPr>
          <w:p w:rsidR="000660D8" w:rsidRPr="007049F5" w:rsidRDefault="000660D8" w:rsidP="000660D8">
            <w:pPr>
              <w:pStyle w:val="ConsPlusNormal"/>
              <w:rPr>
                <w:szCs w:val="28"/>
              </w:rPr>
            </w:pPr>
          </w:p>
        </w:tc>
      </w:tr>
    </w:tbl>
    <w:p w:rsidR="000660D8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заседании конкурсной комиссии не </w:t>
      </w:r>
      <w:r w:rsidRPr="007049F5">
        <w:rPr>
          <w:rFonts w:ascii="Times New Roman" w:hAnsi="Times New Roman" w:cs="Times New Roman"/>
          <w:sz w:val="28"/>
          <w:szCs w:val="28"/>
        </w:rPr>
        <w:t>участвовали следующие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D8" w:rsidRPr="00BC3BFD" w:rsidRDefault="000660D8" w:rsidP="00066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3BF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D8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едатель конкурсной комиссии   </w:t>
      </w:r>
      <w:r w:rsidRPr="007049F5">
        <w:rPr>
          <w:rFonts w:ascii="Times New Roman" w:hAnsi="Times New Roman" w:cs="Times New Roman"/>
          <w:sz w:val="28"/>
          <w:szCs w:val="28"/>
        </w:rPr>
        <w:t>___________ 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049F5">
        <w:rPr>
          <w:rFonts w:ascii="Times New Roman" w:hAnsi="Times New Roman" w:cs="Times New Roman"/>
          <w:sz w:val="28"/>
          <w:szCs w:val="28"/>
        </w:rPr>
        <w:t>_______</w:t>
      </w:r>
    </w:p>
    <w:p w:rsidR="000660D8" w:rsidRPr="00BC3BFD" w:rsidRDefault="00D80FD7" w:rsidP="000660D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3D6D" w:rsidRPr="00DF3D6D">
        <w:rPr>
          <w:rFonts w:ascii="Times New Roman" w:hAnsi="Times New Roman" w:cs="Times New Roman"/>
          <w:sz w:val="24"/>
          <w:szCs w:val="24"/>
        </w:rPr>
        <w:t xml:space="preserve">      </w:t>
      </w:r>
      <w:r w:rsidR="000660D8" w:rsidRPr="00BC3BFD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DF3D6D" w:rsidRPr="00DF3D6D">
        <w:rPr>
          <w:rFonts w:ascii="Times New Roman" w:hAnsi="Times New Roman" w:cs="Times New Roman"/>
          <w:sz w:val="24"/>
          <w:szCs w:val="24"/>
        </w:rPr>
        <w:t xml:space="preserve">    </w:t>
      </w:r>
      <w:r w:rsidR="000660D8" w:rsidRPr="00BC3BFD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lastRenderedPageBreak/>
        <w:t>Заместители председателя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 xml:space="preserve">рсной комиссии      </w:t>
      </w:r>
      <w:r w:rsidRPr="0070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FD7" w:rsidRPr="00DF3D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0660D8" w:rsidRPr="00BC3BFD" w:rsidRDefault="00B91400" w:rsidP="000660D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F3D6D">
        <w:rPr>
          <w:rFonts w:ascii="Times New Roman" w:hAnsi="Times New Roman" w:cs="Times New Roman"/>
          <w:sz w:val="24"/>
          <w:szCs w:val="24"/>
        </w:rPr>
        <w:t xml:space="preserve">  </w:t>
      </w:r>
      <w:r w:rsidR="000660D8" w:rsidRPr="00BC3BFD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 w:rsidR="00DF3D6D" w:rsidRPr="00DF3D6D">
        <w:rPr>
          <w:rFonts w:ascii="Times New Roman" w:hAnsi="Times New Roman" w:cs="Times New Roman"/>
          <w:sz w:val="24"/>
          <w:szCs w:val="24"/>
        </w:rPr>
        <w:t xml:space="preserve"> </w:t>
      </w:r>
      <w:r w:rsidR="000660D8" w:rsidRPr="00BC3BFD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0660D8" w:rsidRPr="007049F5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0660D8" w:rsidRPr="00BC3BFD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C3B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BC3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3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BFD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 конкурсной комиссии</w:t>
      </w:r>
      <w:r w:rsidRPr="007049F5">
        <w:rPr>
          <w:rFonts w:ascii="Times New Roman" w:hAnsi="Times New Roman" w:cs="Times New Roman"/>
          <w:sz w:val="28"/>
          <w:szCs w:val="28"/>
        </w:rPr>
        <w:t xml:space="preserve">    ___________  ________________________</w:t>
      </w:r>
    </w:p>
    <w:p w:rsidR="000660D8" w:rsidRPr="00BC3BFD" w:rsidRDefault="00B91400" w:rsidP="000660D8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60D8" w:rsidRPr="00BC3BFD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0660D8">
        <w:rPr>
          <w:rFonts w:ascii="Times New Roman" w:hAnsi="Times New Roman" w:cs="Times New Roman"/>
          <w:sz w:val="24"/>
          <w:szCs w:val="24"/>
        </w:rPr>
        <w:t xml:space="preserve">     </w:t>
      </w:r>
      <w:r w:rsidRPr="00D80FD7">
        <w:rPr>
          <w:rFonts w:ascii="Times New Roman" w:hAnsi="Times New Roman" w:cs="Times New Roman"/>
          <w:sz w:val="24"/>
          <w:szCs w:val="24"/>
        </w:rPr>
        <w:t xml:space="preserve">  </w:t>
      </w:r>
      <w:r w:rsidR="000660D8">
        <w:rPr>
          <w:rFonts w:ascii="Times New Roman" w:hAnsi="Times New Roman" w:cs="Times New Roman"/>
          <w:sz w:val="24"/>
          <w:szCs w:val="24"/>
        </w:rPr>
        <w:t xml:space="preserve"> </w:t>
      </w:r>
      <w:r w:rsidR="000660D8" w:rsidRPr="00BC3BFD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 xml:space="preserve">Независимые эксперты      </w:t>
      </w:r>
      <w:r w:rsidR="00D80FD7" w:rsidRPr="00D80FD7">
        <w:rPr>
          <w:rFonts w:ascii="Times New Roman" w:hAnsi="Times New Roman" w:cs="Times New Roman"/>
          <w:sz w:val="28"/>
          <w:szCs w:val="28"/>
        </w:rPr>
        <w:t xml:space="preserve">   </w:t>
      </w:r>
      <w:r w:rsidRPr="007049F5">
        <w:rPr>
          <w:rFonts w:ascii="Times New Roman" w:hAnsi="Times New Roman" w:cs="Times New Roman"/>
          <w:sz w:val="28"/>
          <w:szCs w:val="28"/>
        </w:rPr>
        <w:t xml:space="preserve">            ___________  ________________________</w:t>
      </w:r>
    </w:p>
    <w:p w:rsidR="000660D8" w:rsidRPr="00C5557E" w:rsidRDefault="000660D8" w:rsidP="000660D8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00" w:rsidRPr="00D80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57E">
        <w:rPr>
          <w:rFonts w:ascii="Times New Roman" w:hAnsi="Times New Roman" w:cs="Times New Roman"/>
          <w:sz w:val="24"/>
          <w:szCs w:val="24"/>
        </w:rPr>
        <w:t>(подпись)                (фамилия, имя, отчество)</w:t>
      </w:r>
    </w:p>
    <w:p w:rsidR="000660D8" w:rsidRPr="007049F5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D8" w:rsidRPr="00C5557E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C5557E">
        <w:rPr>
          <w:rFonts w:ascii="Times New Roman" w:hAnsi="Times New Roman" w:cs="Times New Roman"/>
          <w:sz w:val="24"/>
          <w:szCs w:val="24"/>
        </w:rPr>
        <w:t xml:space="preserve">подпись)           </w:t>
      </w:r>
      <w:r w:rsidR="00B914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557E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0660D8" w:rsidRPr="007049F5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0660D8" w:rsidRPr="00C5557E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="00B91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57E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Представители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 xml:space="preserve">общественного совета            </w:t>
      </w:r>
      <w:r w:rsidR="00D80FD7" w:rsidRPr="00DF3D6D">
        <w:rPr>
          <w:rFonts w:ascii="Times New Roman" w:hAnsi="Times New Roman" w:cs="Times New Roman"/>
          <w:sz w:val="28"/>
          <w:szCs w:val="28"/>
        </w:rPr>
        <w:t xml:space="preserve">     </w:t>
      </w:r>
      <w:r w:rsidRPr="007049F5">
        <w:rPr>
          <w:rFonts w:ascii="Times New Roman" w:hAnsi="Times New Roman" w:cs="Times New Roman"/>
          <w:sz w:val="28"/>
          <w:szCs w:val="28"/>
        </w:rPr>
        <w:t xml:space="preserve">      ___________  ________________________</w:t>
      </w:r>
    </w:p>
    <w:p w:rsidR="000660D8" w:rsidRPr="00C5557E" w:rsidRDefault="00B91400" w:rsidP="000660D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F3D6D">
        <w:rPr>
          <w:rFonts w:ascii="Times New Roman" w:hAnsi="Times New Roman" w:cs="Times New Roman"/>
          <w:sz w:val="24"/>
          <w:szCs w:val="24"/>
        </w:rPr>
        <w:t xml:space="preserve">  </w:t>
      </w:r>
      <w:r w:rsidR="000660D8">
        <w:rPr>
          <w:rFonts w:ascii="Times New Roman" w:hAnsi="Times New Roman" w:cs="Times New Roman"/>
          <w:sz w:val="24"/>
          <w:szCs w:val="24"/>
        </w:rPr>
        <w:t xml:space="preserve"> </w:t>
      </w:r>
      <w:r w:rsidR="000660D8" w:rsidRPr="00C5557E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DF3D6D" w:rsidRPr="00DF3D6D">
        <w:rPr>
          <w:rFonts w:ascii="Times New Roman" w:hAnsi="Times New Roman" w:cs="Times New Roman"/>
          <w:sz w:val="24"/>
          <w:szCs w:val="24"/>
        </w:rPr>
        <w:t xml:space="preserve">   </w:t>
      </w:r>
      <w:r w:rsidR="000660D8" w:rsidRPr="00C5557E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:rsidR="000660D8" w:rsidRPr="007049F5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0660D8" w:rsidRPr="00C5557E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DF3D6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0660D8" w:rsidRPr="007049F5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0660D8" w:rsidRPr="00C5557E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3D6D" w:rsidRPr="006478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57E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0660D8" w:rsidRPr="007049F5" w:rsidRDefault="000660D8" w:rsidP="000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 xml:space="preserve">конкурсной комиссии            </w:t>
      </w:r>
      <w:r w:rsidR="00D80FD7" w:rsidRPr="00D80FD7">
        <w:rPr>
          <w:rFonts w:ascii="Times New Roman" w:hAnsi="Times New Roman" w:cs="Times New Roman"/>
          <w:sz w:val="28"/>
          <w:szCs w:val="28"/>
        </w:rPr>
        <w:t xml:space="preserve">   </w:t>
      </w:r>
      <w:r w:rsidRPr="007049F5">
        <w:rPr>
          <w:rFonts w:ascii="Times New Roman" w:hAnsi="Times New Roman" w:cs="Times New Roman"/>
          <w:sz w:val="28"/>
          <w:szCs w:val="28"/>
        </w:rPr>
        <w:t xml:space="preserve"> </w:t>
      </w:r>
      <w:r w:rsidR="00D80FD7" w:rsidRPr="00D80FD7">
        <w:rPr>
          <w:rFonts w:ascii="Times New Roman" w:hAnsi="Times New Roman" w:cs="Times New Roman"/>
          <w:sz w:val="28"/>
          <w:szCs w:val="28"/>
        </w:rPr>
        <w:t xml:space="preserve">  </w:t>
      </w:r>
      <w:r w:rsidRPr="007049F5">
        <w:rPr>
          <w:rFonts w:ascii="Times New Roman" w:hAnsi="Times New Roman" w:cs="Times New Roman"/>
          <w:sz w:val="28"/>
          <w:szCs w:val="28"/>
        </w:rPr>
        <w:t xml:space="preserve">     _______</w:t>
      </w:r>
      <w:r w:rsidR="00D80FD7" w:rsidRPr="00D80FD7">
        <w:rPr>
          <w:rFonts w:ascii="Times New Roman" w:hAnsi="Times New Roman" w:cs="Times New Roman"/>
          <w:sz w:val="28"/>
          <w:szCs w:val="28"/>
        </w:rPr>
        <w:t>__</w:t>
      </w:r>
      <w:r w:rsidRPr="007049F5">
        <w:rPr>
          <w:rFonts w:ascii="Times New Roman" w:hAnsi="Times New Roman" w:cs="Times New Roman"/>
          <w:sz w:val="28"/>
          <w:szCs w:val="28"/>
        </w:rPr>
        <w:t>__ 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49F5">
        <w:rPr>
          <w:rFonts w:ascii="Times New Roman" w:hAnsi="Times New Roman" w:cs="Times New Roman"/>
          <w:sz w:val="28"/>
          <w:szCs w:val="28"/>
        </w:rPr>
        <w:t>________________</w:t>
      </w:r>
    </w:p>
    <w:p w:rsidR="000660D8" w:rsidRPr="00C5557E" w:rsidRDefault="00B91400" w:rsidP="000660D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80FD7">
        <w:rPr>
          <w:rFonts w:ascii="Times New Roman" w:hAnsi="Times New Roman" w:cs="Times New Roman"/>
          <w:sz w:val="24"/>
          <w:szCs w:val="24"/>
        </w:rPr>
        <w:t xml:space="preserve">   </w:t>
      </w:r>
      <w:r w:rsidR="000660D8" w:rsidRPr="00C5557E">
        <w:rPr>
          <w:rFonts w:ascii="Times New Roman" w:hAnsi="Times New Roman" w:cs="Times New Roman"/>
          <w:sz w:val="24"/>
          <w:szCs w:val="24"/>
        </w:rPr>
        <w:t>(подпись)                (фамилия, имя, отчество)</w:t>
      </w:r>
    </w:p>
    <w:p w:rsidR="000660D8" w:rsidRPr="007049F5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0660D8" w:rsidRPr="00C5557E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>(подпись)                (фамилия, имя, отчество)</w:t>
      </w:r>
    </w:p>
    <w:p w:rsidR="000660D8" w:rsidRPr="007049F5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0660D8" w:rsidRPr="00C5557E" w:rsidRDefault="000660D8" w:rsidP="000660D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57E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B91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557E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0660D8" w:rsidRPr="007049F5" w:rsidRDefault="000660D8" w:rsidP="000660D8">
      <w:pPr>
        <w:pStyle w:val="ConsPlusNormal"/>
        <w:jc w:val="both"/>
        <w:rPr>
          <w:szCs w:val="28"/>
        </w:rPr>
      </w:pPr>
    </w:p>
    <w:p w:rsidR="004520BB" w:rsidRDefault="00E2457E" w:rsidP="00E2457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________________</w:t>
      </w:r>
      <w:bookmarkStart w:id="6" w:name="_GoBack"/>
      <w:bookmarkEnd w:id="6"/>
    </w:p>
    <w:sectPr w:rsidR="004520BB" w:rsidSect="00B61794">
      <w:headerReference w:type="even" r:id="rId14"/>
      <w:head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AF" w:rsidRDefault="00C83CAF">
      <w:r>
        <w:separator/>
      </w:r>
    </w:p>
  </w:endnote>
  <w:endnote w:type="continuationSeparator" w:id="0">
    <w:p w:rsidR="00C83CAF" w:rsidRDefault="00C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AF" w:rsidRDefault="00C83CAF">
      <w:r>
        <w:separator/>
      </w:r>
    </w:p>
  </w:footnote>
  <w:footnote w:type="continuationSeparator" w:id="0">
    <w:p w:rsidR="00C83CAF" w:rsidRDefault="00C8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BB" w:rsidRDefault="004520BB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520BB" w:rsidRDefault="004520B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7322"/>
      <w:docPartObj>
        <w:docPartGallery w:val="Page Numbers (Top of Page)"/>
        <w:docPartUnique/>
      </w:docPartObj>
    </w:sdtPr>
    <w:sdtEndPr/>
    <w:sdtContent>
      <w:p w:rsidR="004520BB" w:rsidRDefault="004520B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57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1628D"/>
    <w:rsid w:val="00022EA8"/>
    <w:rsid w:val="00030407"/>
    <w:rsid w:val="00030CA7"/>
    <w:rsid w:val="00041078"/>
    <w:rsid w:val="00045CAE"/>
    <w:rsid w:val="00046B91"/>
    <w:rsid w:val="00046FD8"/>
    <w:rsid w:val="00052B94"/>
    <w:rsid w:val="00056176"/>
    <w:rsid w:val="00062E00"/>
    <w:rsid w:val="00064AF0"/>
    <w:rsid w:val="000660D8"/>
    <w:rsid w:val="00072A26"/>
    <w:rsid w:val="00072B4B"/>
    <w:rsid w:val="000769E1"/>
    <w:rsid w:val="00082352"/>
    <w:rsid w:val="000826D5"/>
    <w:rsid w:val="000827D5"/>
    <w:rsid w:val="00083223"/>
    <w:rsid w:val="0008543A"/>
    <w:rsid w:val="00090279"/>
    <w:rsid w:val="00091A69"/>
    <w:rsid w:val="00091E02"/>
    <w:rsid w:val="000A0900"/>
    <w:rsid w:val="000A314E"/>
    <w:rsid w:val="000A51B9"/>
    <w:rsid w:val="000C0558"/>
    <w:rsid w:val="000C0D64"/>
    <w:rsid w:val="000C2F77"/>
    <w:rsid w:val="000C2FE1"/>
    <w:rsid w:val="000C645A"/>
    <w:rsid w:val="000D3D95"/>
    <w:rsid w:val="000D6F51"/>
    <w:rsid w:val="000E5F83"/>
    <w:rsid w:val="000F0FDC"/>
    <w:rsid w:val="000F2CA0"/>
    <w:rsid w:val="000F3EBC"/>
    <w:rsid w:val="00100C71"/>
    <w:rsid w:val="00102DDF"/>
    <w:rsid w:val="001063EF"/>
    <w:rsid w:val="001107EE"/>
    <w:rsid w:val="00112947"/>
    <w:rsid w:val="00117562"/>
    <w:rsid w:val="00122A2B"/>
    <w:rsid w:val="00127903"/>
    <w:rsid w:val="00130BF8"/>
    <w:rsid w:val="00135250"/>
    <w:rsid w:val="00137254"/>
    <w:rsid w:val="00137965"/>
    <w:rsid w:val="00137C1C"/>
    <w:rsid w:val="0014277C"/>
    <w:rsid w:val="00142AA4"/>
    <w:rsid w:val="00142FDD"/>
    <w:rsid w:val="00143317"/>
    <w:rsid w:val="00144A03"/>
    <w:rsid w:val="001468F2"/>
    <w:rsid w:val="00150884"/>
    <w:rsid w:val="00153225"/>
    <w:rsid w:val="00153386"/>
    <w:rsid w:val="00154C2E"/>
    <w:rsid w:val="00154EE6"/>
    <w:rsid w:val="00156B18"/>
    <w:rsid w:val="0016029C"/>
    <w:rsid w:val="0016283C"/>
    <w:rsid w:val="00163A92"/>
    <w:rsid w:val="00164E28"/>
    <w:rsid w:val="00170F2A"/>
    <w:rsid w:val="00175828"/>
    <w:rsid w:val="001775B8"/>
    <w:rsid w:val="00180C54"/>
    <w:rsid w:val="001840E8"/>
    <w:rsid w:val="001917FD"/>
    <w:rsid w:val="0019259F"/>
    <w:rsid w:val="00193EC1"/>
    <w:rsid w:val="001A1FA1"/>
    <w:rsid w:val="001B23AF"/>
    <w:rsid w:val="001B2BD2"/>
    <w:rsid w:val="001B7970"/>
    <w:rsid w:val="001C354A"/>
    <w:rsid w:val="001D315B"/>
    <w:rsid w:val="001D346E"/>
    <w:rsid w:val="001D574F"/>
    <w:rsid w:val="001E1BEF"/>
    <w:rsid w:val="001E4913"/>
    <w:rsid w:val="001E61D2"/>
    <w:rsid w:val="001E7CB6"/>
    <w:rsid w:val="001F0D25"/>
    <w:rsid w:val="001F495B"/>
    <w:rsid w:val="00200886"/>
    <w:rsid w:val="002014FF"/>
    <w:rsid w:val="00206884"/>
    <w:rsid w:val="00230461"/>
    <w:rsid w:val="00234FA8"/>
    <w:rsid w:val="0023504A"/>
    <w:rsid w:val="00240F39"/>
    <w:rsid w:val="002431C1"/>
    <w:rsid w:val="00247448"/>
    <w:rsid w:val="00250CE3"/>
    <w:rsid w:val="0025456C"/>
    <w:rsid w:val="002565BB"/>
    <w:rsid w:val="00260481"/>
    <w:rsid w:val="00260628"/>
    <w:rsid w:val="00262691"/>
    <w:rsid w:val="00264CC1"/>
    <w:rsid w:val="00267E67"/>
    <w:rsid w:val="0027223F"/>
    <w:rsid w:val="002765EB"/>
    <w:rsid w:val="00282BFD"/>
    <w:rsid w:val="00285D1F"/>
    <w:rsid w:val="00294439"/>
    <w:rsid w:val="0029633C"/>
    <w:rsid w:val="002A0B5F"/>
    <w:rsid w:val="002A3A5D"/>
    <w:rsid w:val="002A6498"/>
    <w:rsid w:val="002B1D41"/>
    <w:rsid w:val="002B2084"/>
    <w:rsid w:val="002B4D27"/>
    <w:rsid w:val="002B5277"/>
    <w:rsid w:val="002C036C"/>
    <w:rsid w:val="002C3C37"/>
    <w:rsid w:val="002D780D"/>
    <w:rsid w:val="002E23C8"/>
    <w:rsid w:val="002E49EA"/>
    <w:rsid w:val="002E73E5"/>
    <w:rsid w:val="002F005F"/>
    <w:rsid w:val="002F305E"/>
    <w:rsid w:val="002F3BE5"/>
    <w:rsid w:val="00302AF1"/>
    <w:rsid w:val="0030679D"/>
    <w:rsid w:val="003266C0"/>
    <w:rsid w:val="00327757"/>
    <w:rsid w:val="00341357"/>
    <w:rsid w:val="003429C2"/>
    <w:rsid w:val="00343742"/>
    <w:rsid w:val="0034615E"/>
    <w:rsid w:val="0035072B"/>
    <w:rsid w:val="00353B0F"/>
    <w:rsid w:val="003608E0"/>
    <w:rsid w:val="003640F7"/>
    <w:rsid w:val="00381057"/>
    <w:rsid w:val="003818CE"/>
    <w:rsid w:val="00385402"/>
    <w:rsid w:val="00395541"/>
    <w:rsid w:val="003A2422"/>
    <w:rsid w:val="003B0880"/>
    <w:rsid w:val="003C0136"/>
    <w:rsid w:val="003C21F7"/>
    <w:rsid w:val="003C30DE"/>
    <w:rsid w:val="003C7D02"/>
    <w:rsid w:val="003D1C16"/>
    <w:rsid w:val="003D6EFF"/>
    <w:rsid w:val="003E23FB"/>
    <w:rsid w:val="003E6598"/>
    <w:rsid w:val="003E71BD"/>
    <w:rsid w:val="003F75DE"/>
    <w:rsid w:val="004024B9"/>
    <w:rsid w:val="004048C1"/>
    <w:rsid w:val="00407A09"/>
    <w:rsid w:val="004103A7"/>
    <w:rsid w:val="00420D79"/>
    <w:rsid w:val="00422CE7"/>
    <w:rsid w:val="00423B37"/>
    <w:rsid w:val="00425AFA"/>
    <w:rsid w:val="00432C2D"/>
    <w:rsid w:val="0044252F"/>
    <w:rsid w:val="00444685"/>
    <w:rsid w:val="00445B6F"/>
    <w:rsid w:val="004468C3"/>
    <w:rsid w:val="004520BB"/>
    <w:rsid w:val="00456259"/>
    <w:rsid w:val="004575E4"/>
    <w:rsid w:val="0046371D"/>
    <w:rsid w:val="00465991"/>
    <w:rsid w:val="00465A98"/>
    <w:rsid w:val="00466B77"/>
    <w:rsid w:val="00467C5D"/>
    <w:rsid w:val="00470BDD"/>
    <w:rsid w:val="00471897"/>
    <w:rsid w:val="00471B85"/>
    <w:rsid w:val="00475BAC"/>
    <w:rsid w:val="00476E0A"/>
    <w:rsid w:val="0047779A"/>
    <w:rsid w:val="0048210F"/>
    <w:rsid w:val="00485496"/>
    <w:rsid w:val="00491BC2"/>
    <w:rsid w:val="004923D9"/>
    <w:rsid w:val="00492577"/>
    <w:rsid w:val="00493FC5"/>
    <w:rsid w:val="004945DB"/>
    <w:rsid w:val="004963F8"/>
    <w:rsid w:val="004A2CF9"/>
    <w:rsid w:val="004A62AA"/>
    <w:rsid w:val="004B2E59"/>
    <w:rsid w:val="004C488E"/>
    <w:rsid w:val="004C4F26"/>
    <w:rsid w:val="004D046B"/>
    <w:rsid w:val="004D24D4"/>
    <w:rsid w:val="004D71C6"/>
    <w:rsid w:val="004E04D2"/>
    <w:rsid w:val="004E0AEF"/>
    <w:rsid w:val="004E1E93"/>
    <w:rsid w:val="004E3809"/>
    <w:rsid w:val="004E441B"/>
    <w:rsid w:val="004F187C"/>
    <w:rsid w:val="005032DA"/>
    <w:rsid w:val="005046C4"/>
    <w:rsid w:val="00505702"/>
    <w:rsid w:val="005058F9"/>
    <w:rsid w:val="005102DB"/>
    <w:rsid w:val="00521D60"/>
    <w:rsid w:val="005375F9"/>
    <w:rsid w:val="005378D5"/>
    <w:rsid w:val="00537C80"/>
    <w:rsid w:val="00544167"/>
    <w:rsid w:val="00544846"/>
    <w:rsid w:val="00544A7F"/>
    <w:rsid w:val="00550053"/>
    <w:rsid w:val="00562918"/>
    <w:rsid w:val="00563179"/>
    <w:rsid w:val="00566977"/>
    <w:rsid w:val="00574230"/>
    <w:rsid w:val="005753D3"/>
    <w:rsid w:val="00575E4B"/>
    <w:rsid w:val="00576739"/>
    <w:rsid w:val="00577289"/>
    <w:rsid w:val="00583F61"/>
    <w:rsid w:val="00587358"/>
    <w:rsid w:val="005A32DC"/>
    <w:rsid w:val="005A3AAD"/>
    <w:rsid w:val="005A40F2"/>
    <w:rsid w:val="005A5303"/>
    <w:rsid w:val="005A5E1C"/>
    <w:rsid w:val="005A788C"/>
    <w:rsid w:val="005A7911"/>
    <w:rsid w:val="005B5E53"/>
    <w:rsid w:val="005B7D59"/>
    <w:rsid w:val="005C02BF"/>
    <w:rsid w:val="005C31F3"/>
    <w:rsid w:val="005C5E45"/>
    <w:rsid w:val="005C730C"/>
    <w:rsid w:val="005C7C39"/>
    <w:rsid w:val="005D4A91"/>
    <w:rsid w:val="005E0651"/>
    <w:rsid w:val="005E4279"/>
    <w:rsid w:val="005E7F9B"/>
    <w:rsid w:val="005F1E9D"/>
    <w:rsid w:val="006004F3"/>
    <w:rsid w:val="00601851"/>
    <w:rsid w:val="006047E4"/>
    <w:rsid w:val="00607F37"/>
    <w:rsid w:val="00611828"/>
    <w:rsid w:val="0061489E"/>
    <w:rsid w:val="0062209A"/>
    <w:rsid w:val="0062210B"/>
    <w:rsid w:val="00622DF1"/>
    <w:rsid w:val="00626689"/>
    <w:rsid w:val="00634885"/>
    <w:rsid w:val="0064450B"/>
    <w:rsid w:val="006478F9"/>
    <w:rsid w:val="0065269C"/>
    <w:rsid w:val="00652C57"/>
    <w:rsid w:val="00657CB1"/>
    <w:rsid w:val="00661995"/>
    <w:rsid w:val="006636FA"/>
    <w:rsid w:val="00667D38"/>
    <w:rsid w:val="00673067"/>
    <w:rsid w:val="00674D52"/>
    <w:rsid w:val="00682984"/>
    <w:rsid w:val="00682AB2"/>
    <w:rsid w:val="006865FC"/>
    <w:rsid w:val="006867F0"/>
    <w:rsid w:val="0068791F"/>
    <w:rsid w:val="00687ADB"/>
    <w:rsid w:val="00690BFC"/>
    <w:rsid w:val="006939A8"/>
    <w:rsid w:val="006A337B"/>
    <w:rsid w:val="006A491C"/>
    <w:rsid w:val="006A5A5A"/>
    <w:rsid w:val="006B3EA7"/>
    <w:rsid w:val="006B5096"/>
    <w:rsid w:val="006B6723"/>
    <w:rsid w:val="006B7B68"/>
    <w:rsid w:val="006C0F1C"/>
    <w:rsid w:val="006C6D14"/>
    <w:rsid w:val="006D2624"/>
    <w:rsid w:val="006D3EFB"/>
    <w:rsid w:val="006D7AF2"/>
    <w:rsid w:val="006E084A"/>
    <w:rsid w:val="006E2519"/>
    <w:rsid w:val="006E5B66"/>
    <w:rsid w:val="006E7A36"/>
    <w:rsid w:val="007011A7"/>
    <w:rsid w:val="00701B3D"/>
    <w:rsid w:val="0071153D"/>
    <w:rsid w:val="007115BE"/>
    <w:rsid w:val="00711E31"/>
    <w:rsid w:val="00714A6E"/>
    <w:rsid w:val="00724854"/>
    <w:rsid w:val="00741C98"/>
    <w:rsid w:val="007445DD"/>
    <w:rsid w:val="00744B5C"/>
    <w:rsid w:val="0074567F"/>
    <w:rsid w:val="00745B14"/>
    <w:rsid w:val="0075191D"/>
    <w:rsid w:val="00752231"/>
    <w:rsid w:val="007526D7"/>
    <w:rsid w:val="0075538E"/>
    <w:rsid w:val="00757AF2"/>
    <w:rsid w:val="00762F50"/>
    <w:rsid w:val="0077068A"/>
    <w:rsid w:val="00771630"/>
    <w:rsid w:val="007772D3"/>
    <w:rsid w:val="00777B73"/>
    <w:rsid w:val="00777D92"/>
    <w:rsid w:val="00781F53"/>
    <w:rsid w:val="00784113"/>
    <w:rsid w:val="0078450C"/>
    <w:rsid w:val="007910DE"/>
    <w:rsid w:val="00791B52"/>
    <w:rsid w:val="0079216B"/>
    <w:rsid w:val="007928D1"/>
    <w:rsid w:val="00797123"/>
    <w:rsid w:val="007A06C8"/>
    <w:rsid w:val="007B00CD"/>
    <w:rsid w:val="007B2554"/>
    <w:rsid w:val="007C7DA3"/>
    <w:rsid w:val="007C7DB5"/>
    <w:rsid w:val="007C7FCA"/>
    <w:rsid w:val="007D03B1"/>
    <w:rsid w:val="007D0921"/>
    <w:rsid w:val="007D135C"/>
    <w:rsid w:val="007D46A9"/>
    <w:rsid w:val="007D47AA"/>
    <w:rsid w:val="007D721C"/>
    <w:rsid w:val="007E32EE"/>
    <w:rsid w:val="007F0555"/>
    <w:rsid w:val="007F165D"/>
    <w:rsid w:val="007F2342"/>
    <w:rsid w:val="007F2D89"/>
    <w:rsid w:val="007F31E8"/>
    <w:rsid w:val="0080023D"/>
    <w:rsid w:val="00807AA0"/>
    <w:rsid w:val="00811EC1"/>
    <w:rsid w:val="00830CEF"/>
    <w:rsid w:val="00840E7C"/>
    <w:rsid w:val="00841DB9"/>
    <w:rsid w:val="00844F9A"/>
    <w:rsid w:val="0085008C"/>
    <w:rsid w:val="0085016A"/>
    <w:rsid w:val="00850EC0"/>
    <w:rsid w:val="008528A4"/>
    <w:rsid w:val="00856EF7"/>
    <w:rsid w:val="00857391"/>
    <w:rsid w:val="00860A5F"/>
    <w:rsid w:val="00861B45"/>
    <w:rsid w:val="0086284A"/>
    <w:rsid w:val="00862A51"/>
    <w:rsid w:val="00863DE3"/>
    <w:rsid w:val="0086474F"/>
    <w:rsid w:val="00870ECA"/>
    <w:rsid w:val="00876098"/>
    <w:rsid w:val="00877E2B"/>
    <w:rsid w:val="008803AD"/>
    <w:rsid w:val="008825AB"/>
    <w:rsid w:val="00892D80"/>
    <w:rsid w:val="00896296"/>
    <w:rsid w:val="0089677E"/>
    <w:rsid w:val="00897B0E"/>
    <w:rsid w:val="008A41B9"/>
    <w:rsid w:val="008A45E7"/>
    <w:rsid w:val="008B7209"/>
    <w:rsid w:val="008C4ECF"/>
    <w:rsid w:val="008D3000"/>
    <w:rsid w:val="008D3601"/>
    <w:rsid w:val="008D502F"/>
    <w:rsid w:val="008E34CA"/>
    <w:rsid w:val="008E4CD4"/>
    <w:rsid w:val="008F0CF7"/>
    <w:rsid w:val="008F2AD8"/>
    <w:rsid w:val="008F541A"/>
    <w:rsid w:val="008F5AF2"/>
    <w:rsid w:val="008F5FB7"/>
    <w:rsid w:val="008F6687"/>
    <w:rsid w:val="008F79CC"/>
    <w:rsid w:val="00912896"/>
    <w:rsid w:val="00917E74"/>
    <w:rsid w:val="009208FE"/>
    <w:rsid w:val="00924EA3"/>
    <w:rsid w:val="00927721"/>
    <w:rsid w:val="00933644"/>
    <w:rsid w:val="00936F66"/>
    <w:rsid w:val="009405A9"/>
    <w:rsid w:val="00942AEF"/>
    <w:rsid w:val="00950340"/>
    <w:rsid w:val="0095040E"/>
    <w:rsid w:val="00951B00"/>
    <w:rsid w:val="009535A6"/>
    <w:rsid w:val="00956FF5"/>
    <w:rsid w:val="0096111F"/>
    <w:rsid w:val="009657F2"/>
    <w:rsid w:val="00965B66"/>
    <w:rsid w:val="00973966"/>
    <w:rsid w:val="00976792"/>
    <w:rsid w:val="0097684E"/>
    <w:rsid w:val="009771C5"/>
    <w:rsid w:val="00980429"/>
    <w:rsid w:val="009824BA"/>
    <w:rsid w:val="00992FF0"/>
    <w:rsid w:val="009A6F5A"/>
    <w:rsid w:val="009A7028"/>
    <w:rsid w:val="009C458B"/>
    <w:rsid w:val="009D0CC5"/>
    <w:rsid w:val="009D0FDE"/>
    <w:rsid w:val="009D459B"/>
    <w:rsid w:val="009D7AAA"/>
    <w:rsid w:val="009E0FDD"/>
    <w:rsid w:val="009E1D83"/>
    <w:rsid w:val="009E5137"/>
    <w:rsid w:val="009E53E0"/>
    <w:rsid w:val="009E5CB3"/>
    <w:rsid w:val="009F0243"/>
    <w:rsid w:val="009F7833"/>
    <w:rsid w:val="00A072DB"/>
    <w:rsid w:val="00A1457E"/>
    <w:rsid w:val="00A20FA4"/>
    <w:rsid w:val="00A21FAE"/>
    <w:rsid w:val="00A27A5A"/>
    <w:rsid w:val="00A341BB"/>
    <w:rsid w:val="00A40CD1"/>
    <w:rsid w:val="00A4782D"/>
    <w:rsid w:val="00A51CD3"/>
    <w:rsid w:val="00A60733"/>
    <w:rsid w:val="00A60892"/>
    <w:rsid w:val="00A67FE4"/>
    <w:rsid w:val="00A709B8"/>
    <w:rsid w:val="00A72282"/>
    <w:rsid w:val="00A7537E"/>
    <w:rsid w:val="00A76199"/>
    <w:rsid w:val="00A8061C"/>
    <w:rsid w:val="00A82D51"/>
    <w:rsid w:val="00A93620"/>
    <w:rsid w:val="00AA580E"/>
    <w:rsid w:val="00AA6844"/>
    <w:rsid w:val="00AA7EC2"/>
    <w:rsid w:val="00AB0089"/>
    <w:rsid w:val="00AB128A"/>
    <w:rsid w:val="00AB2D6F"/>
    <w:rsid w:val="00AC132A"/>
    <w:rsid w:val="00AC469B"/>
    <w:rsid w:val="00AD49F8"/>
    <w:rsid w:val="00AD4A7A"/>
    <w:rsid w:val="00AD69E3"/>
    <w:rsid w:val="00AE1784"/>
    <w:rsid w:val="00AE68E9"/>
    <w:rsid w:val="00AF5726"/>
    <w:rsid w:val="00B06ECF"/>
    <w:rsid w:val="00B07340"/>
    <w:rsid w:val="00B10609"/>
    <w:rsid w:val="00B24D37"/>
    <w:rsid w:val="00B26E19"/>
    <w:rsid w:val="00B421F3"/>
    <w:rsid w:val="00B4231E"/>
    <w:rsid w:val="00B42484"/>
    <w:rsid w:val="00B43F72"/>
    <w:rsid w:val="00B44EB3"/>
    <w:rsid w:val="00B5042A"/>
    <w:rsid w:val="00B54807"/>
    <w:rsid w:val="00B56FFB"/>
    <w:rsid w:val="00B60BC0"/>
    <w:rsid w:val="00B6159A"/>
    <w:rsid w:val="00B61794"/>
    <w:rsid w:val="00B61E81"/>
    <w:rsid w:val="00B65D93"/>
    <w:rsid w:val="00B80F11"/>
    <w:rsid w:val="00B83CB2"/>
    <w:rsid w:val="00B8425F"/>
    <w:rsid w:val="00B8548A"/>
    <w:rsid w:val="00B8624E"/>
    <w:rsid w:val="00B90AD8"/>
    <w:rsid w:val="00B90CDF"/>
    <w:rsid w:val="00B91400"/>
    <w:rsid w:val="00B95AF9"/>
    <w:rsid w:val="00BA0F9B"/>
    <w:rsid w:val="00BA7498"/>
    <w:rsid w:val="00BB64B9"/>
    <w:rsid w:val="00BD0214"/>
    <w:rsid w:val="00BD1704"/>
    <w:rsid w:val="00BD2A99"/>
    <w:rsid w:val="00BD518A"/>
    <w:rsid w:val="00BE03A4"/>
    <w:rsid w:val="00BE0739"/>
    <w:rsid w:val="00BE3E9D"/>
    <w:rsid w:val="00BF4369"/>
    <w:rsid w:val="00C00652"/>
    <w:rsid w:val="00C009BB"/>
    <w:rsid w:val="00C07F28"/>
    <w:rsid w:val="00C113B4"/>
    <w:rsid w:val="00C12037"/>
    <w:rsid w:val="00C14043"/>
    <w:rsid w:val="00C16E90"/>
    <w:rsid w:val="00C16EE7"/>
    <w:rsid w:val="00C30EB5"/>
    <w:rsid w:val="00C33C53"/>
    <w:rsid w:val="00C37192"/>
    <w:rsid w:val="00C44655"/>
    <w:rsid w:val="00C44920"/>
    <w:rsid w:val="00C50017"/>
    <w:rsid w:val="00C513A0"/>
    <w:rsid w:val="00C56B36"/>
    <w:rsid w:val="00C57526"/>
    <w:rsid w:val="00C6078F"/>
    <w:rsid w:val="00C67417"/>
    <w:rsid w:val="00C70296"/>
    <w:rsid w:val="00C716AD"/>
    <w:rsid w:val="00C726CC"/>
    <w:rsid w:val="00C81137"/>
    <w:rsid w:val="00C83A8D"/>
    <w:rsid w:val="00C83CAF"/>
    <w:rsid w:val="00C87552"/>
    <w:rsid w:val="00C93EAF"/>
    <w:rsid w:val="00CA07F5"/>
    <w:rsid w:val="00CA18CE"/>
    <w:rsid w:val="00CA1AD9"/>
    <w:rsid w:val="00CA2AD6"/>
    <w:rsid w:val="00CB59B3"/>
    <w:rsid w:val="00CB62AA"/>
    <w:rsid w:val="00CB7ED2"/>
    <w:rsid w:val="00CC0F64"/>
    <w:rsid w:val="00CC2200"/>
    <w:rsid w:val="00CC49EA"/>
    <w:rsid w:val="00CD2C24"/>
    <w:rsid w:val="00CD3B25"/>
    <w:rsid w:val="00CD6111"/>
    <w:rsid w:val="00CD6E68"/>
    <w:rsid w:val="00CE066D"/>
    <w:rsid w:val="00CE1FB6"/>
    <w:rsid w:val="00CE2C33"/>
    <w:rsid w:val="00CE64FE"/>
    <w:rsid w:val="00CE7F26"/>
    <w:rsid w:val="00CF0D4C"/>
    <w:rsid w:val="00CF196B"/>
    <w:rsid w:val="00CF2A07"/>
    <w:rsid w:val="00CF7270"/>
    <w:rsid w:val="00D01A5F"/>
    <w:rsid w:val="00D10964"/>
    <w:rsid w:val="00D10D61"/>
    <w:rsid w:val="00D23FAE"/>
    <w:rsid w:val="00D3358A"/>
    <w:rsid w:val="00D342F3"/>
    <w:rsid w:val="00D40130"/>
    <w:rsid w:val="00D43AB5"/>
    <w:rsid w:val="00D442BE"/>
    <w:rsid w:val="00D46AF1"/>
    <w:rsid w:val="00D47C71"/>
    <w:rsid w:val="00D53863"/>
    <w:rsid w:val="00D55DF1"/>
    <w:rsid w:val="00D55F8C"/>
    <w:rsid w:val="00D56EE2"/>
    <w:rsid w:val="00D64BF2"/>
    <w:rsid w:val="00D6620F"/>
    <w:rsid w:val="00D7125F"/>
    <w:rsid w:val="00D762D4"/>
    <w:rsid w:val="00D77D87"/>
    <w:rsid w:val="00D77EB9"/>
    <w:rsid w:val="00D80FD7"/>
    <w:rsid w:val="00D8209F"/>
    <w:rsid w:val="00D84279"/>
    <w:rsid w:val="00D861FD"/>
    <w:rsid w:val="00D867E4"/>
    <w:rsid w:val="00D93BB4"/>
    <w:rsid w:val="00D94D2D"/>
    <w:rsid w:val="00DA0BDA"/>
    <w:rsid w:val="00DA1277"/>
    <w:rsid w:val="00DA2A08"/>
    <w:rsid w:val="00DA301A"/>
    <w:rsid w:val="00DA5272"/>
    <w:rsid w:val="00DA57CC"/>
    <w:rsid w:val="00DB1F88"/>
    <w:rsid w:val="00DB4AB0"/>
    <w:rsid w:val="00DC4BEB"/>
    <w:rsid w:val="00DC4D15"/>
    <w:rsid w:val="00DD0E3D"/>
    <w:rsid w:val="00DD787D"/>
    <w:rsid w:val="00DE1D8C"/>
    <w:rsid w:val="00DE4B8D"/>
    <w:rsid w:val="00DE4C70"/>
    <w:rsid w:val="00DE4EC3"/>
    <w:rsid w:val="00DE63B9"/>
    <w:rsid w:val="00DF17AD"/>
    <w:rsid w:val="00DF2DC9"/>
    <w:rsid w:val="00DF3D6D"/>
    <w:rsid w:val="00DF6735"/>
    <w:rsid w:val="00E003EB"/>
    <w:rsid w:val="00E01FC5"/>
    <w:rsid w:val="00E0431F"/>
    <w:rsid w:val="00E13695"/>
    <w:rsid w:val="00E1759C"/>
    <w:rsid w:val="00E2457E"/>
    <w:rsid w:val="00E30279"/>
    <w:rsid w:val="00E332F3"/>
    <w:rsid w:val="00E345D3"/>
    <w:rsid w:val="00E35BAE"/>
    <w:rsid w:val="00E36E63"/>
    <w:rsid w:val="00E370D5"/>
    <w:rsid w:val="00E41998"/>
    <w:rsid w:val="00E45630"/>
    <w:rsid w:val="00E50E25"/>
    <w:rsid w:val="00E556B0"/>
    <w:rsid w:val="00E6065B"/>
    <w:rsid w:val="00E66101"/>
    <w:rsid w:val="00E66EC8"/>
    <w:rsid w:val="00E6739A"/>
    <w:rsid w:val="00E736D7"/>
    <w:rsid w:val="00E77CF0"/>
    <w:rsid w:val="00E80E66"/>
    <w:rsid w:val="00E916D9"/>
    <w:rsid w:val="00E9673D"/>
    <w:rsid w:val="00E96F9F"/>
    <w:rsid w:val="00EA1257"/>
    <w:rsid w:val="00EA15A4"/>
    <w:rsid w:val="00EA2FFC"/>
    <w:rsid w:val="00EA607F"/>
    <w:rsid w:val="00EA6527"/>
    <w:rsid w:val="00EB06F3"/>
    <w:rsid w:val="00EB3E95"/>
    <w:rsid w:val="00EC6EC7"/>
    <w:rsid w:val="00ED1BB4"/>
    <w:rsid w:val="00ED2110"/>
    <w:rsid w:val="00ED32E7"/>
    <w:rsid w:val="00ED3FA0"/>
    <w:rsid w:val="00ED65A4"/>
    <w:rsid w:val="00EE1DB7"/>
    <w:rsid w:val="00EE366E"/>
    <w:rsid w:val="00EF1371"/>
    <w:rsid w:val="00EF2A4B"/>
    <w:rsid w:val="00F009EE"/>
    <w:rsid w:val="00F00AF2"/>
    <w:rsid w:val="00F025D8"/>
    <w:rsid w:val="00F0765A"/>
    <w:rsid w:val="00F07F02"/>
    <w:rsid w:val="00F129B7"/>
    <w:rsid w:val="00F33D91"/>
    <w:rsid w:val="00F346AD"/>
    <w:rsid w:val="00F429C2"/>
    <w:rsid w:val="00F500AF"/>
    <w:rsid w:val="00F5091F"/>
    <w:rsid w:val="00F56C25"/>
    <w:rsid w:val="00F6001C"/>
    <w:rsid w:val="00F63B94"/>
    <w:rsid w:val="00F657AE"/>
    <w:rsid w:val="00F658ED"/>
    <w:rsid w:val="00F73290"/>
    <w:rsid w:val="00F75129"/>
    <w:rsid w:val="00F84139"/>
    <w:rsid w:val="00F875DC"/>
    <w:rsid w:val="00FA3434"/>
    <w:rsid w:val="00FA5A74"/>
    <w:rsid w:val="00FA5DB3"/>
    <w:rsid w:val="00FB3BD8"/>
    <w:rsid w:val="00FC1EC3"/>
    <w:rsid w:val="00FC6EFD"/>
    <w:rsid w:val="00FD24C3"/>
    <w:rsid w:val="00FD3417"/>
    <w:rsid w:val="00FE36EC"/>
    <w:rsid w:val="00FE3B0F"/>
    <w:rsid w:val="00FE3EAC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85402"/>
    <w:rPr>
      <w:rFonts w:cs="Times New Roman"/>
      <w:sz w:val="24"/>
      <w:szCs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rmal">
    <w:name w:val="ConsPlusNormal"/>
    <w:rsid w:val="001468F2"/>
    <w:pPr>
      <w:widowControl w:val="0"/>
      <w:autoSpaceDE w:val="0"/>
      <w:autoSpaceDN w:val="0"/>
    </w:pPr>
    <w:rPr>
      <w:sz w:val="28"/>
    </w:rPr>
  </w:style>
  <w:style w:type="paragraph" w:styleId="af">
    <w:name w:val="footer"/>
    <w:basedOn w:val="a"/>
    <w:link w:val="af0"/>
    <w:uiPriority w:val="99"/>
    <w:unhideWhenUsed/>
    <w:rsid w:val="007011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11A7"/>
    <w:rPr>
      <w:sz w:val="24"/>
      <w:szCs w:val="24"/>
    </w:rPr>
  </w:style>
  <w:style w:type="character" w:styleId="af1">
    <w:name w:val="Hyperlink"/>
    <w:basedOn w:val="a0"/>
    <w:uiPriority w:val="99"/>
    <w:unhideWhenUsed/>
    <w:rsid w:val="00175828"/>
    <w:rPr>
      <w:color w:val="0000FF" w:themeColor="hyperlink"/>
      <w:u w:val="single"/>
    </w:rPr>
  </w:style>
  <w:style w:type="paragraph" w:customStyle="1" w:styleId="ConsPlusNonformat">
    <w:name w:val="ConsPlusNonformat"/>
    <w:rsid w:val="0017582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table" w:styleId="af2">
    <w:name w:val="Table Grid"/>
    <w:basedOn w:val="a1"/>
    <w:uiPriority w:val="59"/>
    <w:locked/>
    <w:rsid w:val="000C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85402"/>
    <w:rPr>
      <w:rFonts w:cs="Times New Roman"/>
      <w:sz w:val="24"/>
      <w:szCs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rmal">
    <w:name w:val="ConsPlusNormal"/>
    <w:rsid w:val="001468F2"/>
    <w:pPr>
      <w:widowControl w:val="0"/>
      <w:autoSpaceDE w:val="0"/>
      <w:autoSpaceDN w:val="0"/>
    </w:pPr>
    <w:rPr>
      <w:sz w:val="28"/>
    </w:rPr>
  </w:style>
  <w:style w:type="paragraph" w:styleId="af">
    <w:name w:val="footer"/>
    <w:basedOn w:val="a"/>
    <w:link w:val="af0"/>
    <w:uiPriority w:val="99"/>
    <w:unhideWhenUsed/>
    <w:rsid w:val="007011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11A7"/>
    <w:rPr>
      <w:sz w:val="24"/>
      <w:szCs w:val="24"/>
    </w:rPr>
  </w:style>
  <w:style w:type="character" w:styleId="af1">
    <w:name w:val="Hyperlink"/>
    <w:basedOn w:val="a0"/>
    <w:uiPriority w:val="99"/>
    <w:unhideWhenUsed/>
    <w:rsid w:val="00175828"/>
    <w:rPr>
      <w:color w:val="0000FF" w:themeColor="hyperlink"/>
      <w:u w:val="single"/>
    </w:rPr>
  </w:style>
  <w:style w:type="paragraph" w:customStyle="1" w:styleId="ConsPlusNonformat">
    <w:name w:val="ConsPlusNonformat"/>
    <w:rsid w:val="0017582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table" w:styleId="af2">
    <w:name w:val="Table Grid"/>
    <w:basedOn w:val="a1"/>
    <w:uiPriority w:val="59"/>
    <w:locked/>
    <w:rsid w:val="000C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93980&amp;dst=1000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7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EC6ECD6259EFC0EA77EFA301E7D507E671A3F30228BE486DA3896A5E7A6023C8277F10469E3BEAGEB7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6EC6ECD6259EFC0EA77EFA301E7D507E671A2F5002EBE486DA3896A5E7A6023C8277F10469E39EEGEB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BB39-2B67-4E9F-BE75-01D21997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8090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Гаученова Оксана Павловна</cp:lastModifiedBy>
  <cp:revision>4</cp:revision>
  <cp:lastPrinted>2024-01-24T00:45:00Z</cp:lastPrinted>
  <dcterms:created xsi:type="dcterms:W3CDTF">2024-02-05T08:38:00Z</dcterms:created>
  <dcterms:modified xsi:type="dcterms:W3CDTF">2024-02-05T08:40:00Z</dcterms:modified>
</cp:coreProperties>
</file>