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7" w:rsidRDefault="004448B7" w:rsidP="004448B7">
      <w:pPr>
        <w:pStyle w:val="ConsPlusNormal"/>
        <w:jc w:val="right"/>
        <w:outlineLvl w:val="0"/>
      </w:pPr>
      <w:r>
        <w:t>Приложение 11</w:t>
      </w:r>
    </w:p>
    <w:p w:rsidR="004448B7" w:rsidRDefault="004448B7" w:rsidP="004448B7">
      <w:pPr>
        <w:pStyle w:val="ConsPlusNormal"/>
        <w:jc w:val="right"/>
      </w:pPr>
      <w:r>
        <w:t>к Закону Забайкальского края</w:t>
      </w:r>
    </w:p>
    <w:p w:rsidR="004448B7" w:rsidRDefault="004448B7" w:rsidP="004448B7">
      <w:pPr>
        <w:pStyle w:val="ConsPlusNormal"/>
        <w:jc w:val="right"/>
      </w:pPr>
      <w:r>
        <w:t>"О бюджете Забайкальского края на 2024 год</w:t>
      </w:r>
    </w:p>
    <w:p w:rsidR="004448B7" w:rsidRDefault="004448B7" w:rsidP="004448B7">
      <w:pPr>
        <w:pStyle w:val="ConsPlusNormal"/>
        <w:jc w:val="right"/>
      </w:pPr>
      <w:r>
        <w:t>и плановый период 2025 и 2026 годов"</w:t>
      </w:r>
    </w:p>
    <w:p w:rsidR="004448B7" w:rsidRDefault="004448B7" w:rsidP="004448B7">
      <w:pPr>
        <w:pStyle w:val="ConsPlusNormal"/>
        <w:jc w:val="both"/>
      </w:pPr>
    </w:p>
    <w:p w:rsidR="004448B7" w:rsidRDefault="004448B7" w:rsidP="004448B7">
      <w:pPr>
        <w:pStyle w:val="ConsPlusTitle"/>
        <w:jc w:val="center"/>
      </w:pPr>
      <w:bookmarkStart w:id="0" w:name="P20967"/>
      <w:bookmarkEnd w:id="0"/>
      <w:r>
        <w:t>РАСПРЕДЕЛЕНИЕ БЮДЖЕТНЫХ АССИГНОВАНИЙ БЮДЖЕТА КРАЯ</w:t>
      </w:r>
    </w:p>
    <w:p w:rsidR="004448B7" w:rsidRDefault="004448B7" w:rsidP="004448B7">
      <w:pPr>
        <w:pStyle w:val="ConsPlusTitle"/>
        <w:jc w:val="center"/>
      </w:pPr>
      <w:proofErr w:type="gramStart"/>
      <w:r>
        <w:t>ПО РАЗДЕЛАМ, ПОДРАЗДЕЛАМ, ЦЕЛЕВЫМ СТАТЬЯМ (ГОСУДАРСТВЕННЫМ</w:t>
      </w:r>
      <w:proofErr w:type="gramEnd"/>
    </w:p>
    <w:p w:rsidR="004448B7" w:rsidRDefault="004448B7" w:rsidP="004448B7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4448B7" w:rsidRDefault="004448B7" w:rsidP="004448B7">
      <w:pPr>
        <w:pStyle w:val="ConsPlusTitle"/>
        <w:jc w:val="center"/>
      </w:pPr>
      <w:r>
        <w:t>ГРУППАМ И ПОДГРУППАМ ВИДОВ РАСХОДОВ КЛАССИФИКАЦИИ РАСХОДОВ</w:t>
      </w:r>
    </w:p>
    <w:p w:rsidR="004448B7" w:rsidRDefault="004448B7" w:rsidP="004448B7">
      <w:pPr>
        <w:pStyle w:val="ConsPlusTitle"/>
        <w:jc w:val="center"/>
      </w:pPr>
      <w:r>
        <w:t>БЮДЖЕТОВ НА ПЛАНОВЫЙ ПЕРИОД 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4448B7" w:rsidRDefault="004448B7" w:rsidP="004448B7">
      <w:pPr>
        <w:pStyle w:val="ConsPlusNormal"/>
        <w:spacing w:after="1"/>
      </w:pPr>
    </w:p>
    <w:tbl>
      <w:tblPr>
        <w:tblW w:w="3613" w:type="pct"/>
        <w:tblInd w:w="-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"/>
        <w:gridCol w:w="60"/>
        <w:gridCol w:w="113"/>
        <w:gridCol w:w="4173"/>
        <w:gridCol w:w="507"/>
        <w:gridCol w:w="518"/>
        <w:gridCol w:w="1504"/>
        <w:gridCol w:w="582"/>
        <w:gridCol w:w="1504"/>
        <w:gridCol w:w="113"/>
        <w:gridCol w:w="1391"/>
      </w:tblGrid>
      <w:tr w:rsidR="004448B7" w:rsidTr="00E16A2D">
        <w:trPr>
          <w:gridBefore w:val="1"/>
          <w:gridAfter w:val="1"/>
          <w:wBefore w:w="62" w:type="dxa"/>
          <w:wAfter w:w="1111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48B7" w:rsidRDefault="004448B7" w:rsidP="000E5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8B7" w:rsidRDefault="004448B7" w:rsidP="000E5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4448B7" w:rsidRDefault="004448B7" w:rsidP="000E538D">
            <w:pPr>
              <w:pStyle w:val="ConsPlusNormal"/>
              <w:jc w:val="center"/>
            </w:pPr>
            <w:r>
              <w:rPr>
                <w:color w:val="392C69"/>
              </w:rPr>
              <w:t>от 02.04.2024 N 2322-ЗЗК)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8B7" w:rsidRDefault="004448B7" w:rsidP="000E538D">
            <w:pPr>
              <w:pStyle w:val="ConsPlusNormal"/>
            </w:pP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Merge w:val="restart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7" w:type="dxa"/>
            <w:vMerge w:val="restart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8" w:type="dxa"/>
            <w:vMerge w:val="restart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504" w:type="dxa"/>
            <w:vMerge w:val="restart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82" w:type="dxa"/>
            <w:vMerge w:val="restart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08" w:type="dxa"/>
            <w:gridSpan w:val="3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Merge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07" w:type="dxa"/>
            <w:vMerge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18" w:type="dxa"/>
            <w:vMerge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Merge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Merge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Общегосударственные вопросы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9 862 304,5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10 455 230,0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188 364,9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185 142,1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188 364,9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185 142,1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Денежное вознаграждение помощникам депутатов Законодательного Собрания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88 0 00 09063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42 135,5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42 135,5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Депутаты законодательного органа субъекта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66 601,1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66 601,1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76 503,4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76 405,5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76 503,4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76 405,5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76 503,4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76 405,5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3 124,9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3 124,9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3 124,9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Функционирование Правительства </w:t>
            </w:r>
            <w:r>
              <w:lastRenderedPageBreak/>
              <w:t>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82 633,3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81 066,8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"Улучшение условий и охраны труда"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в сфере труда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04 4 03 79206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04 4 03 79206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04 4 03 79206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6 780,4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54 451,3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53 447,5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Высшее должностное лицо субъекта Российской Федерации, его заместители и отдельные члены Правительства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52 287,0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52 287,0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52 287,0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88 0 00 79214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Судебная система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88 0 00 51200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деятельности финансовых, </w:t>
            </w:r>
            <w: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206 275,1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202 777,4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151 474,4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148 914,4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151 013,8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148 460,5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54 800,7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53 863,0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Руководитель контрольно-счетной палаты субъекта Российской Федерации, его заместители и аудиторы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33 343,3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32 405,6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33 343,3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32 405,6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33 343,3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32 405,6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51 037,7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48 704,9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51 037,7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48 704,9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Члены избирательной комиссии субъекта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12 267,7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12 298,7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34 070,2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34 230,2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34 070,2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34 230,2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34 070,2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34 230,2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4 699,8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2 176,0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4 699,8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2 176,0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4 699,8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2 176,0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фонды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9 229 458,9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9 828 666,9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222 129,8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218 297,9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222 129,8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218 297,9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единой субвенции местным бюджетам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01 4 03 79202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01 4 03 79202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01 4 03 79202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41 634,0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и управление бюджетным процессом и повышение его открытости"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180 339,3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177 222,4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функционирования ГИС "Региональные финансы"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01 4 04 09300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01 4 04 09300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01 4 04 09300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110 917,0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109 019,3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67 092,8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65 944,3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учреждений, предоставляющих услуги в сфере бухгалтерского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27 451,7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26 981,9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26 573,0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26 573,0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26 573,0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878,7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878,7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Забайкальского центра государственных закупок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39 641,1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38 962,4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36 841,4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36 210,5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36 841,4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36 210,5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2 736,9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2 784,7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2 736,9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01 4 04 19908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2 329,5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2 329,5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2 329,5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"Повышение уровня финансовой грамотности населения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мероприятий по повышению финансовой грамотности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01 4 05 09017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01 4 05 09017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01 4 05 09017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495 664,4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476 574,3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Ведомственные проекты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Ведомственный проект "Внедрение автоматизированной системы прогнозирования социально-экономического развития Забайкальского края на среднесрочный период"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внедрения автоматизированной системы прогнозирования социально-экономического развития Забайкальского края</w:t>
            </w:r>
            <w:proofErr w:type="gramEnd"/>
            <w:r>
              <w:t xml:space="preserve"> на среднесрочный период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03 3 05 09013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03 3 05 09013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03 3 05 09013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3 368,5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492 295,9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476 574,3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"Повышение качества предоставления государственных и муниципальных услуг"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развития сети многофункциональных центров предоставления государственных и муниципальных услуг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03 4 04 19905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03 4 04 19905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03 4 04 19905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430 600,0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414 878,5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61 695,8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189 539,4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184 723,6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189 539,4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184 723,6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"Повышение эффективности управления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119 069,4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114 251,3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расходов в части управления государственным имуществом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20 412,2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20 431,4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17 354,8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17 374,0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17 354,8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17 374,0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10 4 01 06090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98 657,2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93 819,9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расходов казенного учреждения по обслуживанию, содержанию и продаже казенного имущества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98 657,2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93 819,9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23 014,2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23 014,2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75 623,6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70 786,3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75 623,6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70 786,3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10 4 01 16092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70 470,0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70 472,3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59 663,0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59 653,0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58 691,2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58 681,2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58 691,2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58 681,2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10 807,0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международной, внешнеэкономической деятельности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38 619,9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38 619,9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37 959,2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международного сотрудничества и внешнеэкономической деятельности"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11 4 01 69300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11 4 01 69300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11 4 01 69300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"Межрегиональные обязательства региона"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11 4 02 69300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11 4 02 69300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11 4 02 69300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по социальному, экономическому, инфраструктурному, пространственному планированию и развитию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11 4 04 29400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36 328,5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36 245,0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5 438,0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5 532,8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5 438,0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государственной службы и резерва управленческих кадров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3 815,0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3 749,0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Обучение государственных гражданских служащих Забайкальского края по образовательным программам в целях развития профессиональных компетенций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2 192,0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2 192,0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 xml:space="preserve">Проведение </w:t>
            </w:r>
            <w:proofErr w:type="spellStart"/>
            <w:r>
              <w:t>рекрутирования</w:t>
            </w:r>
            <w:proofErr w:type="spellEnd"/>
            <w:r>
              <w:t xml:space="preserve"> участников кадрового проекта Губернатора Забайкальского края "Забайкальский призыв" на региональном уровне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19 4 01 09002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проектной деятельности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Обновление автоматизированной системы управления проектами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19 4 02 09030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19 4 02 09030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19 4 02 09030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Обучение участников проектных команд по образовательным программам в сфере проектного управления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19 4 02 09919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19 4 02 09919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19 4 02 09919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"Противодействие коррупции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повышения квалификации в области противодействия коррупции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19 4 03 09621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19 4 03 09621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19 4 03 09621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проведения социологических опросов среди населения о деятельности исполнительных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19 4 03 09622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19 4 03 09622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19 4 03 09622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"Профилактика правонарушений"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Проведение выплат гражданам за добровольную выдачу хранящегося оружия, </w:t>
            </w:r>
            <w:r>
              <w:lastRenderedPageBreak/>
              <w:t>боеприпасов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19 4 04 09283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19 4 04 09283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19 4 04 09283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выплат премий секретарям антитеррористических комиссий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19 4 04 09284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19 4 04 09284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19 4 04 09284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67 176,8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62 970,2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67 176,8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62 970,2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комплекса мероприятий по сохранению и развитию бурятского языка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21 4 02 01220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"Обеспечение условий реализации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66 774,2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62 523,1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центра материально-технического и гостиничного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21 4 03 19902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22 324,0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21 554,3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44 056,2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40 548,8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43 566,2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40 188,8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43 566,2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40 188,8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32 561,0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32 003,0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32 561,0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32 003,0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32 561,0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32 003,0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конкурса грантов некоммерческих неправительственных организаций на реализацию в Забайкальском крае общественно значимых проектов, направленных на развитие гражданского общества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34 4 01 03951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18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gridSpan w:val="2"/>
          </w:tcPr>
          <w:p w:rsidR="004448B7" w:rsidRDefault="004448B7" w:rsidP="000E538D">
            <w:pPr>
              <w:pStyle w:val="ConsPlusNormal"/>
            </w:pP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Фонду развития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34 4 01 03951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18 752,0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развитию казачьего кадетского образования, военно-патриотического и нравственного воспитания казачьей молодежи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34 4 01 03952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краевого конкурса проектов развития ТОС "Решаем сами"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Премии и гранты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7 855,0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краевого Слета ТОС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социологических исследований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34 4 01 09915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34 4 01 09915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34 4 01 09915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4 197,0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4 125,0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8 178 234,8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8 810 700,7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Резервный фонд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Софинансирование расходов для участия в национальных проектах и государственных программах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1 109 241,5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955 315,0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бюджетной устойчивости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88 0 00 00715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3 424 859,7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2 829 349,2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Оплата труда адвокатам, оказывающим гражданам бесплатную юридическую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88 0 00 09032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Оплата отправки почтовой корреспонденции с судебных участков мировых судей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88 0 00 09033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88 0 00 09033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63 622,9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62 541,3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Материально-техническое обеспечение деятельности депутатов Государственной Думы и их помощников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2 574,0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2 530,4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1 774,0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1 774,0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Материально-техническое обеспечение деятельности сенаторов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2 243,0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2 196,0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1 593,0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1 559,0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88 0 00 09420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1 593,0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1 559,0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565 048,8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555 164,4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Учреждения материально-технического и транспортного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442 724,8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434 924,0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198 520,4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198 520,4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198 520,4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198 520,4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129 754,5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123 844,1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129 754,5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123 844,1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111 741,5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109 851,1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111 741,5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109 851,1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2 708,4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2 708,4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2 708,4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Забайкальский краевой центр социально значимой информации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18 947,6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18 623,5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16 519,8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16 237,2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16 519,8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16 237,2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Государственное юридическое бюро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84 449,3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83 013,6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79 657,3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78 303,0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79 657,3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78 303,0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4 792,0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4 710,6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4 792,0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4 710,6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Ресурсный центр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18 927,1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18 603,3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14 525,5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14 277,0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14 525,5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14 277,0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4 326,3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4 326,3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мировых судей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138 667,2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136 309,8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136 306,4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133 989,2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136 306,4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133 989,2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2 360,8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2 320,6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88 0 00 29223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2 360,8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2 320,6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397 713,2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391 259,1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392 093,1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385 795,9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392 093,1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385 795,9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5 620,1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5 463,2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5 620,1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5 463,2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64 734,9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63 428,5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62 990,3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62 990,3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944,6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96 717,0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101 505,0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95 167,0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99 905,0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95 167,0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99 905,0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Российской Федерации на государственную регистрацию актов гражданского состояния (материально-техническое обеспечение исполнения полномочия)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2 762,8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1 489,0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2 304,1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1 030,3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2 304,1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1 030,3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88 0 00 59304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1 180 947,8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1 160 898,9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9 105,3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8 265,3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8 265,3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1 171 842,5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1 151 793,6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1 021 162,6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1 003 691,7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88 0 00 69300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150 679,9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148 101,9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Освещение деятельности органов государственной власти в средствах массовой информации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1 338,9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Возмещение затрат на полиграфические услуги редакциям периодических печатных изданий, осуществляющим свою деятельность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Освещение деятельности органа государственной власти Забайкальского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11 649,0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11 649,0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11 649,0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11 449,7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963 351,0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2 383 232,4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Национальная оборона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88 0 00 51180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104 882,5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115 111,9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1 849 229,0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1 767 154,7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Гражданская оборона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50 330,6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50 297,6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50 330,6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50 297,6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50 330,6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50 297,6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31 096,8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31 113,8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31 096,8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31 113,8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содержания объектов и имущества гражданской обороны, резервов материальных ресурсов для ликвидации чрезвычайных ситуаций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02 4 01 19247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02 4 01 19247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02 4 01 19247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21 180,2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21 197,2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образовательных услуг в области ГО и ЧС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9 916,6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9 916,6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19 233,8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19 183,8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1 798 398,4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1 716 857,1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1 788 398,4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1 706 857,1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1 788 398,4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1 706 857,1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защиты населения от чрезвычайных ситуаций природного и техногенного характера на территории Забайкальского края подведомственными учреждениями Департамента по гражданской обороне и пожарной безопасности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1 774 662,1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1 695 344,4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обслуживания системы "112"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58 409,7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58 409,7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обслуживания Центра обработки данных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1 071,0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обслуживания системы видеонаблюдения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35 426,7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35 426,7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противопожарной информационной кампании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02 4 01 09020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1 653 754,9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1 601 508,0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поисковых и аварийно-спасательных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58 455,6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 xml:space="preserve">содержания центра </w:t>
            </w:r>
            <w:r>
              <w:lastRenderedPageBreak/>
              <w:t>функционирования комплексной системы безопасности жизнедеятельности Забайкальского края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82 265,5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82 287,3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мероприятий по обеспечению пожарной безопасности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02 4 01 19310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1 513 033,8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1 460 758,3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Создание источников наружного противопожарного водоснабжения, произведение ремонта уже существующих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02 4 01 79118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02 4 01 79118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02 4 01 79118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сфере, обеспечение высокого уровня готовности объектов и имущества гражданской обороны к выполнению мероприятий по ликвидации последствий чрезвычайных ситуаций"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содержания и </w:t>
            </w:r>
            <w:r>
              <w:lastRenderedPageBreak/>
              <w:t>укомплектования материального резерва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02 4 02 09219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02 4 02 09219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02 4 02 09219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11 512,7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88 0 00 09218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Миграционная политика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добровольному переселению в Забайкальский край соотечественников, проживающих за рубежом"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мероприятий, предусмотренных региональной программой переселения, включенной в Государственную программу </w:t>
            </w:r>
            <w:r>
              <w:lastRenderedPageBreak/>
              <w:t>по оказанию содействия добровольному переселению в Российскую Федерацию соотечественников, проживающих за рубежом (обеспечение информационного сопровождения реализации государственной программы)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 R0861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 R0861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 R0861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(предоставление компенсации расходов за первичное медицинское обследование участникам государственной программы и членам их семей, компенсации части арендной ставки за наем (поднаем) жилья участникам государственной программы и членам их семей, выплата пособия на ребенка участникам государственной программы и членам</w:t>
            </w:r>
            <w:proofErr w:type="gramEnd"/>
            <w:r>
              <w:t xml:space="preserve"> их семей, выплата адресной материальной помощи участникам государственной программы)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 R0862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 R0862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04 R0862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Национальная экономика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25 201 679,3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26 716 100,9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Общеэкономические вопросы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250 279,8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241 265,3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250 279,8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241 265,3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"Содействие занятости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1 P2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дополнительных мероприятий в сфере занятости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1 P2 54780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1 P2 54780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1 P2 54780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220 279,8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216 265,3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"Активная политика занятости населения и социальная поддержка безработных </w:t>
            </w:r>
            <w:r>
              <w:lastRenderedPageBreak/>
              <w:t>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35 925,2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34 934,2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Организация временного трудоустройства безработных граждан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содействия началу осуществления предпринимательской деятельности безработных граждан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8 289,2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7 368,2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информирования о положении на рынке труда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повышения конкурентоспособности граждан на региональном рынке труда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8 584,5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8 579,9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среднего профессионального образования незанятых граждан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04 4 01 04504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9 557,3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9 400,6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учреждения, предоставляющего услуги в сфере занятости населения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184 354,6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181 331,1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168 054,1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165 298,0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168 054,1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165 298,0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15 562,7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15 307,3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15 562,7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15 307,3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04 4 05 14900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Сельское хозяйство и рыболовство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2 265 274,5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2 327 335,7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2 222 921,5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2 286 894,9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1 173 604,4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1 255 530,0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"Развитие отраслей и техническая модернизация агропромышленного комплекса"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904 557,8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932 821,9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искусственного осеменения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выставки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элитного семеноводства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Оказание поддержки в проведении комплекса агротехнологических работ, повышении уровня экологической безопасности сельскохозяйственного производства и повышении плодородия почв и качества почв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в приобретении минеральных удобрений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производства продукции растениеводства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государственной регистрации прав на объекты животноводческих стоянок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 поддержки мероприятий Комплексной программы развития овцеводства</w:t>
            </w:r>
            <w:proofErr w:type="gramEnd"/>
            <w:r>
              <w:t xml:space="preserve"> в Забайкальском крае до 2030 года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05 2 01 07089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научно-исследовательских, опытно-конструкторских, технологических работ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производства и реализации молока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грантов в форме субсидий на реализацию проектов научных и образовательных организаций в целях стимулирования развития </w:t>
            </w:r>
            <w:proofErr w:type="spellStart"/>
            <w:r>
              <w:t>подотраслей</w:t>
            </w:r>
            <w:proofErr w:type="spellEnd"/>
            <w:r>
              <w:t xml:space="preserve"> АПК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Подведение итогов трудового соперничества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Участие в презентации продукции предприятий пищевой и перерабатывающей промышленности и прочие мероприятия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05 2 01 07262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 поддержки мероприятий по модернизации объектов АПК, приобретению техники и оборудования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198 871,3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205 714,8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Оказание поддержки производства и реализации яйца и мяса птицы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на реализованное и (или) отгруженное на собственную переработку молоко, заготовленное у владельцев личных подсобных хозяйств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05 2 01 07417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6 700,0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приобретения сельскохозяйственных животных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05 2 01 07424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05 2 01 07424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05 2 01 07424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Стимулирование увеличения производства картофеля и овощей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R0140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R0140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R0140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7 537,9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8 277,4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Развитие сельского туризма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R3410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R3410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R3410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R3580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R3580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R3580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8 004,7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7 743,7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(гранты в форме субсидий на развитие семейной фермы и "</w:t>
            </w:r>
            <w:proofErr w:type="spellStart"/>
            <w:r>
              <w:t>Агропрогресс</w:t>
            </w:r>
            <w:proofErr w:type="spellEnd"/>
            <w:r>
              <w:t>")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86 738,9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89 110,4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(гранты в форме субсидий на развитие материально-технической базы сельскохозяйственных потребительских кооперативов)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40 044,9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43 478,3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Поддержка приоритетных направлений </w:t>
            </w:r>
            <w:r>
              <w:lastRenderedPageBreak/>
              <w:t>агропромышленного комплекса и развитие малых форм хозяйствования (мясное скотоводство)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189 741,0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198 428,5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Поддержка приоритетных направлений агропромышленного комплекса и развитие малых форм хозяйствования (традиционные </w:t>
            </w:r>
            <w:proofErr w:type="spellStart"/>
            <w:r>
              <w:t>подотрасли</w:t>
            </w:r>
            <w:proofErr w:type="spellEnd"/>
            <w:r>
              <w:t xml:space="preserve"> сельского хозяйства и северное оленеводство)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23 813,5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24 903,7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(племенное животноводство)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</w:t>
            </w:r>
            <w: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42 702,2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44 657,4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(развитие овцеводства и козоводства и производство шерсти)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43 047,7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45 018,8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почв и качества почв)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10 864,3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11 361,6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Поддержка приоритетных направлений агропромышленного комплекса и развитие малых форм хозяйствования (сельскохозяйственное страхование)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17 355,0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приоритетных направлений агропромышленного комплекса и развитие малых форм хозяйствования (поддержка элитного семеноводства)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01 R5018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3 846,2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4 022,3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"Эффективное вовлечение в оборот и мелиорация земель сельскохозяйственного назначения"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269 046,6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322 708,1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Проведение гидромелиоративных, </w:t>
            </w:r>
            <w:proofErr w:type="spellStart"/>
            <w:r>
              <w:t>культуртехнических</w:t>
            </w:r>
            <w:proofErr w:type="spellEnd"/>
            <w:r>
              <w:t xml:space="preserve">, </w:t>
            </w:r>
            <w:proofErr w:type="spellStart"/>
            <w:r>
              <w:t>агролесомелиоративных</w:t>
            </w:r>
            <w:proofErr w:type="spellEnd"/>
            <w:r>
              <w:t xml:space="preserve"> и фитомелиоративных мероприятий, а также мероприятий в области известкования </w:t>
            </w:r>
            <w:r>
              <w:lastRenderedPageBreak/>
              <w:t>кислых почв на пашне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 R5980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 R5980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 R5980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204 100,0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259 879,3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 R5990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 R5990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2 02 R5990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62 828,8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1 049 317,1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1 031 364,9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96 331,5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94 683,7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государственного задания по разведению племенных лошадей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05 4 01 17269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05 4 01 17269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05 4 01 17269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19 420,8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19 088,7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75 250,8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73 963,4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74 888,3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73 607,1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74 888,3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73 607,1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1 659,9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1 631,6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деятельности Государственной ветеринарной службы Забайкальского края и подведомственных ей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819 066,1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805 052,9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789 369,8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775 864,7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государственного задания государственных ветеринарных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05 4 02 17263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05 4 02 17263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05 4 02 17263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788 702,1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775 208,4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подтверждения компетентности и/или расширения области аккредитации по диагностике заразных болезней животных в национальной системе аккредитации ветеринарных лабораторий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05 4 02 17270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05 4 02 17270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05 4 02 17270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28 241,9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27 758,7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28 036,8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27 557,1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28 036,8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27 557,1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1 454,4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1 429,5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проведения противоэпизоотических мероприятий и реализация мероприятий в сфере </w:t>
            </w:r>
            <w:r>
              <w:lastRenderedPageBreak/>
              <w:t>обращения с животными без владельцев"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133 919,5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131 628,3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 xml:space="preserve">Создание и/или расширение и/или реконструкция и/или модернизация приютов для животных в целях осуществления деятельности по содержанию животных, в том числе животных без владельцев, животных, от права </w:t>
            </w:r>
            <w:proofErr w:type="gramStart"/>
            <w:r>
              <w:t>собственности</w:t>
            </w:r>
            <w:proofErr w:type="gramEnd"/>
            <w:r>
              <w:t xml:space="preserve"> на которых владельцы отказались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05 4 03 07266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05 4 03 07266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05 4 03 07266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22 405,3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22 022,0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18 982,8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18 658,0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противоэпизоотических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05 4 03 17267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05 4 03 17267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05 4 03 17267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7 154,3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7 031,9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Проведение мероприятий по предотвращению заноса, распространения и ликвидация особо опасных болезней животных на территории Забайкальского </w:t>
            </w:r>
            <w:r>
              <w:lastRenderedPageBreak/>
              <w:t>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05 4 03 17268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05 4 03 17268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05 4 03 17268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11 828,5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11 626,1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Выполнение органами местного самоуправления полномочия </w:t>
            </w:r>
            <w:proofErr w:type="gramStart"/>
            <w: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05 4 03 77265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05 4 03 77265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05 4 03 77265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88 057,6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86 551,0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мероприятий </w:t>
            </w:r>
            <w:proofErr w:type="gramStart"/>
            <w:r>
              <w:t>по администрированию государственных полномочий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05 4 03 79265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05 4 03 79265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05 4 03 79265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4 473,8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4 397,3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Организация и проведение мероприятий в сфере традиционных видов хозяйствования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21 4 01 07263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42 161,2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40 246,3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39 895,8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39 446,3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38 895,8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38 895,8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38 895,8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38 895,8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2 265,4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2 265,4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2 265,4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Водное хозяйство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1 497 620,1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2 080 328,6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"Воспроизводство и использование природных ресурсов"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1 497 620,1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2 080 328,6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1 400 963,2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1 979 549,8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"Защита населения и объектов экономики от негативного воздействия вод сооружениями инженерной защиты"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1 400 963,2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1 979 549,8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Разработка проектно-сметной документации (капитальный ремонт ГТС)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07 2 01 07280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07 2 01 07280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07 2 01 07280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117 097,1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73 950,0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 xml:space="preserve"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крае)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184 904,6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339 846,5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Федерации в области использования и охраны водных объектов (строительство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187 287,0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555 359,9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(строительство гидротехнических сооружений в г. Чите на р. Чита от моста ул. Ярославского до устья)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55 850,4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232 546,6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государственных программ субъектов Российской Федерации в области использования и охраны водных объектов (реконструкция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lastRenderedPageBreak/>
              <w:t>Белика</w:t>
            </w:r>
            <w:proofErr w:type="spellEnd"/>
            <w:r>
              <w:t>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399 828,4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левый берег)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285 201,6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414 467,1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государственных программ субъектов Российской Федерации в области использования и охраны водных объектов (инженерная защита г. Читы от затопления паводковыми водами р. Ингода в Забайкальском крае, правый берег)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2 01 R0657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167 794,1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360 379,7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96 656,9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100 778,8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"Защита населения и объектов экономики от негативного воздействия вод оптимизацией пропускной способности русел рек"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44 358,0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36 052,3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Восстановление береговой линии водных объектов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07 4 01 07292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07 4 01 07292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07 4 01 07292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26 465,9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17 474,2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07 4 01 51280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07 4 01 51280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07 4 01 51280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17 892,1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18 578,1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"Повышение эксплуатационной надежности и безопасности гидротехнических сооружений"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текущих работ по ремонту, содержанию и безаварийной эксплуатации гидротехнических сооружений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07 4 02 07281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07 4 02 07281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07 4 02 07281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предоставления услуг в сфере содержания ГТС, мониторинга водных объектов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07 4 02 17338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07 4 02 17338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07 4 02 17338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предоставления субсидии муниципальным образованиям по вопросам местного значения в отношении ГТС, </w:t>
            </w:r>
            <w:proofErr w:type="gramStart"/>
            <w:r>
              <w:t>находящихся</w:t>
            </w:r>
            <w:proofErr w:type="gramEnd"/>
            <w:r>
              <w:t xml:space="preserve"> в муниципальной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07 4 02 77294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07 4 02 77294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07 4 02 77294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"Охрана, сохранение и восстановление водных объектов до состояния, обеспечивающего экологически благоприятные условия жизни </w:t>
            </w:r>
            <w:r>
              <w:lastRenderedPageBreak/>
              <w:t>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17 298,9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15 726,5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Подготовка предложений для принятия решений об установлении, изменении зон затопления, подтопления территорий населенных пунктов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07 4 03 07293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07 4 03 07293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07 4 03 07293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07 4 03 51280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07 4 03 51280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07 4 03 51280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1 572,4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07 4 03 59100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07 4 03 59100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07 4 03 59100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Лесное хозяйство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2 382 591,2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2 240 515,5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лесного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2 382 591,2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2 240 515,5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176 031,5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181 100,4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"Сохранение лесов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164 031,5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181 100,4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Увеличение площади </w:t>
            </w:r>
            <w:proofErr w:type="spellStart"/>
            <w:r>
              <w:t>лесовосстановления</w:t>
            </w:r>
            <w:proofErr w:type="spell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 54290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 54290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 54290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82 127,8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84 232,2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Оснащение специализированных </w:t>
            </w:r>
            <w:proofErr w:type="gramStart"/>
            <w:r>
              <w:t>учреждений органов государственной власти субъектов Российской Федерации</w:t>
            </w:r>
            <w:proofErr w:type="gramEnd"/>
            <w:r>
              <w:t xml:space="preserve"> </w:t>
            </w:r>
            <w:proofErr w:type="spellStart"/>
            <w:r>
              <w:t>лесопожарной</w:t>
            </w:r>
            <w:proofErr w:type="spellEnd"/>
            <w: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 54320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 54320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09 1 </w:t>
            </w:r>
            <w:proofErr w:type="gramStart"/>
            <w:r>
              <w:t>G</w:t>
            </w:r>
            <w:proofErr w:type="gramEnd"/>
            <w:r>
              <w:t>А 54320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81 903,7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96 868,2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1 Y4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Приобретение беспилотных авиационных систем органами исполнительной власти субъектов Российской Федерации в области лесных отношений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1 Y4 51270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1 Y4 51270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1 Y4 51270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2 206 559,7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2 059 415,1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использования лесов, их охраны, защиты и воспроизводства на землях лесного фонда"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1 610 907,9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1 473 248,8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350 237,8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344 661,1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лесных отношений (предотвращение распространения на земли, на которых </w:t>
            </w:r>
            <w:r>
              <w:lastRenderedPageBreak/>
              <w:t>расположены леса, природных пожаров (степных, торфяных и иных) и пожаров, возникших в результате незаконного выжигания сухой растительности и ее остатков)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242 756,2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242 756,2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Содержание материально-технической базы в сфере пожарной безопасности в лесах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107 481,6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107 481,6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6 097,3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09 4 01 17198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97 481,6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95 807,6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(повышение эффективности проведения профилактики возникновения, ликвидации очагов вредных организмов)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09 4 01 51291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09 4 01 51291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09 4 01 51291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184 828,8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95 697,4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отдельных полномочий в </w:t>
            </w:r>
            <w:r>
              <w:lastRenderedPageBreak/>
              <w:t xml:space="preserve">области лесных отношений (осуществление интенсивного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лесоразведения, обеспечивающих сохранение экологического потенциала лесов, а также проведение ухода за лесами, повышение продуктивности и улучшения породного состава лесов)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09 4 01 51298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09 4 01 51298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09 4 01 51298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63 037,8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27 142,2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мер пожарной безопасности и тушение лесных пожаров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1 012 803,5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1 005 748,1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1 012 803,5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1 005 748,1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799 693,7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797 583,5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09 4 01 53450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213 109,8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208 164,6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эффективной реализации государственных функций в области лесных отношений"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592 151,8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583 166,3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Учреждения, обеспечивающие предоставление услуг в сфере лесных </w:t>
            </w:r>
            <w:r>
              <w:lastRenderedPageBreak/>
              <w:t>отношений (обеспечение функций казенных учреждений в установленной сфере)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09 4 02 17196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(обеспечение исполнения переданных полномочий субъектами Российской Федерации)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57 134,1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55 634,1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50 634,1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50 134,1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50 634,1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50 134,1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отдельных полномочий в области лесных отношений (организация и проведение профессиональной подготовки, переподготовки и повышения </w:t>
            </w:r>
            <w:proofErr w:type="gramStart"/>
            <w:r>
              <w:t>квалификации кадров исполнительных органов Забайкальского края лесной отрасли</w:t>
            </w:r>
            <w:proofErr w:type="gramEnd"/>
            <w:r>
              <w:t>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(разработка или актуализация лесного плана Забайкальского края, лесохозяйственных регламентов)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(ведение государственного лесного реестра, проведение лесоустройства, лесное планирование)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отдельных полномочий в </w:t>
            </w:r>
            <w:r>
              <w:lastRenderedPageBreak/>
              <w:t>области лесных отношений (обеспечение выполнения государственных функций и услуг казенным учреждением)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519 667,7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515 982,2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419 002,4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449 351,2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419 002,4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449 351,2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100 536,1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100 536,1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отдельных полномочий в области лесных отношений (организация и проведение профессиональной подготовки, переподготовки и повышения квалификации кадров казенных учреждений лесной отрасли)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09 4 02 51299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осуществления мер пожарной безопасности и тушения лесных пожаров в лесах, расположенных на землях особо охраняемых природных территорий регионального значения"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Учреждения, обеспечивающие предоставление услуг в сфере лесных отношений (предупреждение возникновения и распространения лесных пожаров, включая территорию особо охраняемых природных территорий регионального значения)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09 4 03 17199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09 4 03 17199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09 4 03 17199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497 445,3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485 807,2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Выполнение социально значимых перевозок железнодорожным транспортом в пригородном сообщении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209 946,5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208 236,6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>Компенсация убытков, образовавшихся в связи с установлением льгот для обучающихся по пригородным перевозкам железнодорожным транспортом общего пользования в Забайкальском крае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5 191,5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5 069,5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Возмещение недополученных доходов (затрат) прошлых лет, возникших при выполнении перевозок пригородным железнодорожным транспортом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132 389,1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126 057,5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Выполнение социально значимых перевозок воздушным транспортом в межмуниципальном сообщении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Выполнение социально значимых перевозок водным транспортом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7 255,4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7 131,9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Возмещение недополученных доходов от осуществления региональных воздушных перевозок пассажиров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13 4 01 04302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67 235,5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65 656,2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Возмещение недополученных доходов в связи с оказанием услуг по перевозке пассажиров воздушным транспортом по маршруту Чита - </w:t>
            </w:r>
            <w:proofErr w:type="spellStart"/>
            <w:r>
              <w:t>Краснокаменск</w:t>
            </w:r>
            <w:proofErr w:type="spellEnd"/>
            <w:r>
              <w:t xml:space="preserve"> - Чита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13 4 01 04770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13 4 01 04770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13 4 01 04770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21 422,2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20 919,0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Дорожное хозяйство (дорожные фонды)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17 111 680,6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18 325 693,0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"Развитие </w:t>
            </w:r>
            <w:r>
              <w:lastRenderedPageBreak/>
              <w:t>транспортной инфраструктуры на сельских территориях"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03 R3720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03 R3720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03 R3720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122 240,1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52 755,8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16 989 440,5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18 272 937,2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12 102 854,2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13 213 172,2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"Региональная и местная дорожная сеть"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11 143 140,2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13 117 337,5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дорожной деятельности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111 271,3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329 980,9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11 031 868,9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12 787 356,6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9 723 242,1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11 564 282,4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9 723 242,1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11 564 282,4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1 308 626,8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1 223 074,2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R1 53940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1 308 626,8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1 223 074,2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"Общесистемные меры развития дорожного хозяйства"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959 714,0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Увеличение количества стационарных камер </w:t>
            </w:r>
            <w:proofErr w:type="spellStart"/>
            <w:r>
              <w:t>фотовидеофиксации</w:t>
            </w:r>
            <w:proofErr w:type="spellEnd"/>
            <w:r>
              <w:t xml:space="preserve"> нарушений правил дорожного движения на автомобильных дорогах федерального, регионального или межмуниципального, местного значения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04316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04316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04316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450 000,0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Размещение автоматических пунктов весогабаритного контроля транспортных средств на автомобильных дорогах регионального или межмуниципального, </w:t>
            </w:r>
            <w:r>
              <w:lastRenderedPageBreak/>
              <w:t>местного значения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04317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04317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04317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54180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54180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1 R2 54180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95 834,7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4 886 586,3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5 059 765,0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"Модернизация автомобильных дорог регионального и межмуниципального значения"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3 622 094,5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3 945 003,5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содержания автомобильных дорог регионального и межмуниципального значения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3 278 067,8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3 377 176,4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капитального ремонта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 регионального и межмуниципального значения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321 351,2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567 827,1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33 4 01 04319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"Межбюджетные трансферты, предоставляемые из дорожного фонда Забайкальского края бюджетам муниципальных образований </w:t>
            </w:r>
            <w:r>
              <w:lastRenderedPageBreak/>
              <w:t>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801 563,7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652 052,4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Проектирование, строительство, реконструкция автомобильных дорог общего пользования местного значения и искусственных сооружений на них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33 4 02 74317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231 563,7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82 052,4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"Содержание подведомственных </w:t>
            </w:r>
            <w:r>
              <w:lastRenderedPageBreak/>
              <w:t>учреждений и оплата платежей по кредитам"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462 928,1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462 709,1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462 928,1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462 709,1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содержания подведомственных учреждений Министерства строительства, дорожного хозяйства и транспорта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280 748,1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280 529,1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237 780,1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237 780,1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237 780,1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40 960,1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40 741,1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40 960,1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40 741,1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уплаты налога на имущество и земельного налога в части автомобильных дорог регионального и межмуниципального значения, а также произведение платежей по кредитным обязательствам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33 4 03 14316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182 180,0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182 180,0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Связь и информатика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89 982,7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87 552,7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89 982,7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87 552,7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12 165,0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"Информационная безопасность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12 165,0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исполнительных органов Забайкальского края и государственных учреждений средствами защиты информации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 04162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 04162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 04162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7 425,0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государственных органов Забайкальского края отечественным программным обеспечением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 04163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 04163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1 D4 04163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85 242,7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75 387,7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"Цифровые решения в сфере предоставления государственных и муниципальных услуг (функций)"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11 065,0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12 960,0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создания, развития (модернизации) информационных систем для оказания государственных и муниципальных услуг, перевод в электронный формат государственных и муниципальных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06 4 01 04024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06 4 01 04024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06 4 01 04024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3 220,0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технической поддержки государственных информационных систем, используемых при предоставлении государственных и муниципальных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06 4 01 04247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06 4 01 04247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06 4 01 04247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7 845,0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информационной безопасности информационно-телекоммуникационной сети и информационных систем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7 172,9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8 571,2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подготовки должностных лиц, на которых возложены полномочия по обеспечению информационной безопасности, в том числе обнаружению, предупреждению и ликвидации последствий компьютерных атак и реагированию на компьютерные инциденты и других работников, отвечающих за защиту </w:t>
            </w:r>
            <w:r>
              <w:lastRenderedPageBreak/>
              <w:t>информации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06 4 02 04095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06 4 02 04095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06 4 02 04095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Формирование и развитие инфраструктуры, обеспечивающей информационную безопасность электронных форм взаимодействия исполнительных органов Забайкальского края и органов местного самоуправления между собой, с населением, организациями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06 4 02 04121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06 4 02 04121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06 4 02 04121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6 172,9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6 571,2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аттестации информационных систем поддержки деятельности исполнительных органов Забайкальского края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06 4 02 04132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06 4 02 04132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06 4 02 04132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"Информационно-телекоммуникационная инфраструктура информационного общества, предоставление услуг на ее основе"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14 954,9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18 161,1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</w:t>
            </w:r>
            <w:proofErr w:type="gramStart"/>
            <w:r>
              <w:t>эксплуатации инфраструктуры доступа исполнительных органов Забайкальского края</w:t>
            </w:r>
            <w:proofErr w:type="gramEnd"/>
            <w:r>
              <w:t xml:space="preserve"> и их сотрудников к сети "Интернет" и к корпоративной сети передачи данных государственных органов власти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06 4 03 04181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06 4 03 04181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06 4 03 04181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3 976,9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5 043,1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эксплуатации инфраструктуры и формирование единого информационного пространства исполнительных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06 4 03 04192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06 4 03 04192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06 4 03 04192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3 478,0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3 618,0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Сопровождение Системы электронного документооборота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06 4 03 04314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06 4 03 04314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06 4 03 04314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необходимой телекоммуникационной инфраструктуры для развития современных услуг связи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обеспечения устойчивой сотовой связью и (или) доступом к сети "Интернет" населенных пунктов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06 4 04 04191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06 4 04 04191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06 4 04 04191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16 354,5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деятельности учреждения, предоставляющего услуги в сфере информационно-коммуникационных технологий"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06 4 06 10000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учреждения по предоставлению услуг в сфере информационных и коммуникационных технологий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06 4 06 14092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06 4 06 14092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06 4 06 14092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35 695,4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1 106 805,1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927 602,9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334 894,6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159 104,4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"Акселерация субъектов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1 I5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 xml:space="preserve">Обеспечение </w:t>
            </w:r>
            <w:proofErr w:type="gramStart"/>
            <w:r>
              <w:t>функционирования организаций инфраструктуры поддержки субъектов малого</w:t>
            </w:r>
            <w:proofErr w:type="gramEnd"/>
            <w:r>
              <w:t xml:space="preserve"> и среднего предпринимательства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1 I5 А5270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30 926,8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34 266,4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Ведомственные проекты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210 658,0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26 170,0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Ведомственный проект "Реализация инфраструктурных проектов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Строительство цементного завода (строительство водозабора с водопроводом)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03 3 03 98006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03 3 03 98006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03 3 03 98006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184 488,0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Ведомственный проект "Создание и </w:t>
            </w:r>
            <w:r>
              <w:lastRenderedPageBreak/>
              <w:t>развитие туристической инфраструктуры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26 170,0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26 170,0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поддержка инвестиционных проектов в сфере туризма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03 3 06 06073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03 3 06 06073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03 3 06 06073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11 170,0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11 170,0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юридическим лицам, индивидуальным предпринимателям, осуществляющим деятельность в сфере туризма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03 3 06 06330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03 3 06 06330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03 3 06 06330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93 309,8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98 668,0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обеспечения благоприятного инвестиционного климата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21 736,6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24 675,6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Финансовое обеспечение и (или) </w:t>
            </w:r>
            <w:r>
              <w:lastRenderedPageBreak/>
              <w:t>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03 4 01 06310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03 4 01 06310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03 4 01 06310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работы сайта в информационно-телекоммуникационной сети "Интернет" "Забайкальский край инвестиционный портал"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03 4 01 06320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03 4 01 06320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03 4 01 06320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1 093,4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Создание и обеспечение функционирования организаций, осуществляющих поддержку инвестиционной деятельности на территории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03 4 01 06830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03 4 01 06830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03 4 01 06830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14 143,2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16 375,6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"Организационное обеспечение деятельности по повышению инвестиционной привлекательности"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и (или) возмещение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03 4 02 06310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03 4 02 06310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03 4 02 06310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54 080,0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потребительского рынка"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8 479,9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8 819,1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участия организаций Забайкальского края в федеральном этапе Всероссийского конкурса Программы "100 лучших товаров России"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03 4 03 06300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03 4 03 06300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03 4 03 06300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1 902,0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Возмещение части транспортных расходов по доставке продукции (товаров) в населенные пункты Забайкальского края, отнесенные Правительством Российской Федерации к районам Крайнего Севера и приравненных к ним местностям с ограниченными сроками завоза грузов (продукции)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03 4 03 06340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03 4 03 06340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03 4 03 06340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6 651,1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6 917,1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"Финансовая поддержка организаций, образующих инфраструктуру поддержки малого и среднего предпринимательства в сфере туризма"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Текущие расходы и иные цели туристско-информационного центра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03 4 10 06350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03 4 10 06350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03 4 10 06350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информационного общества и формирование электронного правительства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государственных функций и полномочий Министерства"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66 336,5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66 336,5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62 618,7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62 618,7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выполнения других обязательств государства в части </w:t>
            </w:r>
            <w:r>
              <w:lastRenderedPageBreak/>
              <w:t>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3 717,8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3 717,8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3 385,5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3 385,5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3 385,5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06 4 05 49300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75 460,0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74 518,6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71 040,5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70 740,5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69 440,5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69 140,5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69 440,5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69 140,5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4 419,5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3 778,1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3 799,5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3 208,1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3 799,5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3 208,1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94 549,6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100 904,1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"Национальная </w:t>
            </w:r>
            <w:r>
              <w:lastRenderedPageBreak/>
              <w:t xml:space="preserve">система </w:t>
            </w:r>
            <w:proofErr w:type="gramStart"/>
            <w:r>
              <w:t>пространственных</w:t>
            </w:r>
            <w:proofErr w:type="gramEnd"/>
            <w:r>
              <w:t xml:space="preserve"> данных"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2 4F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Проведение комплексных кадастровых работ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2 4F R5110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25 402,3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выполнения государственных функций в сфере управления государственным имуществом"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Выполнение государственного задания учреждением в области архивно-информационной деятельности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10 4 02 14093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10 4 02 14093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10 4 02 14093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75 215,2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75 501,8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 и их подведомственных учреждениях"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116 541,8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114 542,0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расходов, не связанных с содержанием аппарата учреждения, в целях обеспечения ввода в эксплуатацию объектов капитального строительства, содержания объектов капитального строительства и объектов незавершенного строительства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12 4 04 04130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12 4 04 04130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12 4 04 04130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3 756,6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3 692,3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26 900,0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учреждения, осуществляющего деятельность в сфере строительства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26 900,0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24 437,8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24 437,8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24 437,8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1 357,2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1 357,2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1 505,0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1 505,0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12 4 04 14094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79 542,6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78 168,7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78 983,6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77 621,6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78 983,6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77 621,6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5 942,6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5 781,0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5 041,0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5 041,0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12 4 04 49300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мероприятий по администрированию государственных </w:t>
            </w:r>
            <w:r>
              <w:lastRenderedPageBreak/>
              <w:t>полномочий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13 4 01 79227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13 4 01 79227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13 4 01 79227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13 4 01 79502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13 4 01 79502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13 4 01 79502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Организация и проведение событийных </w:t>
            </w:r>
            <w:r>
              <w:lastRenderedPageBreak/>
              <w:t xml:space="preserve">мероприятий в сфере </w:t>
            </w:r>
            <w:proofErr w:type="spellStart"/>
            <w:r>
              <w:t>этнотуризма</w:t>
            </w:r>
            <w:proofErr w:type="spell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21 4 01 02252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21 4 01 02252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21 4 01 02252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418 761,3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411 932,5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мероприятий, направленных на восстановление экономики и поддержку жизнедеятельности населения, а также мероприятий, связанных с проведением специальной военной операции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88 0 00 06071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88 0 00 06071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88 0 00 06071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342 709,7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336 846,3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Учреждения для подготовки проектов экспертных заключений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88 0 00 19904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24 266,1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51 785,5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51 235,2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51 785,5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51 235,2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51 785,5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51 235,2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Жилищно-коммунальное хозяйство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3 006 336,7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2 957 493,5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2 346 341,5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2 348 516,9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"Чистый воздух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Снижение совокупного объема выбросов загрязняющих веществ в атмосферный воздух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G4 51080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292 631,1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290 826,0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1 785 146,5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1 838 887,4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"Проведение проектирования, строительства, модернизации, реконструкции и капитального ремонта объектов коммунальной инфраструктуры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27 2 02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2 02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61 385,4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40 385,4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1 723 761,1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1 798 502,0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298 962,1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298 962,1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Приобретение оборудования для объектов коммунальной инфраструктуры с применением механизма лизинга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27 4 01 04118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27 4 01 04118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27 4 01 04118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98 962,1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98 962,1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27 4 01 74905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27 4 01 74905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27 4 01 74905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Приобретение материалов и оборудования для создания аварийно-восстановительного материального резерва на ликвидацию аварийных ситуаций на объектах ЖКХ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27 4 02 04971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27 4 02 04971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27 4 02 04971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1 414 799,0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1 489 539,9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Возмещение выпадающих доходов и финансовое обеспечение затрат теплоснабжающим организациям, организациям, осуществляющим горячее водоснабжение, холодное водоснабжение, водоотведение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27 4 04 04100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27 4 04 04100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27 4 04 04100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1 407 066,0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1 481 497,5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Возмещение выпадающих доходов теплоснабжающим организациям, организациям, оказывающим услуги теплоснабжения религиозным организациям, в связи с государственным регулированием тарифов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27 4 04 04116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27 4 04 04116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27 4 04 04116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7 733,0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8 042,4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комплексного развития сельских территорий (реализация проектов </w:t>
            </w:r>
            <w:r>
              <w:lastRenderedPageBreak/>
              <w:t>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58 175,9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энергетической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210 388,0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218 803,5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Возмещение недополученных доходов организациям, снабжающим электрической энергией население, проживающее в населенных пунктах, не обеспеченных центральным электроснабжением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35 4 02 04200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170 821,6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168 628,6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Финансовое обеспечение (возмещение) затрат организаций, снабжающих электрической энергией население, </w:t>
            </w:r>
            <w:r>
              <w:lastRenderedPageBreak/>
              <w:t>проживающее в населенных пунктах, не обеспеченных централизованным электроснабжением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35 4 02 04204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35 4 02 04204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35 4 02 04204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33 667,6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33 667,5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Приобретение генерирующего оборудования для дизельных электростанций в населенных пунктах, не обеспеченных централизованным электроснабжением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35 4 02 04305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35 4 02 04305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35 4 02 04305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5 898,8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16 507,4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Благоустройство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29 4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</w:t>
            </w:r>
            <w:r>
              <w:lastRenderedPageBreak/>
              <w:t>"Реализация проектов благоустройства"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29 4 01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Реализация проектов благоустройства муниципальных образований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29 4 01 74193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29 4 01 74193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29 4 01 74193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76 998,7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582 996,5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545 276,7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Охрана объекта незавершенного строительства "Создание инженерной инфраструктуры пос. Агинское (строительство поселковых систем водоснабжения и канализации с очистными сооружениями)"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21 4 01 04106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21 4 01 04106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21 4 01 04106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"Обеспечение градостроительной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"Защита прав граждан - участников долевого строительства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26 4 02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некоммерческой организации по защите прав граждан - участников долевого строительства Забайкальского края, направленной на урегулирование обязательств застройщиков, признанных банкротами перед участниками долевого строительства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26 4 02 04601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18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gridSpan w:val="2"/>
          </w:tcPr>
          <w:p w:rsidR="004448B7" w:rsidRDefault="004448B7" w:rsidP="000E538D">
            <w:pPr>
              <w:pStyle w:val="ConsPlusNormal"/>
            </w:pP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Фонду защиты прав граждан - участников долевого строительства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26 4 02 04601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2 449,7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238 507,6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193 194,0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238 507,6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193 194,0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 и приобретение коммунальной техники и оборудования с применением механизма лизинга"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Приобретение коммунальной техники (водовозные, ассенизаторские машины) с применением механизма лизинга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27 4 01 04115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27 4 01 04115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27 4 01 04115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169 987,5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124 673,9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деятельности </w:t>
            </w:r>
            <w:r>
              <w:lastRenderedPageBreak/>
              <w:t>некоммерческих организаций"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деятельности некоммерческой организации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27 4 05 04350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507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18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gridSpan w:val="2"/>
          </w:tcPr>
          <w:p w:rsidR="004448B7" w:rsidRDefault="004448B7" w:rsidP="000E538D">
            <w:pPr>
              <w:pStyle w:val="ConsPlusNormal"/>
            </w:pP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Забайкальскому фонду капитального ремонта многоквартирных домов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27 4 05 04350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68 520,1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"Энергосбережение и развитие энергетики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планов социального развития центров </w:t>
            </w:r>
            <w:r>
              <w:lastRenderedPageBreak/>
              <w:t>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2 01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291 573,7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299 248,3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50 146,6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Охрана окружающей среды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204 664,7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203 476,1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31 899,2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31 334,4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деятельности Министерства сельского хозяйства Забайкальского края и подведомственных ему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государственного задания на выполнение работ по экологическому просвещению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05 4 01 17411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05 4 01 17411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05 4 01 17411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29 575,2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сети особо охраняемых природных территорий (ООПТ)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Развитие сети ООПТ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08 4 02 07288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08 4 02 07288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08 4 02 07288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"Организация и обеспечение природоохранной, научно-исследовательской и опытно-конструкторской, эколого-просветительской деятельности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и обеспечение природоохранной и эколого-просветительской деятельности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08 4 04 07410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08 4 05 59200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08 4 05 59200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08 4 05 59200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172 765,5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172 141,7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172 765,5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172 141,7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"Чистая страна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Ликвидация объектов прошлого экологического ущерба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G1 07227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G1 07227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1 G1 07227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65 825,6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106 942,3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106 316,1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"Ремонт объектов для захоронения и утилизации </w:t>
            </w:r>
            <w:r>
              <w:lastRenderedPageBreak/>
              <w:t>биологических отходов, оснащение государственных ветеринарных учреждений, подведомственных Государственной ветеринарной службе Забайкальского края, установками для утилизации биологических отходов - крематорами, проведение кадастровых работ по образованию земельных участков, занятых скотомогильниками (биотермическими ямами), изготовление технических планов на скотомогильники, ликвидация скотомогильников"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Ремонт скотомогильников и сибиреязвенных захоронений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08 4 01 17271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08 4 01 17271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08 4 01 17271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5 412,3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5 319,6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"Воспроизводство и сохранение охотничьих ресурсов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Выплата вознаграждений за добытых волков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08 4 03 07426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08 4 03 07426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08 4 03 07426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6 222,4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функций исполнительных органов Забайкальского края в установленной сфере"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95 307,6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95 496,5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66 236,9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65 384,9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предоставления услуг в области охраны и использования объектов животного мира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37 523,1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36 993,1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32 122,3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32 092,3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32 122,3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32 092,3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4 764,3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4 764,3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08 4 05 17261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предоставления услуг в сфере мониторинга окружающей среды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08 4 05 17337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08 4 05 17337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08 4 05 17337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28 713,8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28 391,8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в области охраны и использования охотничьих ресурсов (содержание аппарата уполномоченного </w:t>
            </w:r>
            <w:r>
              <w:lastRenderedPageBreak/>
              <w:t>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08 4 05 59702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08 4 05 59702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08 4 05 59702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28 660,7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Образование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25 718 020,4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23 673 857,5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Дошкольное образование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5 769 000,8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5 769 000,8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"Создание дополнительных мест для детей в возрасте от 3 до 7 лет в образовательных организациях, осуществляющих образовательную деятельность по образовательным программам дошкольного образования"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Создание дополнительных мест для детей в возрасте до 7 лет в образовательных организациях, осуществляющих </w:t>
            </w:r>
            <w:r>
              <w:lastRenderedPageBreak/>
              <w:t>образовательную деятельность по образовательным программам дошкольного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340 430,0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5 579,8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5 579,8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334 850,2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01 А4920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334 850,2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5 428 570,8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5 428 570,8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5 259 210,4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юридическим лицам)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</w:t>
            </w:r>
            <w: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28 757,4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27 860,2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некоммерческим организациям)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18 238,9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17 669,9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возмещения затрат образовательным организациям (за исключением государственных (муниципальных) учреждений) в связи с оказанием услуг дошкольного образования (субсидии индивидуальным предпринимателям)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14 4 01 01403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39 959,8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38 713,2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5 251 936,5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5 088 086,7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дополнительной </w:t>
            </w:r>
            <w:proofErr w:type="gramStart"/>
            <w:r>
              <w:t>меры социальной поддержки отдельной категории граждан Российской Федерации</w:t>
            </w:r>
            <w:proofErr w:type="gramEnd"/>
            <w:r>
              <w:t xml:space="preserve">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14 4 01 71231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Общее образование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15 921 548,4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14 718 245,9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15 921 548,4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14 718 245,9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Региональные проекты, обеспечивающие </w:t>
            </w:r>
            <w:r>
              <w:lastRenderedPageBreak/>
              <w:t>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992 799,8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496 189,2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Региональный проект "Современная школа"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992 799,8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496 189,2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597 465,5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496 189,2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568 924,8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469 741,4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568 924,8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469 741,4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28 540,7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26 447,8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А3050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28 540,7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26 447,8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содействию созданию новых мест в общеобразовательных организациях,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 E1 А5200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395 334,3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"Модернизация школьных систем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02 R7500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02 R7500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02 R7500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584 829,0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14 343 919,6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14 222 056,7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14 343 919,6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14 222 056,7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1 151,8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</w:t>
            </w:r>
            <w: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доступа к информационно-коммуникационной сети "Интернет" государственных (муниципальных) образовательных организаций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14 4 02 01260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9 577,5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9 278,7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>Обеспечение возмещения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предоставлением дошкольного, основного общего, среднего общего образования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14 4 02 01500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14 4 02 01500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42 277,2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40 958,3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942 323,7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912 925,2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общеобразовательными школами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33 370,1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32 329,0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33 079,4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32 047,3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33 079,4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32 047,3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финансового обеспечения выполнения функций государственными образовательными школами-интернатами, </w:t>
            </w:r>
            <w:r>
              <w:lastRenderedPageBreak/>
              <w:t>гимназиями-интернатами, лицеями-интернатами, учреждениями Забайкальского края, реализующими адаптированные образовательные программы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853 448,3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826 822,3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государственной образовательной школой закрытого типа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14 4 02 11433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55 505,3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53 773,9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987 068,1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990 048,4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956 556,8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959 537,1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23 701,3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23 701,3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14 4 02 53030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23 701,3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23 701,3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14 4 02 71031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14 4 02 71031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14 4 02 71031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131 618,3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127 512,5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11 008 629,8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10 952 863,0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14 4 02 71218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льготным питанием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14 4 02 71219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14 4 02 71219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43 528,4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lastRenderedPageBreak/>
              <w:t>организациях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1 008 998,1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999 344,7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1 003 100,7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993 511,4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5 833,3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R3040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5 897,4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5 833,3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42 714,3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23 739,1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Дополнительное образование детей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215 139,1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208 427,0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215 139,1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208 427,0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215 139,1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208 427,0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"Организация дополнительного образования, отдыха и оздоровления детей. Профилактика деструктивного поведения </w:t>
            </w:r>
            <w:r>
              <w:lastRenderedPageBreak/>
              <w:t>детей и молодежи"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образования детей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173 018,9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167 620,9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147 039,7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142 452,3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25 979,2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25 168,6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14 4 05 71101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14 4 05 71101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14 4 05 71101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42 120,2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40 806,1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Среднее профессиональное образование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2 613 567,4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2 339 178,2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2 080 176,4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1 817 726,4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возмещения затрат частным организациям, осуществляющим образовательную деятельность, в связи с оказанием услуг среднего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14 4 04 01427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14 4 04 01427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14 4 04 01427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1 868,3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Осуществление финансового обеспечения выполнения функций государственными учреждениями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1 808 349,6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1 751 925,5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1 424 651,7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1 380 200,4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14 4 04 11427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383 697,9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371 725,1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64 587,0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63 990,9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64 587,0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63 990,9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50 407,0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49 810,9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14 180,0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14 180,0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 xml:space="preserve">мероприятий планов </w:t>
            </w:r>
            <w:r>
              <w:lastRenderedPageBreak/>
              <w:t>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205 371,5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230 789,4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227 048,1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23 460,0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23 460,0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23 460,0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Развитие системы образования в сфере </w:t>
            </w:r>
            <w:r>
              <w:lastRenderedPageBreak/>
              <w:t>культуры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200 489,4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197 088,1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15 4 01 53630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"Управление кадровыми ресурсами </w:t>
            </w:r>
            <w:r>
              <w:lastRenderedPageBreak/>
              <w:t>здравоохранения"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265 018,6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260 604,1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условий для непрерывного совершенствования и приобретения знаний, компетенций и получения новой квалификации специалистами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258 018,6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253 604,1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227 906,0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224 006,7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16 4 13 13428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30 112,6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29 597,4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6 152,3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6 152,3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847,7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37 583,0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33 799,6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49.00.00 "Физическая культура и спорт" углубленной подготовки в училищах олимпийского резерва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36 513,7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32 732,3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18 4 02 53630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18 4 02 53630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92 835,4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90 177,8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"Экономическое развитие"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"Подготовка управленческих кадров для организаций народного хозяйства Российской Федерации"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08 R0660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08 R0660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03 4 08 R0660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дополнительного профессионального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92 649,1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89 991,5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76 143,4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73 768,2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14 4 05 11429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16 505,7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16 223,3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"Реализация региональной политики"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обучения лиц, замещающих выборные муниципальные должности, и муниципальных служащих муниципальных образований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34 4 01 09733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Высшее образование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"Обеспечение деятельности Министерства </w:t>
            </w:r>
            <w:r>
              <w:lastRenderedPageBreak/>
              <w:t>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177 000,0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64 978,3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Молодежная политика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молодежной политики"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85 166,9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83 709,2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реализации мероприятий по направлению социализации молодежи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34 4 02 11434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34 4 02 11434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34 4 02 11434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57 707,3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56 720,0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реализации мероприятий по направлению патриотического воспитания молодежи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34 4 02 11435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34 4 02 11435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34 4 02 11435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27 459,6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26 989,2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843 762,4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909 930,7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622 249,8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689 045,0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"Патриотическое воспитание граждан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14 1 </w:t>
            </w:r>
            <w:proofErr w:type="gramStart"/>
            <w:r>
              <w:t>E</w:t>
            </w:r>
            <w:proofErr w:type="gramEnd"/>
            <w:r>
              <w:t>В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</w:t>
            </w:r>
            <w: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14 1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14 1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 xml:space="preserve">14 1 </w:t>
            </w:r>
            <w:proofErr w:type="gramStart"/>
            <w:r>
              <w:t>E</w:t>
            </w:r>
            <w:proofErr w:type="gramEnd"/>
            <w:r>
              <w:t>В 51790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69 411,1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83 904,9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"Создание условий для отдыха и оздоровления детей и молодежи"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конструкций), а также при проведении капитального </w:t>
            </w:r>
            <w:proofErr w:type="gramStart"/>
            <w:r>
              <w:t>ремонта объектов инфраструктуры организаций отдыха детей</w:t>
            </w:r>
            <w:proofErr w:type="gramEnd"/>
            <w:r>
              <w:t xml:space="preserve"> и их оздоровления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03 R4940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03 R4940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2 03 R4940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68 598,8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552 838,7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536 541,3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финансового обеспечения выполнения функций государственными учреждениями по обеспечению технических условий и информационно-методического сопровождения организации и проведения государственной (итоговой) аттестации физических лиц, освоивших образовательные программы основного общего, среднего общего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14 4 02 11452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14 4 02 11452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63 706,8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61 719,2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образования, отдыха и оздоровления детей. Профилактика деструктивного поведения детей и молодежи"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358 193,1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347 018,4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151 691,4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146 958,9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22 622,9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21 917,1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22 622,9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21 917,1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71 257,1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69 034,0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32 065,8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31 065,4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26 087,9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25 274,0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13 103,4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12 694,6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57 811,4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56 007,8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57 811,4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56 007,8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  <w:r>
              <w:lastRenderedPageBreak/>
              <w:t>физкультурно-спортивной деятельности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8 568,3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8 301,0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8 568,3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8 301,0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7 500,8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7 266,8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14 4 03 01436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1 034,2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78 176,3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75 737,6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профилактике деструктивного поведения, безнадзорности и правонарушений несовершеннолетних Забайкальского края на 2022 - 2025 годы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17 452,0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17 452,0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17 533,0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16 986,0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14 4 03 11436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финансового обеспечения выполнения функций государственными учреждениями для детей, нуждающихся в психолого-педагогической и </w:t>
            </w:r>
            <w:proofErr w:type="gramStart"/>
            <w:r>
              <w:t>медико-социальной</w:t>
            </w:r>
            <w:proofErr w:type="gramEnd"/>
            <w:r>
              <w:t xml:space="preserve"> помощи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14 4 03 11445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14 4 03 11445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14 4 03 11445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60 162,3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58 285,6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14 4 03 71432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14 4 03 71432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14 4 03 71432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профессионального образования, в том числе создание условий для получения профессионального образования"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чемпионатов профессионального мастерства "Профессионалы" и "</w:t>
            </w:r>
            <w:proofErr w:type="spellStart"/>
            <w:r>
              <w:t>Абилимпикс</w:t>
            </w:r>
            <w:proofErr w:type="spellEnd"/>
            <w:r>
              <w:t>"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14 4 04 01437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14 4 04 01437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14 4 04 01437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1 801,4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1 745,2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дополнительного профессионального образования педагогов, повышение их профессионального мастерства"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Организация мероприятий, направленных на повышение статуса, популяризацию педагогической профессии, поддержку лучших образовательных практик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14 4 05 01438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14 4 05 01438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14 4 05 01438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2 251,8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2 181,5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образования и науки Забайкальского края, подведомственных учреждений, реализация переданных полномочий. Реализация мероприятий в сфере высшего образования и науки"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126 885,6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123 877,0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грантов на научные исследования и (или) опытно-конструкторские разработки, в том числе на финансирование научно-исследовательских работ победителей совместных (региональных) конкурсов, проводимых Российским научным фондом и Правительством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14 4 06 01104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14 4 06 01104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14 4 06 01104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2 814,0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2 765,9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Осуществление финансового обеспечения выполнения функций государственными учреждениями бюджетного учета и организации закупок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14 4 06 11455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14 4 06 11455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14 4 06 11455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43 264,0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41 914,0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65 685,0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63 633,9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65 324,7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63 284,9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65 324,7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63 284,9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1 625,5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1 574,9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1 621,3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1 570,8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1 621,3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1 570,8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осуществляющих образовательную деятельность, надзору и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законодательства в области образования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13 497,1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13 988,3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6 930,7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7 247,2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6 930,7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7 247,2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4 777,8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4 863,1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4 777,8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4 863,1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1 878,0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14 4 06 59902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1 878,0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220 484,6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220 147,6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220 484,6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220 147,6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20 331,6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20 160,8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17 4 05 02432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54 974,4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54 508,6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17 4 06 79211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17 4 06 79211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17 4 06 79211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145 178,6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145 478,2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комплекса мероприятий по организации традиционных мероприятий для школьников и педагогов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21 4 02 01221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21 4 02 01221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21 4 02 01221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Культура, кинематография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1 606 264,8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1 898 148,5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Культура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876 946,9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863 584,9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871 041,5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857 780,5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"Создание условий для реализации творческого потенциала нации ("Творческие люди")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1 A2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поддержки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1 A2 02631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677,2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40 758,2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41 675,7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40 758,2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41 675,7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8 550,2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9 045,2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2 565,1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2 713,6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5 985,1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6 331,6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R4670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21 998,8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22 265,5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R5170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R5170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R5170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5 858,8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поддержка отрасли культуры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R5190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R5190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R5190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4 391,6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829 606,1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815 439,2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829 606,1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815 439,2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43 700,0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42 900,0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43 700,0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42 900,0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10 160,0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33 400,0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32 740,0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785 906,1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772 539,2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деятельности музеев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100 967,9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99 008,3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100 967,9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99 008,3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74 948,0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73 502,8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26 019,9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25 505,5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библиотечного обслуживания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89 297,9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88 024,1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89 297,9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88 024,1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89 297,9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88 024,1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347 622,5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341 688,4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347 622,5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341 688,4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121 771,4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223 691,3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219 917,0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Организация учебно-методической </w:t>
            </w:r>
            <w:r>
              <w:lastRenderedPageBreak/>
              <w:t>деятельности, сохранение нематериального культурного наследия народов Забайкалья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173 526,0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170 382,3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139 021,8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136 651,0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139 021,8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136 651,0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3 401,0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3 320,2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3 401,0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3 320,2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30 288,9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29 610,1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30 288,9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29 610,1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деятельности многоцелевых центров с преобладанием культурного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61 707,5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60 651,8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материально-технического обеспечения учреждений культуры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учреждения в сфере сохранения объектов культурного наследия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31 4 01 19440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31 4 01 19440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31 4 01 19440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5 905,4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Кинематография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103 964,6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102 572,5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мероприятий по популяризации и обеспечению доступности услуг в сфере культуры, проводимых государственными учреждениями и образовательными организациями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8 813,0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8 651,6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8 813,0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8 651,6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15 4 01 02466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8 813,0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8 651,6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кинообслуживания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95 151,6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93 920,9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625 353,3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931 991,1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613 643,0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917 105,6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495 175,5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800 669,6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"Развитие культуры"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495 175,5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800 669,6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495 175,5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800 669,6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347 527,2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347 527,2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220 175,5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373 251,1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79 891,3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2 01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79 891,3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118 467,5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116 436,0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"Текущая деятельность учреждений"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76 253,6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74 942,1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76 253,6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74 942,1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учебно-методической деятельности, сохранение нематериального культурного наследия народов Забайкалья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15 4 01 12444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9 375,9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66 714,5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65 566,2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59 466,8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59 466,8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58 452,6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6 353,7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6 278,6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6 353,7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6 278,6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15 4 01 12907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государственного управления в установленной сфере"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42 213,9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41 493,9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41 110,0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40 425,6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40 876,1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40 174,6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40 876,1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40 174,6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1 103,9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1 034,7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1 069,7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1 034,7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15 4 02 49300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5 020,1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и проведение традиционных культурно-массовых мероприятий, фестивалей и конкурсов, в том числе по сохранению культурного наследия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21 4 02 02250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21 4 02 02250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21 4 02 02250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4 604,6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2 070,1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комплекса мероприятий по книгоиздательской деятельности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21 4 02 02251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21 4 02 02251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21 4 02 02251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5 725,0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"Сохранение, использование, популяризация </w:t>
            </w:r>
            <w:r>
              <w:lastRenderedPageBreak/>
              <w:t>и государственная охрана объектов культурного наследия"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6 674,9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4 831,7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4 749,0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Российской Федерации в отношении объектов культурного наследия (содержание аппарата уполномоченного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1 858,5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1 925,9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1 164,9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1 164,9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31 4 01 59502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Здравоохранение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5 965 586,1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8 176 433,6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Стационарная медицинская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2 739 907,9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5 070 882,0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2 739 907,9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5 070 882,0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766 844,7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"Развитие детского здравоохранения, включая создание современной инфраструктуры оказания медицинской помощи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Новое строительство или реконструкция детских больниц (корпусов)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N4 52460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N4 52460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N4 52460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108 886,2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3 254 149,3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"Модернизация первичного звена здравоохранения Российской Федерации (Забайкальский </w:t>
            </w:r>
            <w:r>
              <w:lastRenderedPageBreak/>
              <w:t>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657 958,5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525 790,6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132 167,9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146 388,3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"Обеспечение расширенного неонатального скрининга на территории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01 R3850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01 R3850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01 R3850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25 278,7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3D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3D R7520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3D R7520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2 3D R7520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121 109,6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1 826 674,9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1 791 390,7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175 565,9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166 775,1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157 979,2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149 521,5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17 586,7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17 253,6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1 259 970,4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1 239 158,2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1 236 081,2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1 215 042,0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медицинской помощи ВИЧ-инфицированным и больным с вирусными гепатитами B и C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57 689,4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56 702,4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медицинской помощи больным туберкулезом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299 000,4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293 930,3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медицинской помощи больным с психическими расстройствами и расстройствами поведения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751 479,9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738 686,7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539 743,7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530 628,8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539 743,7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530 628,8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162 734,6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159 940,6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162 734,6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159 940,6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40 158,4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39 425,4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17 793,7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17 438,3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22 364,7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21 987,1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8 843,2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8 843,2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8 691,9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медицинской помощи наркологическим больным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127 911,5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125 722,6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127 911,5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125 722,6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9 326,6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9 169,2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16 4 03 13468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118 584,9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116 553,4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R2020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R2020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R2020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23 889,2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24 116,2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44 413,2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18 803,6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высокотехнологичной медицинской помощи, развитие новых эффективных методов лечения"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Оказание гражданам Российской Федерации высокотехнологичной медицинской </w:t>
            </w:r>
            <w:r>
              <w:lastRenderedPageBreak/>
              <w:t>помощи, не включенной в базовую программу обязательного медицинского страхования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07 R4020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07 R4020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07 R4020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8 017,6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8 217,6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75 469,6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99 682,1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47 292,2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71 374,2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47 292,2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71 374,2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47 292,2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71 374,2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38 840,5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63 045,7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8 328,5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28 177,4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28 307,9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18 177,4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16 307,9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13 677,4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11 807,9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женщинам"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16 4 10 10000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гигиеническому обучению и воспитанию населения основам репродуктивного здоровья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16 4 10 13476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16 4 10 13476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16 4 10 13476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20 624,1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20 286,6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специализированной медицинской помощи детям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16 4 11 03485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16 4 11 03485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16 4 11 03485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10 934,2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10 762,5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9 689,9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Приобретение иммунобиологических препаратов для учреждений здравоохранения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242 365,5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238 218,9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Амбулаторная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1 909 536,3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1 782 634,9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1 909 536,3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1 782 634,9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777 606,9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643 049,2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профилактики развития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N2 55860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N2 55860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N2 55860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84 704,9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92 845,9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"Модернизация первичного звена здравоохранения Российской Федерации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692 693,1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692 693,1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547 328,5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145 364,6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84 122,7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N9 53650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61 241,9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P3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P3 54680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1 131 929,4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1 139 585,7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первичной медико-санитарной </w:t>
            </w:r>
            <w:r>
              <w:lastRenderedPageBreak/>
              <w:t>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9 187,6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7 940,6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6 810,1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1 247,0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медицинской помощи больным по профилям в стационарных и амбулаторных условиях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162,2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системы оказания паллиативной медицинской помощи"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9 451,5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9 375,3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паллиативной медицинской помощи взрослым и детям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16 4 08 13463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4 451,5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4 375,3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Развитие паллиативной медицинской помощи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08 R2010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отдельных категорий граждан лекарственными препаратами и медицинскими изделиями"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1 113 128,1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1 123 240,9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отдельных категорий граждан лекарственными препаратами и медицинскими изделиями в соответствии с </w:t>
            </w:r>
            <w:hyperlink r:id="rId6">
              <w:r>
                <w:rPr>
                  <w:color w:val="0000FF"/>
                </w:rPr>
                <w:t>перечнями</w:t>
              </w:r>
            </w:hyperlink>
            <w:r>
              <w:t xml:space="preserve">, установленными </w:t>
            </w:r>
            <w:r>
              <w:lastRenderedPageBreak/>
              <w:t>постановлением Правительства Российской Федерации от 30 июля 1994 г. N 890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288 655,0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283 636,8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лиц с тяжелыми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>) заболеваниями лекарственными препаратами и медицинскими изделиями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16 4 14 03587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235 867,8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231 912,0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16 4 14 51610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16 4 14 51610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16 4 14 51610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115 538,6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115 538,6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</w:t>
            </w:r>
            <w:r>
              <w:lastRenderedPageBreak/>
              <w:t>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16 4 14 54600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16 4 14 54600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16 4 14 54600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473 066,7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492 153,5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Скорая медицинская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516 974,9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535 115,2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516 974,9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535 115,2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"Развитие системы оказания первичной медико-санитарной помощи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закупки авиационных работ в целях оказания медицинской помощи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N1 55540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N1 55540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1 N1 55540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352 986,5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373 800,5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оказания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163 988,4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161 314,7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оперативности оказания скорой медицинской помощи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23 392,6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23 021,4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функционирования службы медицины катастроф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140 595,8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138 293,3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74 870,9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73 675,6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74 870,9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73 675,6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42 744,1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42 012,5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42 744,1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42 012,5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22 644,5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22 274,7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19 759,9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19 439,5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2 884,6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2 835,2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16 4 04 13478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Санаторно-оздоровительная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"Предупреждение и борьба с социально значимыми заболеваниями"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санаторно-курортного лечения больным туберкулезом детям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79 324,6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77 966,7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62 381,8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61 314,6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62 381,8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61 314,6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16 575,3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16 290,8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16 575,3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16 290,8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16 4 03 13473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службы крови"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Финансовое обеспечение выполнения </w:t>
            </w:r>
            <w:r>
              <w:lastRenderedPageBreak/>
              <w:t>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Организация работы службы крови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92 167,5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90 590,9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48 667,8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47 835,2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48 667,8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47 835,2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31 654,3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31 112,9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31 654,3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31 112,9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11 608,6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11 608,6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11 410,0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16 4 06 13472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здравоохранения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627 674,9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619 243,9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края "Развитие здравоохранения </w:t>
            </w:r>
            <w:r>
              <w:lastRenderedPageBreak/>
              <w:t>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625 743,7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617 345,7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625 743,7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617 345,7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"Развитие системы медицинской профилактики неинфекционных заболеваний и формирование здорового образа жизни, в том числе у детей. Профилактика развития зависимостей, включая сокращение потребления табака, алкоголя,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в том числе у детей"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9 023,1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8 868,8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социально ориентированным некоммерческим организациям на оказание услуг в сфере здравоохранения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16 4 01 03630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16 4 01 03630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16 4 01 03630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8 684,5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8 536,0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стратегии формирования здорового образа жизни</w:t>
            </w:r>
            <w:proofErr w:type="gramEnd"/>
            <w:r>
              <w:t xml:space="preserve"> населения, профилактики и контроля </w:t>
            </w:r>
            <w:r>
              <w:lastRenderedPageBreak/>
              <w:t>неинфекционных заболеваний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8 684,5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8 536,0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8 486,0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8 340,8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8 486,0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8 340,8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16 4 01 13469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"Совершенствование системы оказания медицинской помощи больным прочими заболеваниями"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патологоанатомических исследований и вскрытий, судебно-медицинских экспертиз и исследований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16 4 05 13464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16 4 05 13464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16 4 05 13464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163 481,3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160 716,1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"Создание условий для оказания доступной и качественной медицинской помощи детям"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197 300,4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193 923,5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197 300,4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193 923,5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социальной и психолого-педагогической помощи детям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197 300,4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193 923,5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171 281,0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168 350,5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171 281,0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168 350,5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25 168,9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24 737,1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25 168,9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24 737,1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16 4 11 13486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"Управление кадровыми ресурсами здравоохранения"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>Единовременные компенсационные выплаты медицинским работникам (врачам, фельдшерам, а также акушеркам и медицинским сестрам фельдшерских здравпунктов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R1380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R1380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13 R1380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"Информационно-технологическая и эксплуатационная поддержка"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16 4 15 10000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мероприятий по осуществлению издательской деятельности, закупок и ведению информационных ресурсов и баз данных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16 4 15 13474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16 4 15 13474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16 4 15 13474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59 483,3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58 465,6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68 455,6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67 371,7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65 144,3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64 037,8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64 658,4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63 562,5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64 658,4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63 562,5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1 644,6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полномочий Российской Федерации в сфере охраны здоровья граждан (содержание исполнительного органа государственной власти)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1 630,1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1 689,3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1 536,2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1 592,0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1 536,2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1 592,0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16 4 16 59802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"Комплексные меры по улучшению наркологической ситуации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"Выявление, лечение и реабилитация лиц с наркологическими расстройствами"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23 4 03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Внедрение инновационных технологий, современных методов диагностики, лечения и реабилитации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23 4 03 03214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23 4 03 03214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23 4 03 03214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1 898,2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Социальная политика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27 579 842,0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27 925 206,7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Пенсионное обеспечение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4 779 792,6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4 066 619,8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4 769 792,6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4 056 619,8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4 769 792,6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4 056 619,8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4 769 792,6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4 056 619,8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доплаты к пенсиям государственных служащих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252 665,9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250 538,3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252 627,3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17 4 01 09100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252 627,3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250 500,0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региональной доплаты к </w:t>
            </w:r>
            <w:r>
              <w:lastRenderedPageBreak/>
              <w:t>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31 513,3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31 249,2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31 226,6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30 964,9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Выплата региональных социальных доплат к пенсии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R0070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4 485 613,4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3 774 832,3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обслуживание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2 956 770,7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4 074 535,4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2 956 770,7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4 074 535,4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Региональный проект "Разработка и реализация программы системной поддержки и повышения качества жизни граждан старшего поколения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P3 51210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P3 51210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P3 51210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1 112 999,9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2 956 770,7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2 961 535,5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2 056 931,7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2 069 254,6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2 056 931,7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2 069 254,6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Проведение работ по укреплению материально-технической базы в учреждениях системы социального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33 196,1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33 196,1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29 744,5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3 626,0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3 451,6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Обслуживание граждан пожилого возраста и инвалидов в стационарных учреждениях, на дому и в условиях полустационара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2 053 305,7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2 036 058,5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2 053 305,7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2 036 058,5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1 269 511,4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1 258 847,9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17 4 03 12502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783 794,3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777 210,6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535 950,8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531 449,1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169 105,5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167 685,3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366 845,3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363 763,8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центра социальной защиты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360 723,9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357 693,9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324 246,7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321 523,0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324 246,7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321 523,0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36 347,3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36 042,0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36 347,3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36 042,0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17 4 06 12508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104,3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освобожденных из мест лишения свободы"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Привлечение осужденных к труду в сфере металлообработки, деревообработки, производстве стройматериалов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17 4 07 02707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17 4 07 02707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17 4 07 02707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3 164,3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3 137,9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13 110 770,8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13 597 371,6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"Содействие занятости 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"Активная политика занятости населения и социальная поддержка безработных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безработным гражданам и иным категориям граждан в соответствии с законодательством о занятости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541 375,8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574 279,6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10 667,5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11 315,9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10 667,5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11 315,9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530 708,3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562 963,7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04 4 01 52900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530 708,3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562 963,7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транспортной системы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139 715,4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139 715,4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"Возмещение недополученных доходов и (или) финансовое обеспечение (возмещение) затрат организациям в связи с оказанием транспортных услуг населению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139 715,4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136 380,6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Компенсация убытков, образовавшихся в результате оказания мер социальной поддержки отдельным категориям граждан путем обеспечения льготного проезда на пригородном железнодорожном транспорте общего пользования в Забайкальском крае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13 4 01 04202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6 219,9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t>кроме</w:t>
            </w:r>
            <w:proofErr w:type="gramEnd"/>
            <w:r>
              <w:t xml:space="preserve"> воздушного и железнодорожного)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13 4 01 74505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13 4 01 74505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13 4 01 74505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133 345,9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130 160,7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уплаты страховых взносов в Территориальный фонд обязательного медицинского страхования на обязательное медицинское страхование неработающего населения"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перечисления страховых взносов на ОМС неработающего населения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16 4 17 93170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16 4 17 93170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16 4 17 93170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9 177 396,9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9 725 522,7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3 232 346,4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3 161 188,7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3 232 346,4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3 161 188,7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социальной поддержки отдельным категориям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3 232 346,4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3 161 188,7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адресной социальной помощи к социально значимым мероприятиям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19 568,5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18 693,2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18 526,5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17 4 01 02514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19 394,0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18 526,5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8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</w:t>
            </w:r>
            <w:r>
              <w:lastRenderedPageBreak/>
              <w:t>2008 года N 714 "Об обеспечении жильем ветеранов Великой Отечественной войны 1941 - 1945 годов"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17 4 01 51340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17 4 01 51340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17 4 01 51340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5 567,9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17 4 01 51350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17 4 01 51350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5 519,9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5 703,2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17 4 01 51760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17 4 01 51760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34 426,2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34 616,7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38 476,0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40 015,5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591,4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17 4 01 52200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37 907,4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39 424,1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389 289,3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390 041,2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5 753,0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5 764,2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5 753,0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5 764,2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17 4 01 52500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383 536,3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384 277,0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ежемесячных денежных выплат ветеранам труда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405 444,6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393 208,6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5 349,3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5 187,9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5 349,3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5 187,9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400 095,3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388 020,7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ежемесячных денежных выплат ветеранам труда Забайкальского </w:t>
            </w:r>
            <w:r>
              <w:lastRenderedPageBreak/>
              <w:t>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270 355,1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262 195,9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3 624,9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3 515,4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3 624,9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3 515,4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266 730,2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258 680,5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ежемесячных денежных выплат труженикам тыла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3 381,0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3 278,9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3 327,4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3 226,9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ежемесячных денежных выплат реабилитированным лицам и лицам, признанным пострадавшими от </w:t>
            </w:r>
            <w:r>
              <w:lastRenderedPageBreak/>
              <w:t>политических репрессий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5 411,3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5 247,9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5 334,4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5 173,4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ежемесячных денежных выплат гражданам, родившимся в довоенный период и в годы Великой Отечественной войны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30 208,7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29 297,0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17 4 01 82105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29 801,8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28 902,4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социального пособия на </w:t>
            </w:r>
            <w:r>
              <w:lastRenderedPageBreak/>
              <w:t>погребение, возмещение расходов специализированным службам по вопросам похоронного дела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23 037,1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22 384,8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340,1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20 723,9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20 098,5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1 962,7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1 946,2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17 4 01 82205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1 962,7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1 946,2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государственной социальной помощи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3 983,9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3 863,7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3 898,0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3 780,4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расходов на реализацию </w:t>
            </w:r>
            <w:hyperlink r:id="rId12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11 796,1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11 440,1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компенсации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420,0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407,3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компенсации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9 931,5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9 631,8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17 4 01 82609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9 808,0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9 512,0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педагогическим работникам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304 104,9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294 927,2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3 928,1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3 809,6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3 928,1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3 809,6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300 176,8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291 117,6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102 360,9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99 272,0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101 051,3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98 001,6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Обеспечение компенсации отдельным 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16 585,7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16 085,2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17 4 01 84062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16 299,1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15 807,2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503 941,6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488 732,9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6 102,9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6 292,8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6 102,9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497 648,8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482 630,0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298 864,5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289 844,9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3 672,7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3 787,0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3 672,7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17 4 01 84523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295 077,5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286 172,2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ежемесячной компенсации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12 338,4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17 4 01 84531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12 548,4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12 169,7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предоставления гражданам субсидии на оплату жилого помещения и коммунальных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204 320,8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198 154,5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2 728,3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2 728,3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2 645,9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17 4 01 84800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201 592,5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195 508,6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ежемесячной денежной выплаты почетным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1 228,5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17 4 01 89505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1 224,0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1 224,0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R4040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R4040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R4040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525 031,5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518 069,1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01 R4620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6 493,7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6 866,5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"Переселение граждан из ветхого и </w:t>
            </w:r>
            <w:r>
              <w:lastRenderedPageBreak/>
              <w:t>аварийного жилья в зоне Байкало-Амурской магистрали"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28 4 01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28 4 01 R0230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28 4 01 R0230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28 4 01 R0230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19 936,3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Охрана семьи и детства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6 479 707,1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5 935 558,4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жильем молодых семей"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66 413,9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69 112,9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12 4 03 04909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12 4 03 04909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12 4 03 04909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 R4970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 R4970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03 R4970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образования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46 413,0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44 965,0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46 413,0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44 965,0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дошкольного образования детей, в том числе обеспечение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14 4 01 71230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"Организация общего образования детей, в том числе предоставление мер поддержки, развитие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компенсации затрат родителей (законных представителей) </w:t>
            </w:r>
            <w:r>
              <w:lastRenderedPageBreak/>
              <w:t>детей-инвалидов на обучение по основным общеобразовательным программам на дому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14 4 02 71228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14 4 02 71228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14 4 02 71228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здравоохранения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первичной медико-санитарной помощи, в том числе сельским жителям. Развитие системы раннего выявления заболеваний, патологических состояний и факторов риска их развития"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деятельности медицинских организаций, оказывающих первичную медико-санитарную помощь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16 888,2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16 599,2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14 307,9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14 063,0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16 4 02 13470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2 580,3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2 536,2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Государственная программа Забайкальского </w:t>
            </w:r>
            <w:r>
              <w:lastRenderedPageBreak/>
              <w:t>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6 349 992,0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5 804 881,3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906 622,1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"Финансовая поддержка семей при рождении детей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906 622,1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 50780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1 P1 50840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"Обеспечение жильем детей-сирот и детей, оставшихся без попечения родителей, лиц из их числа"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2 01 R0820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2 01 R0820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2 01 R0820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4 826 930,8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4 403 505,5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"Социальная поддержка и социальное обслуживание детей, находящихся в трудной жизненной ситуации"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2 075 476,4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2 095 960,5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17 4 04 02511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17 4 04 02511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17 4 04 02511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17 4 04 04104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17 4 04 04104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17 4 04 04104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1 317 876,1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1 306 808,7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1 317 876,1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1 306 808,7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52 518,1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52 076,9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52 518,1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52 076,9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20 159,6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19 992,9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20 159,6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19 992,9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1 244 603,8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1 234 149,3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1 217 287,7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1 207 062,6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27 316,1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27 086,7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17 4 04 12509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594,6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589,6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</w:t>
            </w:r>
            <w:r>
              <w:lastRenderedPageBreak/>
              <w:t>организаций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17 4 04 59400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17 4 04 59400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17 4 04 59400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114,7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17 4 04 72400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17 4 04 72400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17 4 04 72400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17 4 04 74580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17 4 04 74580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17 4 04 74580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"Предоставление мер государственной поддержки семьям с детьми"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2 751 454,4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2 307 545,0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субвенций бюджету Фонда </w:t>
            </w:r>
            <w:r>
              <w:lastRenderedPageBreak/>
              <w:t>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17 4 05 31460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17 4 05 31460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17 4 05 31460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8 683,7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8 421,6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8 680,0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8 418,1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82 156,9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79 677,4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1 000,7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81 156,2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78 707,0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17 4 05 82601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48 836,6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47 362,8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576,9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48 241,8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46 785,9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Обеспечение государственной поддержки многодетных семей </w:t>
            </w:r>
            <w:proofErr w:type="gramStart"/>
            <w:r>
              <w:t>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414,5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402,0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17 4 05 84516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401,0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социальной политики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252 800,8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251 121,5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220 343,8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218 493,1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220 343,8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218 493,1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социального обслуживания граждан пожилого возраста и инвалидов"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59 354,8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58 856,3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(реализация мероприятий, проводимых в целях реабилитации и социальной интеграции инвалидов)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17 4 03 02401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17 4 03 02401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17 4 03 02401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1 531,2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1 518,4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общественным объединениям и организациям инвалидов (возмещение части затрат за потребленную электрическую и тепловую энергию)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17 4 03 02402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17 4 03 02402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</w:t>
            </w:r>
            <w:r>
              <w:lastRenderedPageBreak/>
              <w:t>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17 4 03 02402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3 148,8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3 122,4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социально ориентированным некоммерческим организациям, не являющимся государственными учреждениями, на оказание услуг в сфере социального обслуживания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17 4 03 02630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17 4 03 02630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54 674,8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54 215,5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государственной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160 989,0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159 636,8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155 878,5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154 569,2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155 148,7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153 845,5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</w:t>
            </w:r>
            <w:r>
              <w:lastRenderedPageBreak/>
              <w:t>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155 148,7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153 845,5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5 110,5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5 067,6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4 976,5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5 018,6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4 976,5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Исполнение судебных актов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17 4 06 49300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91,1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"Доступная среда"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19 453,3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19 847,2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Региональный проект "Формирование системы комплексной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инвалидов, в том числе детей-</w:t>
            </w:r>
            <w:r>
              <w:lastRenderedPageBreak/>
              <w:t>инвалидов"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24 2 01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 xml:space="preserve">Реализация мероприятий в сфере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18 035,1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18 453,3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12 300,9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11 899,8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2 01 R5140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5 734,2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6 553,5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1 418,2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1 393,9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Разработка и издание карт доступности объектов и услуг для инвалидов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24 4 01 02271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24 4 01 02271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24 4 01 02271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769,5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756,4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"Повышение доступности и качества реабилитационных услуг, социальная интеграция инвалидов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648,7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637,5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Организация выпуска периодического информационного бюллетеня "Преодоление"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79,7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проведения краевых мероприятий и спортивных состязаний для инвалидов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295,3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Приобретение современного оборудования для инвалидов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Организация семинаров по формированию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инвалидов и других маломобильных групп населения на территории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24 4 02 02278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24 4 02 02278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Социально значимые для Забайкальского края мероприятия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88 0 00 02515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88 0 00 02515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88 0 00 02515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13 003,7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12 781,2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Физическая культура и спорт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1 561 366,6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1 021 769,8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Массовый спорт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970 673,7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438 686,7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841 300,1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433 293,2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1 P5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Создание и модернизация объектов спортивной инфраструктуры региональной </w:t>
            </w:r>
            <w:r>
              <w:lastRenderedPageBreak/>
              <w:t>собственности (муниципальной собственности) для занятий физической культурой и спортом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1 P5 51390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18 012,4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"Бизнес-спринт (Я выбираю спорт)"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2 8D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и монтаж оборудования для создания "умных" спортивных площадок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2 8D R7530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2 8D R7530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2 8D R7530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101 123,6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39 130,4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722 164,1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394 162,8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"Обеспечение, организация и проведение физкультурных и массовых спортивных мероприятий, направленных на привлечение граждан к систематическим занятиям физической культурой и спортом"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Вовлечение населения в занятия физической культурой и массовым спортом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38 600,0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18 4 01 03511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8 600,0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"Комплексное развитие спортивной инфраструктуры"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18 4 04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683 564,1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Реализация </w:t>
            </w:r>
            <w:proofErr w:type="gramStart"/>
            <w:r>
              <w:t>мероприятий планов социального развития центров экономического роста субъектов Российской</w:t>
            </w:r>
            <w:proofErr w:type="gramEnd"/>
            <w: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683 564,1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323 547,7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04 R5050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360 016,4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355 562,8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социальной сферы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5 393,5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Реализация комплекса мероприятий по организации участия и проведения Международного бурятского фестиваля "Алтаргана"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2 680,2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2 680,2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21 4 02 02806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2 680,2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Организация и проведение традиционных спортивно-массовых мероприятий, в том числе по национальным видам спорта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21 4 02 03240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21 4 02 03240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21 4 02 03240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5 201,7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2 713,3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Бюджетные инвестиции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124 171,9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Спорт высших достижений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564 941,2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557 771,9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564 941,2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557 771,9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564 941,2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557 771,9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"Проведение спортивных мероприятий, обеспечение подготовки спортсменов высокого класса"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564 941,2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557 771,9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proofErr w:type="gramStart"/>
            <w:r>
              <w:t xml:space="preserve">Организация и проведение спортивных мероприятий, включенных в Единый календарный план межмуниципальных, региональных, всероссийских, международных физкультурных </w:t>
            </w:r>
            <w:r>
              <w:lastRenderedPageBreak/>
              <w:t>мероприятий,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 и осуществление выплат денежного вознаграждения членам спортивных сборных команд Забайкальского края за высокие спортивные результаты</w:t>
            </w:r>
            <w:proofErr w:type="gramEnd"/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123 708,1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120 931,2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23 046,5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22 652,2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23 046,5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22 652,2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100 661,6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98 279,0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90 661,6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88 279,0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18 4 02 03512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441 233,1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436 840,7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Материально-техническое обеспечение учреждений физической культуры и спорта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18 4 02 13447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2 421,2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Реализация дополнительных образовательных программ спортивной подготовки по видам спорта, разработанных в соответствии с федеральными стандартами спортивной подготовки в государственных учреждениях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438 811,9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434 419,5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438 811,9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434 419,5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394 869,8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391 086,6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18 4 02 13482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43 942,1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43 332,9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физической культуры и спорта в Забайкальском крае"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физической культуры и спорта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25 751,7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25 311,2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функций государственных органов, в том числе территориальных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24 871,2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24 457,5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24 681,2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24 267,5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24 681,2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24 267,5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18 4 03 29400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выполнения других обязательств государства в части материально-технического обеспечения деятельности государственного органа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880,5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853,7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732,4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708,1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18 4 03 49300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148,1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145,6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Средства массовой информации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33 569,3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33 290,0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33 569,3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33 290,0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"Обеспечение условий реализации программы"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20 858,8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20 797,0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Финансовое обеспечение выполнения функций государственных учреждений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21 4 03 10000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Материально-техническое обеспечение учреждений, осуществляющих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21 4 03 14447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21 4 03 14447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21 4 03 14447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1 130,0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1 128,0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Учреждения, осуществляющие информирование населения о деятельности и решениях органов государственной власти, опубликование официальной и социально значимой информации органов местного самоуправления на территории Агинского </w:t>
            </w:r>
            <w:r>
              <w:lastRenderedPageBreak/>
              <w:t>Бурятского округа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19 728,8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19 669,0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19 728,8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19 669,0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бюджетным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9 899,8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9 871,0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21 4 03 98702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9 829,0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9 798,0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Учреждения, осуществляющие информирование населения о деятельности и решениях органов государственной власти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 автономным учреждениям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88 0 00 98701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12 710,5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12 493,0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Комплекс процессных мероприятий "Управление государственным долгом </w:t>
            </w:r>
            <w:r>
              <w:lastRenderedPageBreak/>
              <w:t>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01 4 02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Обслуживание государственного долга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01 4 02 06065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01 4 02 06065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Обслуживание государственного долга субъекта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01 4 02 06065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2 625 027,0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3 316 703,1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  <w:outlineLvl w:val="1"/>
            </w:pPr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5 528 804,9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5 241 486,3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дотаций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01 4 03 78020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Дотации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01 4 03 78020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5 094 176,0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4 735 014,0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126 138,7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127 250,6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Предоставление дотаций на поддержку мер по обеспечению сбалансированности бюджетов муниципальных районов (муниципальных округов, городских округов)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01 4 03 78050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01 4 03 78050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100 000,0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Непрограммная деятельность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26 138,7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27 250,6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88 0 00 50100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22 800,0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23 969,0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Дотации бюджетам муниципальных </w:t>
            </w:r>
            <w:r>
              <w:lastRenderedPageBreak/>
              <w:t>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Дотации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88 0 00 74927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3 338,7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3 281,6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308 490,2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379 221,7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"Устойчивое исполнение бюджетов муниципальных образований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221 190,2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221 190,0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Перечисление субвенций на предоставление дотации поселениям на выравнивание бюджетной обеспеченности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01 4 03 78060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77 361,0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77 361,0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Предоставление иных межбюджетных трансфертов бюджетам муниципальных районов, муниципальных и городских округов Забайкальского края, </w:t>
            </w:r>
            <w:r>
              <w:lastRenderedPageBreak/>
              <w:t>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01 4 03 78186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01 4 03 78186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01 4 03 78186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143 829,2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143 829,0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 процессных мероприятий "Развитие территорий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12 4 01 74521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12 4 01 74521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12 4 01 74521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76 300,0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75 000,0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Комплексы процессных мероприятий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lastRenderedPageBreak/>
              <w:t>Комплекс процессных мероприятий "Создание эффективной сбалансированной экономики Агинского Бурятского округа Забайкальского края"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 xml:space="preserve">Государственная поддержка развития поселка городского типа </w:t>
            </w:r>
            <w:proofErr w:type="gramStart"/>
            <w:r>
              <w:t>Агинское</w:t>
            </w:r>
            <w:proofErr w:type="gramEnd"/>
            <w:r>
              <w:t>, для решения отдельных вопросов местного значения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21 4 01 78111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21 4 01 78111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21 4 01 78111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11 000,0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Региональные проекты, не входящие в состав национальных проектов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Региональный проект "Современный облик сельских территорий"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</w:tcPr>
          <w:p w:rsidR="004448B7" w:rsidRDefault="004448B7" w:rsidP="000E538D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проектов комплексного развития сельских территорий (агломераций))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  <w:jc w:val="both"/>
            </w:pPr>
            <w:r>
              <w:t>Субсидии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  <w:r>
              <w:t>32 2 05 R5760</w:t>
            </w: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72 031,7</w:t>
            </w:r>
          </w:p>
        </w:tc>
      </w:tr>
      <w:tr w:rsidR="004448B7" w:rsidTr="00E16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8" w:type="dxa"/>
            <w:gridSpan w:val="4"/>
            <w:vAlign w:val="center"/>
          </w:tcPr>
          <w:p w:rsidR="004448B7" w:rsidRDefault="004448B7" w:rsidP="000E538D">
            <w:pPr>
              <w:pStyle w:val="ConsPlusNormal"/>
            </w:pPr>
            <w:r>
              <w:t>Итого расходов</w:t>
            </w:r>
          </w:p>
        </w:tc>
        <w:tc>
          <w:tcPr>
            <w:tcW w:w="507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18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582" w:type="dxa"/>
            <w:vAlign w:val="center"/>
          </w:tcPr>
          <w:p w:rsidR="004448B7" w:rsidRDefault="004448B7" w:rsidP="000E538D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110 847 577,8</w:t>
            </w:r>
          </w:p>
        </w:tc>
        <w:tc>
          <w:tcPr>
            <w:tcW w:w="1504" w:type="dxa"/>
            <w:gridSpan w:val="2"/>
            <w:vAlign w:val="center"/>
          </w:tcPr>
          <w:p w:rsidR="004448B7" w:rsidRDefault="004448B7" w:rsidP="000E538D">
            <w:pPr>
              <w:pStyle w:val="ConsPlusNormal"/>
              <w:jc w:val="right"/>
            </w:pPr>
            <w:r>
              <w:t>113 501 462,6</w:t>
            </w:r>
          </w:p>
        </w:tc>
      </w:tr>
    </w:tbl>
    <w:p w:rsidR="00392BF1" w:rsidRDefault="00392BF1" w:rsidP="00E16A2D">
      <w:pPr>
        <w:pStyle w:val="ConsPlusNormal"/>
      </w:pPr>
      <w:bookmarkStart w:id="1" w:name="_GoBack"/>
      <w:bookmarkEnd w:id="1"/>
    </w:p>
    <w:sectPr w:rsidR="00392BF1" w:rsidSect="00E16A2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7"/>
    <w:rsid w:val="00392BF1"/>
    <w:rsid w:val="004448B7"/>
    <w:rsid w:val="00E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48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4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48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4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4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4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4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44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448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4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448B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4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44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4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48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444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5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74016" TargetMode="External"/><Relationship Id="rId12" Type="http://schemas.openxmlformats.org/officeDocument/2006/relationships/hyperlink" Target="https://login.consultant.ru/link/?req=doc&amp;base=RLAW251&amp;n=103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03&amp;dst=100036" TargetMode="External"/><Relationship Id="rId11" Type="http://schemas.openxmlformats.org/officeDocument/2006/relationships/hyperlink" Target="https://login.consultant.ru/link/?req=doc&amp;base=LAW&amp;n=465517" TargetMode="External"/><Relationship Id="rId5" Type="http://schemas.openxmlformats.org/officeDocument/2006/relationships/hyperlink" Target="https://login.consultant.ru/link/?req=doc&amp;base=RLAW251&amp;n=1673672&amp;dst=100057" TargetMode="External"/><Relationship Id="rId10" Type="http://schemas.openxmlformats.org/officeDocument/2006/relationships/hyperlink" Target="https://login.consultant.ru/link/?req=doc&amp;base=LAW&amp;n=451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4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44955</Words>
  <Characters>256248</Characters>
  <Application>Microsoft Office Word</Application>
  <DocSecurity>0</DocSecurity>
  <Lines>2135</Lines>
  <Paragraphs>601</Paragraphs>
  <ScaleCrop>false</ScaleCrop>
  <Company/>
  <LinksUpToDate>false</LinksUpToDate>
  <CharactersWithSpaces>300602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3</cp:revision>
  <dcterms:created xsi:type="dcterms:W3CDTF">2024-04-23T23:59:00Z</dcterms:created>
  <dcterms:modified xsi:type="dcterms:W3CDTF">2024-04-24T00:11:00Z</dcterms:modified>
</cp:coreProperties>
</file>