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92" w:rsidRDefault="00663592" w:rsidP="00663592">
      <w:pPr>
        <w:pStyle w:val="ConsPlusNormal"/>
        <w:jc w:val="right"/>
        <w:outlineLvl w:val="0"/>
      </w:pPr>
      <w:r>
        <w:t>Приложение 13</w:t>
      </w:r>
    </w:p>
    <w:p w:rsidR="00663592" w:rsidRDefault="00663592" w:rsidP="00663592">
      <w:pPr>
        <w:pStyle w:val="ConsPlusNormal"/>
        <w:jc w:val="right"/>
      </w:pPr>
      <w:r>
        <w:t>к Закону Забайкальского края</w:t>
      </w:r>
    </w:p>
    <w:p w:rsidR="00663592" w:rsidRDefault="00663592" w:rsidP="00663592">
      <w:pPr>
        <w:pStyle w:val="ConsPlusNormal"/>
        <w:jc w:val="right"/>
      </w:pPr>
      <w:r>
        <w:t>"О бюджете Забайкальского края на 2024 год</w:t>
      </w:r>
    </w:p>
    <w:p w:rsidR="00663592" w:rsidRDefault="00663592" w:rsidP="00663592">
      <w:pPr>
        <w:pStyle w:val="ConsPlusNormal"/>
        <w:jc w:val="right"/>
      </w:pPr>
      <w:r>
        <w:t>и плановый период 2025 и 2026 годов"</w:t>
      </w:r>
    </w:p>
    <w:p w:rsidR="00663592" w:rsidRDefault="00663592" w:rsidP="00663592">
      <w:pPr>
        <w:pStyle w:val="ConsPlusNormal"/>
        <w:jc w:val="both"/>
      </w:pPr>
    </w:p>
    <w:p w:rsidR="00663592" w:rsidRDefault="00663592" w:rsidP="00663592">
      <w:pPr>
        <w:pStyle w:val="ConsPlusTitle"/>
        <w:jc w:val="center"/>
      </w:pPr>
      <w:bookmarkStart w:id="0" w:name="P49884"/>
      <w:bookmarkEnd w:id="0"/>
      <w:r>
        <w:t>РАСПРЕДЕЛЕНИЕ</w:t>
      </w:r>
    </w:p>
    <w:p w:rsidR="00663592" w:rsidRDefault="00663592" w:rsidP="00663592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663592" w:rsidRDefault="00663592" w:rsidP="00663592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663592" w:rsidRDefault="00663592" w:rsidP="00663592">
      <w:pPr>
        <w:pStyle w:val="ConsPlusTitle"/>
        <w:jc w:val="center"/>
      </w:pPr>
      <w:r>
        <w:t>ДЕЯТЕЛЬНОСТИ), ГРУППАМ И ПОДГРУППАМ ВИДОВ РАСХОДОВ</w:t>
      </w:r>
    </w:p>
    <w:p w:rsidR="00663592" w:rsidRDefault="00663592" w:rsidP="00663592">
      <w:pPr>
        <w:pStyle w:val="ConsPlusTitle"/>
        <w:jc w:val="center"/>
      </w:pPr>
      <w:r>
        <w:t>КЛАССИФИКАЦИИ РАСХОДОВ БЮДЖЕТОВ НА ПЛАНОВЫЙ ПЕРИОД</w:t>
      </w:r>
    </w:p>
    <w:p w:rsidR="00663592" w:rsidRDefault="00663592" w:rsidP="00663592">
      <w:pPr>
        <w:pStyle w:val="ConsPlusTitle"/>
        <w:jc w:val="center"/>
      </w:pPr>
      <w:r>
        <w:t>2025 И 2026 ГОДОВ</w:t>
      </w:r>
    </w:p>
    <w:p w:rsidR="00663592" w:rsidRDefault="00663592" w:rsidP="006635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663592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592" w:rsidRDefault="00663592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592" w:rsidRDefault="00663592" w:rsidP="00F108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663592" w:rsidRDefault="00663592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592" w:rsidRDefault="00663592" w:rsidP="00F1080F">
            <w:pPr>
              <w:pStyle w:val="ConsPlusNormal"/>
            </w:pPr>
          </w:p>
        </w:tc>
      </w:tr>
    </w:tbl>
    <w:p w:rsidR="00663592" w:rsidRDefault="00663592" w:rsidP="006635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701"/>
        <w:gridCol w:w="484"/>
        <w:gridCol w:w="1504"/>
        <w:gridCol w:w="1504"/>
      </w:tblGrid>
      <w:tr w:rsidR="00663592" w:rsidTr="00F1080F">
        <w:tc>
          <w:tcPr>
            <w:tcW w:w="3798" w:type="dxa"/>
            <w:vMerge w:val="restart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63592" w:rsidTr="00F1080F">
        <w:tc>
          <w:tcPr>
            <w:tcW w:w="3798" w:type="dxa"/>
            <w:vMerge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701" w:type="dxa"/>
            <w:vMerge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484" w:type="dxa"/>
            <w:vMerge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7 111 075,4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7 111 075,4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Обслуживание государственного долга </w:t>
            </w:r>
            <w:r>
              <w:lastRenderedPageBreak/>
              <w:t>субъекта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01 4 02 06065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5 457 000,2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5 097 125,6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</w:t>
            </w:r>
            <w:r>
              <w:lastRenderedPageBreak/>
              <w:t>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01 4 03 78186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331 813,7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326 136,8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109 019,3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109 019,3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109 019,3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01 4 04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65 944,3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26 981,9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26 573,0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26 573,0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38 962,4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36 210,5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36 210,5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2 736,9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2 736,9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148 460,5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148 460,5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148 460,5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2 790,1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2 712,7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2 642,7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01 4 04 49300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2 642,7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1 757 154,7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1 757 154,7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</w:t>
            </w:r>
            <w:r>
              <w:lastRenderedPageBreak/>
              <w:t>пожарной безопасности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02 4 01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1 805 758,9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1 726 458,2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обслуживания системы "112"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58 409,7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58 409,7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58 409,7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35 426,7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35 426,7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35 426,7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1 684 851,7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1 632 621,8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21 197,2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21 197,2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21 197,2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82 287,3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82 287,3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82 287,3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образовательных услуг в </w:t>
            </w:r>
            <w:r>
              <w:lastRenderedPageBreak/>
              <w:t>области ГО и ЧС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02 4 01 19309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1 460 758,3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1 460 758,3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1 460 758,3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32 970,1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30 696,5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1 287 988,3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2 296 775,5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214 026,5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26 170,0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26 170,0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940 035,0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2 204 382,6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376 069,6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1 653 719,6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</w:t>
            </w:r>
            <w:r>
              <w:lastRenderedPageBreak/>
              <w:t>деловых площадках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03 4 01 06310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354 333,0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1 629 044,0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354 333,0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1 629 044,0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354 333,0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1 629 044,0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16 375,6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16 375,6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16 375,6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03 4 02 </w:t>
            </w:r>
            <w:r>
              <w:lastRenderedPageBreak/>
              <w:t>06310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52 000,0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8 819,1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1 902,0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1 902,0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1 902,0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6 917,1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6 917,1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</w:t>
            </w:r>
            <w: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03 4 03 </w:t>
            </w:r>
            <w:r>
              <w:lastRenderedPageBreak/>
              <w:t>06340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6 651,1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6 917,1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03 4 08 R0660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03 4 11 29400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823 557,2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846 997,4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793 557,2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821 997,4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587 301,0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619 213,8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7 368,2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7 368,2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7 368,2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891,5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8 579,9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8 579,9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04 4 01 04503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8 579,9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Организация среднего профессионального образования незанятых граждан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9 400,6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9 400,6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9 400,6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551 375,8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584 279,6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11 315,9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11 315,9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562 963,7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562 963,7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"Улучшение условий и охраны труда"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</w:t>
            </w:r>
            <w:r>
              <w:lastRenderedPageBreak/>
              <w:t>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04 4 04 R0862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181 331,1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181 331,1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181 331,1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04 4 05 14900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165 298,0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165 298,0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15 307,3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15 307,3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725,8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2 253 011,5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2 279 358,0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1 218 417,9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895 709,8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07022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05 2 01 07082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Оказание поддержки производства продукции </w:t>
            </w:r>
            <w:r>
              <w:lastRenderedPageBreak/>
              <w:t>растениеводства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05 2 01 07086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05 2 01 07089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Подведение итогов трудового соперничества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05 2 01 07262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208 941,9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208 941,9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208 941,9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8 277,4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8 277,4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8 277,4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7 743,7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7 743,7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7 743,7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81 585,6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81 585,6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81 585,6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39 821,6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39 821,6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39 821,6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181 694,5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181 694,5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181 694,5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05 2 01 R5013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22 803,6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22 803,6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22 803,6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40 891,3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40 891,3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40 891,3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41 222,2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R5015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43 047,7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41 222,2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41 222,2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10 403,4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10 403,4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10 403,4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15 891,4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15 891,4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15 891,4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3 683,2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3 683,2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3 683,2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322 708,1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259 879,3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259 879,3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259 879,3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1 079 407,1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1 060 940,1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126 421,5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124 258,9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49 510,8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48 663,9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выполнения </w:t>
            </w:r>
            <w:r>
              <w:lastRenderedPageBreak/>
              <w:t>государственного задания на выполнение работ по экологическому просвещению населения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05 4 01 </w:t>
            </w:r>
            <w:r>
              <w:lastRenderedPageBreak/>
              <w:t>17411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73 963,4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73 607,1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73 607,1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1 631,6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1 631,6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1 631,6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805 052,9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775 864,7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775 208,4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775 208,4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775 208,4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05 4 02 17270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27 758,7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27 557,1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27 557,1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1 429,5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1 429,5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1 429,5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131 628,3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22 022,0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22 022,0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22 022,0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18 658,0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7 031,9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7 031,9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7 031,9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11 626,1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11 626,1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11 626,1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153 889,2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12 165,0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12 165,0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7 425,0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7 425,0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7 425,0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151 579,2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141 724,2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"Цифровые решения в сфере предоставления </w:t>
            </w:r>
            <w:r>
              <w:lastRenderedPageBreak/>
              <w:t>государственных и муниципальных услуг (функций)"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06 4 01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12 960,0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8 460,0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8 460,0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8 460,0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8 571,2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6 571,2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6 571,2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6 571,2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Проведение аттестации </w:t>
            </w:r>
            <w:r>
              <w:lastRenderedPageBreak/>
              <w:t>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06 4 02 </w:t>
            </w:r>
            <w:r>
              <w:lastRenderedPageBreak/>
              <w:t>04132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18 161,1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5 043,1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5 043,1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5 043,1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информационного </w:t>
            </w:r>
            <w:r>
              <w:lastRenderedPageBreak/>
              <w:t>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06 4 03 04192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3 618,0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3 618,0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3 618,0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3 717,8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Уплата налогов, сборов и </w:t>
            </w:r>
            <w:r>
              <w:lastRenderedPageBreak/>
              <w:t>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06 4 05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332,3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2 080 328,6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1 979 549,8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1 979 549,8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07 2 01 </w:t>
            </w:r>
            <w:r>
              <w:lastRenderedPageBreak/>
              <w:t>07280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73 950,0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73 950,0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73 950,0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338 940,6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338 940,6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338 940,6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07 2 01 R0653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557 749,2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557 749,2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557 749,2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221 442,4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221 442,4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221 442,4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407 235,2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407 235,2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407 235,2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360 379,7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360 379,7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360 379,7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</w:t>
            </w:r>
            <w:r>
              <w:lastRenderedPageBreak/>
              <w:t>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07 2 01 A0652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905,9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11 104,2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11 104,2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11 104,2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4 842,6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4 842,6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4 842,6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100 778,8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36 052,3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17 474,2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17 474,2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17 474,2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18 578,1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18 578,1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18 578,1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07 4 02 </w:t>
            </w:r>
            <w:r>
              <w:lastRenderedPageBreak/>
              <w:t>17338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15 726,5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07 4 03 </w:t>
            </w:r>
            <w:r>
              <w:lastRenderedPageBreak/>
              <w:t>51280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1 572,4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542 665,8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539 245,5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250 034,7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248 419,5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"Ремонт </w:t>
            </w:r>
            <w:r>
              <w:lastRenderedPageBreak/>
              <w:t>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08 4 01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Развитие сети ООПТ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08 4 04 07410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170 926,8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170 174,3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65 384,9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36 993,1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32 092,3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32 092,3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4 764,3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4 764,3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мониторинга окружающей среды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28 391,8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28 391,8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28 391,8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71 450,5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71 150,5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69 390,5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69 390,5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1 760,0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1 760,0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3 778,1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08 4 05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3 799,5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3 208,1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3 208,1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29 701,6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08 4 05 59702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29 701,6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29 701,6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2 240 515,5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181 100,4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GA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181 100,4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84 232,2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09 1 GA 54290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84 232,2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84 232,2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96 868,2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96 868,2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96 868,2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2 059 415,1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09 4 01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1 473 248,8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344 661,1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242 756,2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242 756,2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242 756,2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101 904,9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101 904,9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6 097,3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95 807,6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отдельных </w:t>
            </w:r>
            <w:r>
              <w:lastRenderedPageBreak/>
              <w:t>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09 4 01 </w:t>
            </w:r>
            <w:r>
              <w:lastRenderedPageBreak/>
              <w:t>51291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95 697,4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95 697,4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95 697,4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27 142,2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27 142,2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27 142,2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1 005 748,1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1 005 748,1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797 583,5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208 164,6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583 166,3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09 4 02 29400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55 634,1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50 134,1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50 134,1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09 4 02 51295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515 982,2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449 351,2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449 351,2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66 501,8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66 501,8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проведение профессиональной подготовки, переподготовки и </w:t>
            </w:r>
            <w:r>
              <w:lastRenderedPageBreak/>
              <w:t>повышения квалификации кадров казенных учреждений лесной отрасли)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09 4 02 51299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284 089,0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285 627,7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264 754,6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260 225,4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114 251,3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20 431,4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17 374,0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17 374,0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3 057,4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93 819,9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93 819,9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23 014,2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23 014,2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70 786,3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70 786,3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145 685,2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145 974,1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59 653,0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58 681,2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58 681,2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971,8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10 819,3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10 819,3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10 819,3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37 959,2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37 959,2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11 4 01 69300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"Межрегиональные обязательства региона"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"Развитие территорий и </w:t>
            </w:r>
            <w:r>
              <w:lastRenderedPageBreak/>
              <w:t>жилищная политика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258 654,9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258 654,9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69 112,9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114 542,0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3 692,3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3 692,3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3 692,3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26 900,0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26 900,0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1 505,0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78 168,7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77 621,6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77 621,6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12 4 04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559,0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547,1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5 781,0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5 041,0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5 041,0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622 300,0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622 300,0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622 300,0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208 236,6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208 236,6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208 236,6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6 219,9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6 219,9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6 219,9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5 069,5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5 069,5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5 069,5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52 736,5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52 736,5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52 736,5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водным транспортом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7 131,9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7 131,9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7 131,9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65 656,2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65 656,2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65 656,2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20 919,0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20 919,0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13 4 01 04770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20 919,0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</w:t>
            </w:r>
            <w:r>
              <w:lastRenderedPageBreak/>
              <w:t>пользования (кроме воздушного и железнодорожного)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13 4 01 79502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24 615 616,9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22 600 412,8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1 062 210,9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580 094,1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496 189,2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496 189,2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469 741,4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469 741,4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26 447,8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1 E1 A3050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26 447,8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EB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925 259,0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возрасте от 3 до 7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"Создание условий для отдыха и оздоровления детей и молодежи"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14 2 03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22 628 147,0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21 951 719,9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5 465 540,5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5 295 026,7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27 860,2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27 860,2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27 860,2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17 669,9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17 669,9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17 669,9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</w:t>
            </w:r>
            <w:r>
              <w:lastRenderedPageBreak/>
              <w:t>образования (субсидии индивидуальным предпринимателям)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14 4 01 01403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38 713,2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38 713,2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38 713,2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14 108 510,0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14 000 747,9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1 115,9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14 4 02 01218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9 278,7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9 278,7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9 278,7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40 958,3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40 958,3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>
              <w:lastRenderedPageBreak/>
              <w:t>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14 4 02 01500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40 958,3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697 470,8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682 467,7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32 329,0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32 047,3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32 047,3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</w:t>
            </w:r>
            <w:r>
              <w:lastRenderedPageBreak/>
              <w:t>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14 4 02 11422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534 645,6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534 645,6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534 645,6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53 773,9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53 773,9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53 773,9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990 048,4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959 537,1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959 537,1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23 701,3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23 701,3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</w:t>
            </w:r>
            <w: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14 4 02 71031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</w:t>
            </w:r>
            <w:r>
              <w:lastRenderedPageBreak/>
              <w:t>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14 4 02 71219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999 344,7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993 511,4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993 511,4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R3040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5 897,4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5 833,3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5 833,3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23 739,1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23 739,1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23 739,1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531 212,0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514 639,3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146 958,9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21 917,1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21 917,1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69 034,0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31 065,4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25 274,0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12 694,6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56 007,8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56 007,8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8 301,0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8 301,0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7 266,8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1 034,2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251 195,2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243 358,5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167 620,9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167 620,9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142 452,3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25 168,6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17 452,0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17 452,0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16 986,0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58 285,6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58 285,6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58 285,6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2 081 977,8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1 819 471,6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1 810,0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1 810,0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1 810,0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1 751 925,5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1 751 925,5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1 751 925,5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1 380 200,4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371 725,1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63 990,9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63 990,9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49 810,9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14 180,0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137 021,1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132 979,1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73 768,2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16 223,3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увеличения </w:t>
            </w:r>
            <w:r>
              <w:lastRenderedPageBreak/>
              <w:t>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14 4 05 </w:t>
            </w:r>
            <w:r>
              <w:lastRenderedPageBreak/>
              <w:t>71101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303 885,6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188 855,3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2 765,9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2 765,9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2 765,9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63 633,9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63 284,9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63 284,9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1 574,9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1 570,8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1 570,8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13 988,3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7 247,2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7 247,2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4 863,1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4 863,1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1 878,0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1 878,0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1 819 438,5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2 104 506,7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Региональный проект "Создание условий для реализации творческого </w:t>
            </w:r>
            <w:r>
              <w:lastRenderedPageBreak/>
              <w:t>потенциала нации ("Творческие люди")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15 1 A2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842 345,3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842 345,3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муниципальных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15 2 01 R4660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9 045,2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2 713,6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2 713,6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6 331,6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6 331,6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800 669,6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106 521,8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106 521,8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373 251,1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373 251,1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241 005,4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241 005,4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79 891,3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79 891,3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5 858,8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5 858,8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5 858,8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1 282 827,6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1 261 495,8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"Текущая деятельность учреждений"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15 4 01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1 240 613,7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1 220 001,9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75 011,6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75 011,6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34 100,0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42 213,0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41 391,6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1 157 800,7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1 138 490,3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99 008,3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99 008,3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15 4 01 </w:t>
            </w:r>
            <w:r>
              <w:lastRenderedPageBreak/>
              <w:t>12441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74 948,0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73 502,8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25 505,5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88 024,1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88 024,1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88 024,1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341 688,4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341 688,4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121 771,4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219 917,0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183 065,1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179 758,2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136 651,0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136 651,0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3 320,2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3 320,2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38 986,0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38 986,0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60 651,8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60 651,8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60 651,8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15 4 01 12447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12 784,3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65 566,2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58 452,6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58 452,6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6 278,6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6 278,6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41 493,9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40 425,6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40 174,6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40 174,6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1 034,7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1 034,7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15 333 195,4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18 146 451,5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1 855 737,5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1 068 944,3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1 350 983,7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1 290 366,9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803 655,2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610 967,8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192 687,4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Проведение вакцинации против пневмококковой инфекции граждан старше трудоспособного возраста из групп риска, проживающих в </w:t>
            </w:r>
            <w:r>
              <w:lastRenderedPageBreak/>
              <w:t>организациях социального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1 P3 54680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3 336 908,2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2 03 R1110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13 222 183,4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13 740 599,0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8 868,8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организациям на оказание </w:t>
            </w:r>
            <w:r>
              <w:lastRenderedPageBreak/>
              <w:t>услуг в сфере здравоохранения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16 4 01 03630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332,8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8 536,0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8 536,0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8 340,8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8 340,8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195,2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190 184,4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190 184,4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190 184,4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190 184,4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180 227,7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170 394,6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19 789,8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1 292 441,5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1 291 085,4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1 268 552,3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1 266 969,2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Оказание медицинской помощи ВИЧ-инфицированным и больным с вирусными гепатитами B и </w:t>
            </w:r>
            <w:r>
              <w:lastRenderedPageBreak/>
              <w:t>C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16 4 03 13465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56 702,4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56 702,4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56 702,4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293 930,3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293 930,3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293 930,3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712 647,2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530 628,8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530 628,8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133 901,1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133 901,1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39 425,4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17 438,3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21 987,1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8 691,9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125 722,6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125 722,6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9 169,2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116 553,4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61 314,6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61 314,6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16 290,8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16 290,8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24 116,2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24 116,2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24 116,2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141 314,7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141 314,7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23 021,4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23 021,4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23 021,4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118 293,3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73 675,6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73 675,6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22 012,5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22 012,5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22 274,7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19 439,5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2 835,2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330,5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179 679,1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179 679,1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18 963,0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18 963,0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18 803,6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159,4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16 4 06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47 835,2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47 835,2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25 057,8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25 057,8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11 410,0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11 410,0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232,8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84 921,1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109 057,4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75 749,5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75 749,5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75 749,5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43 292,0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67 421,0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8 328,5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33 177,4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33 307,9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23 177,4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21 307,9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18 677,4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16 807,9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128 161,3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125 983,3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Оказание специализированной </w:t>
            </w:r>
            <w:r>
              <w:lastRenderedPageBreak/>
              <w:t>медицинской помощи детям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16 4 11 03485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10 762,5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10 762,5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10 762,5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115 220,8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115 220,8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93 396,6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93 396,6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11 933,4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11 933,4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9 524,1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9 524,1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366,7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393 018,6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388 604,1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253 604,1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253 604,1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253 604,1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224 006,7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29 597,4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16 4 13 53630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6 152,3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847,7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1 355 493,6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1 361 459,8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283 636,8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283 636,8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283 636,8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231 912,0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231 912,0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231 912,0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отдельных </w:t>
            </w:r>
            <w:r>
              <w:lastRenderedPageBreak/>
              <w:t>полномочий в области лекарственного обеспечения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16 4 14 </w:t>
            </w:r>
            <w:r>
              <w:lastRenderedPageBreak/>
              <w:t>51610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492 153,5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492 153,5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492 153,5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16 4 15 </w:t>
            </w:r>
            <w:r>
              <w:lastRenderedPageBreak/>
              <w:t>13474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59 483,3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67 371,7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64 037,8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63 562,5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63 562,5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16 4 16 49300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1 644,6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1 592,0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1 592,0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уплаты страховых взносов в Территориальный фонд </w:t>
            </w:r>
            <w:r>
              <w:lastRenderedPageBreak/>
              <w:t>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16 4 17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18 148 053,0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17 916 269,4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1 879 269,7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1 P1 50780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16 624 991,8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15 401 893,7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8 002 139,0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7 217 808,5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18 693,2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18 526,5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18 526,5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доплаты к пенсиям государственных </w:t>
            </w:r>
            <w:r>
              <w:lastRenderedPageBreak/>
              <w:t>служащих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17 4 01 09100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250 538,3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250 500,0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250 500,0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5 567,9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5 567,9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5 567,9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5 703,2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5 703,2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5 703,2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34 616,7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34 616,7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34 616,7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40 015,5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39 424,1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39 424,1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Выплата государственного </w:t>
            </w:r>
            <w:r>
              <w:lastRenderedPageBreak/>
              <w:t xml:space="preserve">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52400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390 041,2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5 764,2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5 764,2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384 277,0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384 277,0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393 208,6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5 187,9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17 4 01 82101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5 187,9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388 020,7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388 020,7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262 195,9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3 515,4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3 515,4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258 680,5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258 680,5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3 278,9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3 226,9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3 226,9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5 247,9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5 173,4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5 173,4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29 297,0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28 902,4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28 902,4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социального пособия на погребение, возмещение расходов специализированным </w:t>
            </w:r>
            <w:r>
              <w:lastRenderedPageBreak/>
              <w:t>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22 384,8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20 098,5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20 098,5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1 946,2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1 946,2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3 863,7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3 780,4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82602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3 898,0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3 780,4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 xml:space="preserve">Обеспечение расходов на реализацию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82608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419,2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9 631,8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9 512,0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9 512,0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294 927,2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3 809,6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3 809,6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291 117,6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291 117,6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ежемесячной компенсации расходов на </w:t>
            </w:r>
            <w:r>
              <w:lastRenderedPageBreak/>
              <w:t>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17 4 01 84002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99 272,0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98 001,6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98 001,6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16 085,2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15 807,2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17 4 01 84062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15 807,2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488 732,9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6 102,9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6 102,9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482 630,0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482 630,0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289 844,9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3 672,7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3 672,7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286 172,2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286 172,2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ежемесячной компенсации расходов на </w:t>
            </w:r>
            <w:r>
              <w:lastRenderedPageBreak/>
              <w:t>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17 4 01 84531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12 338,4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12 169,7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12 169,7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198 154,5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2 645,9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2 645,9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195 508,6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195 508,6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региональной доплаты к пенсии пенсионерам, получающим минимальную пенсию по старости и иные </w:t>
            </w:r>
            <w:r>
              <w:lastRenderedPageBreak/>
              <w:t>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17 4 01 89200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31 249,2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30 964,9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30 964,9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Оказание государственной </w:t>
            </w:r>
            <w: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R4040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518 069,1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518 069,1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518 069,1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2 116 286,5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2 128 110,9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1 518,4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1 518,4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17 4 03 02401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1 518,4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3 122,4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3 122,4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3 122,4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54 215,5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54 215,5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17 4 03 02630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54 215,5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2 069 254,6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33 196,1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33 196,1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29 744,5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3 451,6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2 036 058,5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2 036 058,5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1 258 847,9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777 210,6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"Социальная поддержка и социальное обслуживание детей, находящихся в трудной </w:t>
            </w:r>
            <w:r>
              <w:lastRenderedPageBreak/>
              <w:t>жизненной ситуации"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3 009 750,1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3 007 813,1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2 218 661,3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</w:t>
            </w:r>
            <w:r>
              <w:lastRenderedPageBreak/>
              <w:t>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17 4 04 12509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2 218 661,3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127 030,8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127 030,8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32 796,6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32 796,6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2 089 114,3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2 057 775,1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1 694 952,9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1 666 924,6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394 161,4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390 850,5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1 058,8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1 058,8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полномочий </w:t>
            </w:r>
            <w:r>
              <w:lastRenderedPageBreak/>
              <w:t>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17 4 04 </w:t>
            </w:r>
            <w:r>
              <w:lastRenderedPageBreak/>
              <w:t>59400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</w:t>
            </w:r>
            <w:r>
              <w:lastRenderedPageBreak/>
              <w:t>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2 826 760,4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2 382 214,4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74 669,4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74 669,4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20 160,8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54 508,6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8 421,6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17 4 05 </w:t>
            </w:r>
            <w:r>
              <w:lastRenderedPageBreak/>
              <w:t>82511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8 418,1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8 418,1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79 677,4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78 707,0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78 707,0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17 4 05 82601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47 362,8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576,9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576,9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46 785,9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46 785,9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17 4 05 </w:t>
            </w:r>
            <w:r>
              <w:lastRenderedPageBreak/>
              <w:t>84516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666 891,5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662 808,9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357 693,9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357 693,9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321 523,0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321 523,0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36 042,0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36 042,0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104,3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154 569,2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153 845,5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153 845,5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723,7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5 067,6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4 976,5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17 4 06 49300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4 976,5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91,1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1 469 576,0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1 050 175,9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Региональные проекты, </w:t>
            </w:r>
            <w:r>
              <w:lastRenderedPageBreak/>
              <w:t>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18 1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1 350 440,0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1 011 045,5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8 600,0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602 524,2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591 571,5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</w:t>
            </w:r>
            <w:r>
              <w:lastRenderedPageBreak/>
              <w:t>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18 4 02 03512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120 931,2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22 652,2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22 652,2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98 279,0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88 279,0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477 746,8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469 573,0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</w:t>
            </w:r>
            <w:r>
              <w:lastRenderedPageBreak/>
              <w:t>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18 4 02 13427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434 419,5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434 419,5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391 086,6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43 332,9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1 067,3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1 067,3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25 311,2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24 457,5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18 4 03 29400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24 267,5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24 267,5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708,1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18 4 04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5 438,0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5 438,0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3 749,0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2 624,0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19 4 01 09001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2 192,0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2 192,0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1 125,0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1 125,0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1 125,0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19 4 02 09030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470,0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19 4 03 09622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375,0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"Профилактика правонарушений"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115 903,3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115 903,3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11 663,3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11 627,1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21 4 01 </w:t>
            </w:r>
            <w:r>
              <w:lastRenderedPageBreak/>
              <w:t>02252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152,6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Агинское, для решения </w:t>
            </w:r>
            <w:r>
              <w:lastRenderedPageBreak/>
              <w:t>отдельных вопросов местного значения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21 4 01 78111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11 652,4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14 789,3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2 070,1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21 4 02 02250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2 070,1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2 070,1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415,5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8 405,2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8 405,2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8 405,2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2 713,3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2 713,3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2 713,3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94 413,4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89 486,9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23 454,0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22 682,3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</w:t>
            </w:r>
            <w:r>
              <w:lastRenderedPageBreak/>
              <w:t>отдельные члены Правительства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21 4 03 29300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40 548,8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40 188,8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40 188,8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360,0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21 4 03 49300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19 669,0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19 669,0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9 871,0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9 798,0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3 168,7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3 168,7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19 847,2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Региональный проект "Формирование системы комплексной реабилитации и </w:t>
            </w:r>
            <w:r>
              <w:lastRenderedPageBreak/>
              <w:t>абилитации инвалидов, в том числе детей-инвалидов"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24 2 01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12 901,4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5 551,9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1 393,9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"Повышение доступности и качества реабилитационных услуг, социальная интеграция инвалидов в Забайкальском </w:t>
            </w:r>
            <w:r>
              <w:lastRenderedPageBreak/>
              <w:t>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24 4 02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295,3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295,3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295,3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24 4 02 02278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701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2 023 654,1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2 032 081,4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1 962 268,7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1 991 696,0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</w:t>
            </w:r>
            <w:r>
              <w:lastRenderedPageBreak/>
              <w:t>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27 4 01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468 949,6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423 636,0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98 962,1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98 962,1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98 962,1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Проведение модернизации объектов теплоэнергетики и капитальный ремонт объектов </w:t>
            </w:r>
            <w:r>
              <w:lastRenderedPageBreak/>
              <w:t>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27 4 01 74905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</w:t>
            </w:r>
            <w:r>
              <w:lastRenderedPageBreak/>
              <w:t>водоснабжения и водоотведения"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27 4 04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1 489 539,9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1 481 497,5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1 481 497,5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1 481 497,5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8 042,4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8 042,4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27 4 04 04116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8 042,4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"Переселение граждан из ветхого и </w:t>
            </w:r>
            <w:r>
              <w:lastRenderedPageBreak/>
              <w:t>аварийного жилья в зоне Байкало-Амурской магистрали"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28 4 01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12 479,3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12 479,3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мероприятий "Сохранение, </w:t>
            </w:r>
            <w:r>
              <w:lastRenderedPageBreak/>
              <w:t>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31 4 01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12 479,3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4 749,0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объектов культурного наследия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31 4 01 59502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1 925,9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1 164,9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1 164,9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761,0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124 787,5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124 787,5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18 272 937,2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13 213 172,2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13 117 337,5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329 980,9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329 980,9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33 1 R1 53930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329 980,9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12 787 356,6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11 564 282,4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11 564 282,4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1 223 074,2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1 223 074,2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5 059 765,0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3 945 003,5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Осуществление содержания автомобильных дорог </w:t>
            </w:r>
            <w:r>
              <w:lastRenderedPageBreak/>
              <w:t>регионального и межмуниципального значения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33 4 01 04315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3 377 176,4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3 377 176,4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3 377 176,4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567 827,1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567 827,1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567 827,1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652 052,4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"Содержание подведомственных учреждений и оплата платежей по кредитам"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33 4 03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462 709,1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462 709,1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280 529,1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40 741,1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40 741,1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1 930,0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182 180,0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182 180,0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182 180,0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268 413,4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235 607,1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Реализация мероприятий, направленных на укрепление единства российской нации и этнокультурное развитие </w:t>
            </w:r>
            <w:r>
              <w:lastRenderedPageBreak/>
              <w:t>народов России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34 2 01 R5181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267 574,1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235 607,1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32 651,0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32 093,0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34 4 01 03951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</w:tcPr>
          <w:p w:rsidR="00663592" w:rsidRDefault="00663592" w:rsidP="00F1080F">
            <w:pPr>
              <w:pStyle w:val="ConsPlusNormal"/>
            </w:pP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7 855,0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7 855,0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7 855,0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4 125,0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4 125,0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4 125,0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56 720,0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56 720,0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56 720,0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26 989,2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26 989,2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26 989,2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501 961,7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518 051,8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218 803,5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218 803,5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168 628,6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168 628,6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168 628,6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33 667,5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33 667,5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33 667,5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16 507,4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16 507,4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35 4 02 04305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16 507,4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  <w:outlineLvl w:val="1"/>
            </w:pPr>
            <w:r>
              <w:lastRenderedPageBreak/>
              <w:t>Непрограммная деятельность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8 700 029,5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9 730 243,4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776 822,7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776 822,7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776 822,7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2 829 349,2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2 829 349,2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2 829 349,2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02515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13 003,7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336 846,3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336 846,3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336 846,3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1 688,0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1 688,0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62 541,3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62 541,3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62 541,3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2 530,4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09410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1 744,0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1 744,0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2 196,0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637,0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1 559,0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1 559,0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589 314,9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579 015,4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434 924,0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198 520,4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198 520,4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198 520,4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123 844,1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123 844,1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109 851,1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109 851,1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88 0 00 19904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18 623,5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16 237,2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16 237,2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2 386,3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2 386,3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83 013,6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78 303,0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88 0 00 19911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78 303,0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4 710,6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4 710,6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18 603,3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14 277,0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14 277,0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4 326,3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4 326,3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88 0 00 29215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12 298,7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12 298,7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12 298,7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136 309,8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133 989,2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133 989,2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2 320,6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88 0 00 29223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2 320,6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21 457,4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21 457,4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55 038,3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55 038,3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55 038,3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683 458,0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675 128,5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669 114,8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669 114,8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6 013,7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6 013,7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71 700,1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66 404,5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64 688,1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64 688,1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1 716,4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786,4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</w:t>
            </w:r>
            <w:r>
              <w:lastRenderedPageBreak/>
              <w:t>территориальных образований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101 505,0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88 0 00 59302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99 905,0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99 905,0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1 489,0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1 030,3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1 030,3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458,7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458,7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1 160 898,9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9 105,3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840,0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8 265,3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1 151 793,6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1 003 691,7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148 101,9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79208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lastRenderedPageBreak/>
              <w:t>986,4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1 338,9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1 338,9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lastRenderedPageBreak/>
              <w:t>88 0 00 98703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1 338,9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1 005,1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1 005,1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1 005,1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11 449,7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11 449,7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11 449,7</w:t>
            </w:r>
          </w:p>
        </w:tc>
      </w:tr>
      <w:tr w:rsidR="00663592" w:rsidTr="00F1080F">
        <w:tc>
          <w:tcPr>
            <w:tcW w:w="3798" w:type="dxa"/>
          </w:tcPr>
          <w:p w:rsidR="00663592" w:rsidRDefault="00663592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2 351 275,9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2 351 275,9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2 351 275,9</w:t>
            </w:r>
          </w:p>
        </w:tc>
      </w:tr>
      <w:tr w:rsidR="00663592" w:rsidTr="00F1080F">
        <w:tc>
          <w:tcPr>
            <w:tcW w:w="3798" w:type="dxa"/>
            <w:vAlign w:val="center"/>
          </w:tcPr>
          <w:p w:rsidR="00663592" w:rsidRDefault="00663592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663592" w:rsidRDefault="00663592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663592" w:rsidRDefault="00663592" w:rsidP="00F1080F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663592" w:rsidRDefault="00663592" w:rsidP="00663592">
      <w:pPr>
        <w:pStyle w:val="ConsPlusNormal"/>
        <w:jc w:val="both"/>
      </w:pPr>
    </w:p>
    <w:p w:rsidR="00663592" w:rsidRDefault="00663592" w:rsidP="00663592">
      <w:pPr>
        <w:pStyle w:val="ConsPlusNormal"/>
        <w:jc w:val="both"/>
      </w:pPr>
    </w:p>
    <w:p w:rsidR="00663592" w:rsidRDefault="00663592" w:rsidP="00663592">
      <w:pPr>
        <w:pStyle w:val="ConsPlusNormal"/>
        <w:jc w:val="both"/>
      </w:pPr>
    </w:p>
    <w:p w:rsidR="00663592" w:rsidRDefault="00663592" w:rsidP="00663592">
      <w:pPr>
        <w:pStyle w:val="ConsPlusNormal"/>
        <w:jc w:val="both"/>
      </w:pPr>
    </w:p>
    <w:p w:rsidR="00663592" w:rsidRDefault="00663592" w:rsidP="00663592">
      <w:pPr>
        <w:pStyle w:val="ConsPlusNormal"/>
        <w:jc w:val="both"/>
      </w:pPr>
    </w:p>
    <w:p w:rsidR="001953BC" w:rsidRPr="00663592" w:rsidRDefault="001953BC" w:rsidP="00663592"/>
    <w:sectPr w:rsidR="001953BC" w:rsidRPr="00663592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62E77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30F31"/>
    <w:rsid w:val="00580FF1"/>
    <w:rsid w:val="005C1C18"/>
    <w:rsid w:val="005E1ACA"/>
    <w:rsid w:val="00663592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11" Type="http://schemas.openxmlformats.org/officeDocument/2006/relationships/hyperlink" Target="https://login.consultant.ru/link/?req=doc&amp;base=RLAW251&amp;n=10386" TargetMode="External"/><Relationship Id="rId5" Type="http://schemas.openxmlformats.org/officeDocument/2006/relationships/hyperlink" Target="https://login.consultant.ru/link/?req=doc&amp;base=LAW&amp;n=35503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5851&amp;dst=100534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222</Pages>
  <Words>37820</Words>
  <Characters>215579</Characters>
  <Application>Microsoft Office Word</Application>
  <DocSecurity>0</DocSecurity>
  <Lines>1796</Lines>
  <Paragraphs>505</Paragraphs>
  <ScaleCrop>false</ScaleCrop>
  <Company>Home</Company>
  <LinksUpToDate>false</LinksUpToDate>
  <CharactersWithSpaces>252894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2024-10-29T00:16:00Z</dcterms:created>
  <dcterms:modified xsi:type="dcterms:W3CDTF">2024-10-29T00:16:00Z</dcterms:modified>
</cp:coreProperties>
</file>