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5B" w:rsidRDefault="00E33B5B" w:rsidP="00E33B5B">
      <w:pPr>
        <w:pStyle w:val="ConsPlusNormal"/>
        <w:jc w:val="right"/>
        <w:outlineLvl w:val="0"/>
      </w:pPr>
      <w:r>
        <w:t>Приложение 25</w:t>
      </w:r>
    </w:p>
    <w:p w:rsidR="00E33B5B" w:rsidRDefault="00E33B5B" w:rsidP="00E33B5B">
      <w:pPr>
        <w:pStyle w:val="ConsPlusNormal"/>
        <w:jc w:val="right"/>
      </w:pPr>
      <w:r>
        <w:t>к Закону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33B5B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B5B" w:rsidRDefault="00E33B5B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B5B" w:rsidRDefault="00E33B5B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3B5B" w:rsidRDefault="00E33B5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33B5B" w:rsidRDefault="00E33B5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E33B5B" w:rsidRDefault="00E33B5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24.04.2024 </w:t>
            </w:r>
            <w:hyperlink r:id="rId4" w:history="1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5" w:history="1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,</w:t>
            </w:r>
          </w:p>
          <w:p w:rsidR="00E33B5B" w:rsidRDefault="00E33B5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04.10.2024 </w:t>
            </w:r>
            <w:hyperlink r:id="rId6" w:history="1">
              <w:r>
                <w:rPr>
                  <w:color w:val="0000FF"/>
                </w:rPr>
                <w:t>N 2393-ЗЗК</w:t>
              </w:r>
            </w:hyperlink>
            <w:r>
              <w:rPr>
                <w:color w:val="392C69"/>
              </w:rPr>
              <w:t xml:space="preserve">, от 27.11.2024 </w:t>
            </w:r>
            <w:hyperlink r:id="rId7" w:history="1">
              <w:r>
                <w:rPr>
                  <w:color w:val="0000FF"/>
                </w:rPr>
                <w:t>N 2439-ЗЗК</w:t>
              </w:r>
            </w:hyperlink>
            <w:r>
              <w:rPr>
                <w:color w:val="392C69"/>
              </w:rPr>
              <w:t>,</w:t>
            </w:r>
          </w:p>
          <w:p w:rsidR="00E33B5B" w:rsidRDefault="00E33B5B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20.12.2024 </w:t>
            </w:r>
            <w:hyperlink r:id="rId8" w:history="1">
              <w:r>
                <w:rPr>
                  <w:color w:val="0000FF"/>
                </w:rPr>
                <w:t>N 2445-ЗЗК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B5B" w:rsidRDefault="00E33B5B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 НА ВЫРАВНИВАНИЕ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БЮДЖЕТНОЙ ОБЕСПЕЧЕННОСТИ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293"/>
        <w:gridCol w:w="2159"/>
      </w:tblGrid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Сумма</w:t>
            </w:r>
          </w:p>
          <w:p w:rsidR="00E33B5B" w:rsidRDefault="00E33B5B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377 187,0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173 824,0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173 435,0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250 283,0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71 120,0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126 306,0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155 119,0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170 107,0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117 197,0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231 263,0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182 823,0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191 887,0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136 424,0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216 138,0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86 169,0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143 077,0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160 485,0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225 143,0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243 410,0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133 877,0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220 578,0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187 080,0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94 839,0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72 719,0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71 631,0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70 815,0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51 067,0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109 131,0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183 585,0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147 621,0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190 900,0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119 742,0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110 122,0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200 590,3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ФИНАНСОВОЕ ОБЕСПЕЧЕНИЕ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МЕРОПРИЯТИЙ ПО ПРОВЕДЕНИЮ КАПИТАЛЬНОГО РЕМОНТА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ЖИЛЫХ ПОМЕЩЕНИЙ ОТДЕЛЬНЫХ КАТЕГОРИЙ ГРАЖДАН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746"/>
        <w:gridCol w:w="1701"/>
      </w:tblGrid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В РАМКАХ РЕАЛИЗАЦИИ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НА ПРОВЕДЕНИЕ КАДАСТРОВЫХ РАБОТ ПО ОБРАЗОВАНИЮ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ЗЕМЕЛЬНЫХ УЧАСТКОВ, ЗАНЯТЫХ СКОТОМОГИЛЬНИКАМИ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(БИОТЕРМИЧЕСКИМИ ЯМАМИ), И НА ИЗГОТОВЛЕНИЕ ТЕХНИЧЕСКИХ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ПЛАНОВ НА БЕСХОЗЯЙНЫЕ СКОТОМОГИЛЬНИКИ (БИОТЕРМИЧЕСКИЕ ЯМЫ)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1701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ФИНАНСОВОЕ ОБЕСПЕЧЕНИЕ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ГОСУДАРСТВЕННОЙ ПРОГРАММЫ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"ВОСПРОИЗВОДСТВО И ИСПОЛЬЗОВАНИЕ ПРИРОДНЫХ РЕСУРСОВ"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746"/>
        <w:gridCol w:w="1701"/>
      </w:tblGrid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986,0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3 247,2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11 829,8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РЕАЛИЗАЦИЮ МЕРОПРИЯТИЯ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"СОЗДАНИЕ ДОПОЛНИТЕЛЬНЫХ МЕСТ В ГОСУДАРСТВЕННЫХ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(МУНИЦИПАЛЬНЫХ) ОБРАЗОВАТЕЛЬНЫХ ОРГАНИЗАЦИЯХ РАЗЛИЧНЫХ ТИПОВ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ПРОГНОЗИРУЕМОЙ ПОТРЕБНОСТЬЮ И СОВРЕМЕННЫМИ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ТРЕБОВАНИЯМИ"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ind w:firstLine="540"/>
        <w:jc w:val="both"/>
      </w:pPr>
      <w:r>
        <w:t xml:space="preserve">Утратило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Забайкальского края от 20.12.2024 N 2445-ЗЗК.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В ОТНОШЕНИИ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КАПИТАЛЬНОГО РЕМОНТА ТРЕБОВАНИЙ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 АНТИТЕРРОРИСТИЧЕСКОЙ ЗАЩИЩЕННОСТИ ОБЪЕКТОВ (ТЕРРИТОРИЙ),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УСТАНОВЛЕННЫХ ЗАКОНОДАТЕЛЬСТВОМ,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3 999,5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2 516,4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5 339,3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5 300,6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3 378,1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14 682,8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5 848,9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542,2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24 250,0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9 215,5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7 807,9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7 686,4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2 861,7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12 265,4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ФИНАНСИРОВАНИЕ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РАСХОДОВ, СВЯЗАННЫХ С ПРЕДОСТАВЛЕНИЕМ ПЕДАГОГИЧЕСКИМ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ОБРАЗОВАТЕЛЬНЫХ ОРГАНИЗАЦИЙ ПРАВА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УВЕЛИЧЕНИЕ ТАРИФНОЙ СТАВКИ (ДОЛЖНОСТНОГО ОКЛАДА)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25 ПРОЦЕНТОВ В ПОСЕЛКАХ ГОРОДСКОГО ТИПА (РАБОЧИХ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ПОСЕЛКАХ) (КРОМЕ ПЕДАГОГИЧЕСКИХ РАБОТНИКОВ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ДОШКОЛЬНЫХ ОБРАЗОВАТЕЛЬНЫХ ОРГАНИЗАЦИЙ И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ОРГАНИЗАЦИЙ),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5 339,4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1 995,8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1 244,6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3 827,2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4 073,8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5 339,4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4 072,7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1 490,5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345,5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6 222,3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2 546,1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4 868,6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3 163,6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1 639,4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1 340,7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2 412,4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1 190,0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ГОРОДСКИХ И СЕЛЬСКИХ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ПОСЕЛЕНИЙ, МУНИЦИПАЛЬНЫХ РАЙОНОВ, МУНИЦИПАЛЬНЫХ И ГОРОДСКИХ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НА ПОДГОТОВКУ ПРОЕКТОВ МЕЖЕВАНИЯ ЗЕМЕЛЬНЫХ УЧАСТКОВ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НА ПРОВЕДЕНИЕ КАДАСТРОВЫХ РАБОТ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70"/>
        <w:gridCol w:w="1247"/>
        <w:gridCol w:w="1694"/>
        <w:gridCol w:w="1694"/>
      </w:tblGrid>
      <w:tr w:rsidR="00E33B5B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3 855,5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3 508,5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"Приозёрное"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"Соловьёвское"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"Усть-Озёрское"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 xml:space="preserve">Бюджет муниципального района "Нерчинский </w:t>
            </w:r>
            <w:r>
              <w:lastRenderedPageBreak/>
              <w:t>район",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lastRenderedPageBreak/>
              <w:t>297,0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270,3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270,3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67,3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126,1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126,1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902,9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222,8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71,2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64,8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643,5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585,6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7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6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 ОСУЩЕСТВЛЕНИИ ДЕЯТЕЛЬНОСТИ ПО ОБРАЩЕНИЮ С ЖИВОТНЫМИ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БЕЗ ВЛАДЕЛЬЦЕВ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288"/>
        <w:gridCol w:w="1417"/>
        <w:gridCol w:w="1814"/>
        <w:gridCol w:w="1984"/>
      </w:tblGrid>
      <w:tr w:rsidR="00E33B5B" w:rsidTr="0003319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354 032,7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349 342,7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6 388,6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6 254,6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4 604,7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4 470,7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16 208,6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16 074,6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3 944,5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3 810,5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5 425,2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5 291,2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7 160,9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7 026,9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11 026,3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10 892,3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3 064,5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2 930,5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2 800,9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2 666,9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8 926,2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8 792,2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5 703,5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5 569,5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6 599,3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6 465,3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5 577,2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5 443,2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3 871,1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3 737,1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5 662,8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5 528,8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6 269,4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6 135,4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4 988,7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4 854,7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46 556,1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46 422,1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1 796,0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1 662,0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10 857,7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10 723,7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2 033,6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1 899,6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1 511,5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1 377,5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1 817,3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1 683,3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2 036,2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1 902,2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1 983,4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1 849,4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7 444,8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7 310,8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711,3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2 335,2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2 201,2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4 020,1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3 886,1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1 534,0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5 120,5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4 986,5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6 520,1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6 386,1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147 198,4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147 064,4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8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1 854,6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1 720,6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ПРИОБРЕТЕНИЕ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(СТРОИТЕЛЬСТВО) ЖИЛЫХ ПОМЕЩЕНИЙ В ЦЕЛЯХ ИСПОЛНЕНИЯ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ВСТУПИВШИХ В ЗАКОННУЮ СИЛУ СУДЕБНЫХ ПОСТАНОВЛЕНИЙ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ПРЕДОСТАВЛЕНИИ ЖИЛЫХ ПОМЕЩЕНИЙ ПО ДОГОВОРАМ СОЦИАЛЬНОГО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НАЙМА ДЕТЯМ-СИРОТАМ И ДЕТЯМ, ОСТАВШИМСЯ БЕЗ ПОПЕЧЕНИЯ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РОДИТЕЛЕЙ, ЛИЦАМ ИЗ ЧИСЛА ДЕТЕЙ-СИРОТ И ДЕТЕЙ, ОСТАВШИХСЯ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БЕЗ ПОПЕЧЕНИЯ РОДИТЕЛЕЙ,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2 551,1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21 429,9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3 138,0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9 180,0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4 275,0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lastRenderedPageBreak/>
        <w:t>Таблица 11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И ОСУЩЕСТВЛЕНИЮ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ПО ОПЕКЕ И ПОПЕЧИТЕЛЬСТВУ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НАД НЕСОВЕРШЕННОЛЕТНИМИ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3288"/>
        <w:gridCol w:w="1417"/>
        <w:gridCol w:w="1814"/>
        <w:gridCol w:w="1984"/>
      </w:tblGrid>
      <w:tr w:rsidR="00E33B5B" w:rsidTr="0003319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33B5B" w:rsidTr="000331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696 101,7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551 611,0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13 497,0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10 394,3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3 102,7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8 916,1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6 256,6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2 659,5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25 040,4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17 948,5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7 091,9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20 313,0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17 653,5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2 659,5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16 883,7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13 248,3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3 635,4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18 402,6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13 072,9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5 329,7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58 854,8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49 630,6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9 224,2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12 970,1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10 449,8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2 520,3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11 786,5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10 013,5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1 773,0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21 550,7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17 096,6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4 454,1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18 601,3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14 612,1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3 989,2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26 212,0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20 949,5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5 262,5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15 809,1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13 063,2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2 745,9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12 310,3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8 986,0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3 324,3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1 078,5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791,8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286,7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17 864,9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15 126,9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2 738,0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24 887,8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20 677,0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4 210,8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21 986,0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16 330,4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5 655,6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61 524,0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51 329,4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10 194,6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6 173,7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5 261,0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912,7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25 347,1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19 334,9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6 012,2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8 549,4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7 219,7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1 329,7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5 580,3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4 472,2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1 108,1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6 141,8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4 812,1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1 329,7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8 530,9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7 072,1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1 458,8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4 424,3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3 175,9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1 248,4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11 064,4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7 294,0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3 770,4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9 954,1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8 596,2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1 357,9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8 673,3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6 986,1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1 687,2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13 906,8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10 441,7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3 465,1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8 475,4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6 365,8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2 109,6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9 872,2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6 991,1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2 881,1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14 558,3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12 727,7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1 830,6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142 021,9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109 854,7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32 167,2</w:t>
            </w:r>
          </w:p>
        </w:tc>
      </w:tr>
      <w:tr w:rsidR="00E33B5B" w:rsidTr="00033197">
        <w:tc>
          <w:tcPr>
            <w:tcW w:w="57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8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4 339,0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3 374,9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964,1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ДЛЯ ОСУЩЕСТВЛЕНИЯ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В СФЕРЕ ТРУДА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lastRenderedPageBreak/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520"/>
        <w:gridCol w:w="1984"/>
      </w:tblGrid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422,7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801,1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358,6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457,3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801,1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1 053,6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358,6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801,1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289,7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212,9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422,7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851,5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876,9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399,2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801,1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425,8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258,8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425,8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560,3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479,5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958,9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479,5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425,8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485,4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506,4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801,2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400,6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2 630,7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379,6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КАЛАРСКОГО МУНИЦИПАЛЬНОГО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ОКРУГА, ТУНГОКОЧЕНСКОГО МУНИЦИПАЛЬНОГО ОКРУГА,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РАЙОНА "ТУНГИРО-ОЛЕКМИНСКИЙ РАЙОН"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ГОСУДАРСТВЕННЫХ ПОЛНОМОЧИЙ ПО РЕГИСТРАЦИИ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УЧЕТУ ГРАЖДАН РОССИЙСКОЙ ФЕДЕРАЦИИ, ВЫЕЗЖАЮЩИХ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ИЗ СООТВЕТСТВУЮЩИХ РАЙОНОВ И ИМЕЮЩИХ ПРАВО НА ПОЛУЧЕНИЕ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ЕДИНОВРЕМЕННОЙ СОЦИАЛЬНОЙ ВЫПЛАТЫ НА ПРИОБРЕТЕНИЕ ИЛИ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СТРОИТЕЛЬСТВО ЖИЛОГО ПОМЕЩЕНИЯ,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</w:t>
            </w:r>
          </w:p>
          <w:p w:rsidR="00E33B5B" w:rsidRDefault="00E33B5B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90,7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347,6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595,7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ОКРУГОВ НА ОСУЩЕСТВЛЕНИЕ ГОСУДАРСТВЕННОГО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ПОЛНОМОЧИЯ ПО МАТЕРИАЛЬНО-ТЕХНИЧЕСКОМУ И ФИНАНСОВОМУ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ОБЕСПЕЧЕНИЮ ОКАЗАНИЯ ЮРИДИЧЕСКОЙ ПОМОЩИ АДВОКАТАМИ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ТРУДНОДОСТУПНЫХ И МАЛОНАСЕЛЕННЫХ МЕСТНОСТЯХ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066"/>
        <w:gridCol w:w="2410"/>
      </w:tblGrid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96,5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191,8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29,2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24,7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</w:tcPr>
          <w:p w:rsidR="00E33B5B" w:rsidRDefault="00E33B5B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76,1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ОТДЕЛЬНЫХ ГОСУДАРСТВЕННЫХ ПОЛНОМОЧИЙ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ОРГАНИЗАЦИИ ТРАНСПОРТНОГО ОБСЛУЖИВАНИЯ НАСЕЛЕНИЯ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В МЕЖМУНИЦИПАЛЬНОМ СООБЩЕНИИ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ОРГАНИЗАЦИИ РЕГУЛЯРНЫХ ПЕРЕВОЗОК ПАССАЖИРОВ И БАГАЖА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АВТОМОБИЛЬНЫМ ТРАНСПОРТОМ ПО МЕЖМУНИЦИПАЛЬНЫМ МАРШРУТАМ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РЕГУЛЯРНЫХ ПЕРЕВОЗОК В ГРАНИЦАХ МУНИЦИПАЛЬНОГО РАЙОНА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"АГИНСКИЙ РАЙОН" И ГОРОДСКОГО ОКРУГА "ПОСЕЛОК АГИНСКОЕ",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"ПЕТРОВСК-ЗАБАЙКАЛЬСКИЙ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РАЙОН" И ГОРОДСКОГО ОКРУГА "ГОРОД ПЕТРОВСК-ЗАБАЙКАЛЬСКИЙ",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ГРАНИЦАХ МУНИЦИПАЛЬНОГО РАЙОНА "ЧИТИНСКИЙ РАЙОН"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ГОРОДСКОГО ОКРУГА "ГОРОД ЧИТА"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533"/>
        <w:gridCol w:w="1928"/>
      </w:tblGrid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14,5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ПОЛНОМОЧИЯ ПО ОРГАНИЗАЦИИ СОЦИАЛЬНОЙ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ПОДДЕРЖКИ ОТДЕЛЬНЫХ КАТЕГОРИЙ ГРАЖДАН ПУТЕМ ОБЕСПЕЧЕНИЯ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ЛЬГОТНОГО ПРОЕЗДА НА ГОРОДСКОМ И ПРИГОРОДНОМ ПАССАЖИРСКОМ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ТРАНСПОРТЕ ОБЩЕГО ПОЛЬЗОВАНИЯ (КРОМЕ ВОЗДУШНОГО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ЖЕЛЕЗНОДОРОЖНОГО)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891"/>
        <w:gridCol w:w="1191"/>
        <w:gridCol w:w="2211"/>
        <w:gridCol w:w="2211"/>
      </w:tblGrid>
      <w:tr w:rsidR="00E33B5B" w:rsidTr="0003319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143 274,9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143 111,0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"Агинский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lastRenderedPageBreak/>
              <w:t>5 739,2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5 732,8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6,4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270,2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269,4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10 426,0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10 417,3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22,3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876,9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876,7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0,2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1 241,4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1 239,7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6 906,5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6 903,0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34 504,2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34 485,1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650,3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650,1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0,2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0,5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3 270,0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3 268,1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1,9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893,0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892,5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0,5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54 149,0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54 056,3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92,7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ПРЕДОСТАВЛЕНИЕ ДОТАЦИЙ БЮДЖЕТАМ ГОРОДСКИХ И СЕЛЬСКИХ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ПОСЕЛЕНИЙ НА ВЫРАВНИВАНИЕ БЮДЖЕТНОЙ ОБЕСПЕЧЕННОСТИ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520"/>
        <w:gridCol w:w="1984"/>
      </w:tblGrid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2 324,0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2 304,0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6 598,0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2 022,0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2 915,0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4 993,0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8 292,0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2 366,0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1 505,0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3 352,0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4 495,0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2 181,0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2 699,0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148,0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2 501,0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3 709,0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4 367,0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10 516,0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5 284,0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РЕАЛИЗАЦИИ ПРАВ НА ПОЛУЧЕНИЕ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ОБЩЕДОСТУПНОГО И БЕСПЛАТНОГО ДОШКОЛЬНОГО ОБРАЗОВАНИЯ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ДОШКОЛЬНЫХ ОБРАЗОВАТЕЛЬНЫХ ОРГАНИЗАЦИЯХ,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ОБЩЕДОСТУПНОГО И БЕСПЛАТНОГО ДОШКОЛЬНОГО, НАЧАЛЬНОГО ОБЩЕГО,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ОСНОВНОГО ОБЩЕГО, СРЕДНЕГО ОБЩЕГО ОБРАЗОВАНИЯ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ОБЕСПЕЧЕНИЕ ДОПОЛНИТЕЛЬНОГО ОБРАЗОВАНИЯ ДЕТЕЙ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sectPr w:rsidR="00E33B5B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28"/>
        <w:gridCol w:w="1587"/>
        <w:gridCol w:w="1531"/>
        <w:gridCol w:w="1494"/>
        <w:gridCol w:w="1494"/>
        <w:gridCol w:w="1644"/>
        <w:gridCol w:w="1644"/>
      </w:tblGrid>
      <w:tr w:rsidR="00E33B5B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них: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20 624 930,8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20 380 105,9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6 782 805,2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6 720 270,0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13 842 125,6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13 659 835,9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480 244,6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476 411,7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143 717,2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142 746,8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336 527,4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333 664,9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381 745,8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377 686,9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118 573,9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117 627,7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263 171,9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260 059,2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808 893,9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797 670,3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240 252,1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237 823,8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568 641,8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559 846,5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481 512,3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477 178,7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133 067,4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131 916,7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348 444,9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345 262,0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508 421,7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503 245,6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169 526,8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168 183,7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338 894,9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335 061,9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680 484,8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672 330,5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208 155,7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206 354,0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472 329,1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465 976,5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1 210 338,1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1 196 343,4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524 807,8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521 407,7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685 530,3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674 935,7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503 563,7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501 577,5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121 480,1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120 906,6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382 083,6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380 670,9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267 642,8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265 035,5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62 873,1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62 258,4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204 769,7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202 777,1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657 128,6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649 788,0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179 105,1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177 253,8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478 023,5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472 534,2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549 643,5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543 691,2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152 421,6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151 095,4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397 221,9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392 595,8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560 557,6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554 704,3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145 499,3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144 346,2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415 058,3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410 358,1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381 321,3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377 589,0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132 425,8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131 497,7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248 895,5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246 091,3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575 441,6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570 261,4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186 468,4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185 126,5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388 973,2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385 134,9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46 898,6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46 567,0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18 731,6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18 654,2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28 167,0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27 912,8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424 527,1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420 564,0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113 917,6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113 148,0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310 609,5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307 416,0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459 792,2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454 140,3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130 526,3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129 455,4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329 265,9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324 684,9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628 497,3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621 345,8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184 732,8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183 192,5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443 764,5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438 153,3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1 295 212,5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1 280 749,7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394 426,1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391 328,5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900 786,4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889 421,2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192 115,2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190 828,3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49 342,3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49 045,8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142 772,9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141 782,5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754 550,9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745 597,1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220 787,6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218 676,2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533 763,3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526 920,9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240 162,2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237 865,3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57 352,7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56 844,5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182 809,5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181 020,8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199 591,1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198 203,4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38 482,1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38 202,6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161 109,0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160 000,8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240 970,8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238 760,4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69 952,8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69 425,2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171 018,0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169 335,2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302 512,7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300 470,8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91 407,8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90 863,3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211 104,9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209 607,5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158 998,7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157 824,8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30 557,7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30 368,9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128 441,0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127 455,9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450 038,3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444 721,2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137 188,8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136 050,2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312 849,5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308 671,0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277 712,5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275 794,9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57 679,0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57 261,5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220 033,5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218 533,4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296 235,5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294 162,4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68 005,8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67 510,9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228 229,7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226 651,5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464 630,6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462 189,0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105 527,9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104 671,2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359 102,7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357 517,8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304 551,6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302 182,8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92 128,4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91 511,3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212 423,2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210 671,5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541 473,8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533 995,3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202 731,2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201 050,5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338 742,6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332 944,8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335 285,1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331 612,6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131 172,8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130 214,5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204 112,3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201 398,1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4 810 564,8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4 727 185,4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1 997 440,8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1 972 474,9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2 813 124,0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2 754 710,5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8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153 669,0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151 831,4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72 338,8</w:t>
            </w:r>
          </w:p>
        </w:tc>
        <w:tc>
          <w:tcPr>
            <w:tcW w:w="149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71 774,9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81 330,2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80 056,5</w:t>
            </w:r>
          </w:p>
        </w:tc>
      </w:tr>
    </w:tbl>
    <w:p w:rsidR="00E33B5B" w:rsidRDefault="00E33B5B" w:rsidP="00E33B5B">
      <w:pPr>
        <w:pStyle w:val="ConsPlusNormal"/>
        <w:sectPr w:rsidR="00E33B5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19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ОТДЫХА,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ОРГАНИЗАЦИЮ И ОБЕСПЕЧЕНИЕ ОЗДОРОВЛЕНИЯ ДЕТЕЙ В КАНИКУЛЯРНОЕ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ВРЕМЯ В МУНИЦИПАЛЬНЫХ ОРГАНИЗАЦИЯХ ОТДЫХА ДЕТЕЙ И 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ОЗДОРОВЛЕНИЯ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0"/>
        <w:gridCol w:w="1928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12 390,6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2 116,8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2 046,4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4 390,3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2 333,7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3 368,7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1 251,3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3 772,2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1 654,3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7 990,6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2 348,6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3 610,7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922,3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1 291,3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125,1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2 041,2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3 855,6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5 831,5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6 882,4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6 063,6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1 073,5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1 392,0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816,5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1 880,9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1 738,8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3 374,5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1 266,3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5 088,9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24 119,1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257,0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ПРЕДОСТАВЛЕНИЕ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ЧАСТИ ПЛАТЫ, ВЗИМАЕМОЙ С РОДИТЕЛЕЙ (ЗАКОННЫХ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ПРЕДСТАВИТЕЛЕЙ) ЗА ПРИСМОТР И УХОД ЗА ДЕТЬМИ, ОСВАИВАЮЩИМИ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ДОШКОЛЬНОГО ОБРАЗОВАНИЯ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ОБРАЗОВАТЕЛЬНЫХ ОРГАНИЗАЦИЯХ,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500,5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982,8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108,3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428,4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ПРЕДОСТАВЛЕНИЕ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КОМПЕНСАЦИИ ЗАТРАТ РОДИТЕЛЕЙ (ЗАКОННЫХ ПРЕДСТАВИТЕЛЕЙ)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ДЕТЕЙ-ИНВАЛИДОВ НА ОБУЧЕНИЕ ПО ОСНОВНЫМ ОБЩЕОБРАЗОВАТЕЛЬНЫМ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ПРОГРАММАМ НА ДОМУ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67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516,8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151,7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595,6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148,3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236,9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459,9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849,3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86,1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121,6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127,9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559,5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3 588,1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ОБЕСПЕЧЕНИЕ ЛЬГОТНЫМ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ПИТАНИЕМ ДЕТЕЙ ИЗ МАЛОИМУЩИХ СЕМЕЙ, ОБУЧАЮЩИХСЯ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МУНИЦИПАЛЬНЫХ ОБЩЕОБРАЗОВАТЕЛЬНЫХ ОРГАНИЗАЦИЯХ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3 831,1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1 015,5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1 360,0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4 961,4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896,7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1 219,4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1 218,0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3 250,2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1 725,7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5 355,9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3 497,6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1 083,5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1 626,5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1 151,3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1 432,9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1 433,2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1 160,2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2 450,1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1 150,9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1 630,5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2 827,7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813,6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784,5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316,0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830,5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232,1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862,7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1 424,4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1 097,1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349,3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6 492,3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227,4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1 260,8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107,8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ЕДИНОЙ СУБВЕНЦИИ МЕСТНЫМ БЮДЖЕТАМ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1 157,8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1 167,1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2 033,9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1 075,5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1 235,1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2 039,6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2 348,6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1 306,7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1 083,0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1 949,8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1 224,7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2 103,5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1 261,8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1 196,6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890,4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1 130,7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1 796,3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2 112,8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3 208,9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1 030,2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1 988,5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931,8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873,8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863,9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1 104,8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1 027,6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964,9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921,1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1 002,1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1 064,8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869,0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6 006,6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745,4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ОТДЕЛЬНЫХ ПОСЕЛЕНИЙ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ГОСУДАРСТВЕННОГО ПОЛНОМОЧИЯ ПО СОЗДАНИЮ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КОМИССИЙ, РАССМАТРИВАЮЩИХ ДЕЛА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 АДМИНИСТРАТИВНЫХ ПРАВОНАРУШЕНИЯХ, ПРЕДУСМОТРЕННЫХ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ЗАКОНАМИ ЗАБАЙКАЛЬСКОГО КРАЯ,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406"/>
        <w:gridCol w:w="1984"/>
      </w:tblGrid>
      <w:tr w:rsidR="00E33B5B" w:rsidTr="000331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E33B5B" w:rsidTr="00033197">
        <w:tc>
          <w:tcPr>
            <w:tcW w:w="68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1,5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52,4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1,7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7,7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20,7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5,6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10,6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11,5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18,8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4,4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5,6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2,5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10,8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4,6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10,6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1,3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2,9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20,5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16,7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7,7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370,7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ОСУЩЕСТВЛЕНИЕ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ПОЛНОМОЧИЙ ПО СОСТАВЛЕНИЮ (ИЗМЕНЕНИЮ)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СПИСКОВ КАНДИДАТОВ В ПРИСЯЖНЫЕ ЗАСЕДАТЕЛИ ФЕДЕРАЛЬНЫХ СУДОВ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ОБЩЕЙ ЮРИСДИКЦИИ В РОССИЙСКОЙ ФЕДЕРАЦИИ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4,1;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РАЗРАБОТКУ ПРОЕКТНО-СМЕТНОЙ ДОКУМЕНТАЦИИ ДЛЯ КАПИТАЛЬНОГО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ОБРАЗОВАТЕЛЬНЫХ ОРГАНИЗАЦИЙ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65"/>
        <w:gridCol w:w="1417"/>
        <w:gridCol w:w="1399"/>
        <w:gridCol w:w="1399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них: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51 218,7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16 614,1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1 890,0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2 150,0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1 560,0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329,0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1 491,3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501,3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2 149,1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1 121,1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324,0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2 150,0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2 240,0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644,0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598,0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770,0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1 101,0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6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99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4 651,5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ВЫПЛАТЫ ЕЖЕМЕСЯЧНОГО ДЕНЕЖНОГО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ВОЗНАГРАЖДЕНИЯ ЗА КЛАССНОЕ РУКОВОДСТВО ПЕДАГОГИЧЕСКИМ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РАБОТНИКАМ МУНИЦИПАЛЬНЫХ ОБРАЗОВАТЕЛЬНЫХ ОРГАНИЗАЦИЙ,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РЕАЛИЗУЮЩИХ ОБРАЗОВАТЕЛЬНЫЕ ПРОГРАММЫ НАЧАЛЬНОГО ОБЩЕГО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ОБРАЗОВАТЕЛЬНЫЕ ПРОГРАММЫ ОСНОВНОГО ОБЩЕГО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ОБРАЗОВАТЕЛЬНЫЕ ПРОГРАММЫ СРЕДНЕГО ОБЩЕГО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ОБРАЗОВАНИЯ, В СООТВЕТСТВИИ С </w:t>
      </w:r>
      <w:hyperlink r:id="rId34" w:history="1">
        <w:r>
          <w:rPr>
            <w:b/>
            <w:bCs/>
            <w:color w:val="0000FF"/>
          </w:rPr>
          <w:t>ЗАКОНОМ</w:t>
        </w:r>
      </w:hyperlink>
      <w:r>
        <w:rPr>
          <w:b/>
          <w:bCs/>
        </w:rPr>
        <w:t xml:space="preserve">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ОТ 16 ИЮЛЯ 2020 ГОДА N 1843-ЗЗК "О ВЫПЛАТЕ ЕЖЕМЕСЯЧНОГО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ДЕНЕЖНОГО ВОЗНАГРАЖДЕНИЯ ЗА КЛАССНОЕ РУКОВОДСТВО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ПЕДАГОГИЧЕСКИМ РАБОТНИКАМ ГОСУДАРСТВЕННЫХ И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 ЗАБАЙКАЛЬСКОГО КРАЯ, РЕАЛИЗУЮЩИХ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НАЧАЛЬНОГО ОБЩЕГО ОБРАЗОВАНИЯ,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ОСНОВНОГО ОБЩЕГО ОБРАЗОВАНИЯ,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ОБРАЗОВАТЕЛЬНЫЕ ПРОГРАММЫ СРЕДНЕГО ОБЩЕГО ОБРАЗОВАНИЯ"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2 891,9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2 251,0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5 189,7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2 662,5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5 234,3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3 720,4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10 414,1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3 188,9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2 063,3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4 126,8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3 961,3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4 001,7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2 110,3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3 595,3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264,6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2 632,5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3 126,4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7 561,2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7 909,9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1 109,8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5 221,0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1 985,2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1 219,3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1 797,7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2 589,1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2 534,0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4 237,1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4 267,7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2 141,5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3 534,6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1 838,3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2 891,9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1 719,5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26 212,3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719,0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ЛЬГОТНЫМ ПИТАНИЕМ В УЧЕБНОЕ ВРЕМЯ ОБУЧАЮЩИХСЯ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5 - 11 КЛАССАХ В МУНИЦИПАЛЬНЫХ ОБЩЕОБРАЗОВАТЕЛЬНЫХ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ЗАБАЙКАЛЬСКОГО КРАЯ ДЕТЕЙ ВОЕННОСЛУЖАЩИХ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СОТРУДНИКОВ ФЕДЕРАЛЬНЫХ ОРГАНОВ ИСПОЛНИТЕЛЬНОЙ ВЛАСТИ,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ФЕДЕРАЛЬНЫХ ГОСУДАРСТВЕННЫХ ОРГАНОВ, В КОТОРЫХ ФЕДЕРАЛЬНЫМ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ЗАКОНОМ ПРЕДУСМОТРЕНА ВОЕННАЯ СЛУЖБА, СОТРУДНИКОВ ОРГАНОВ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ВНУТРЕННИХ ДЕЛ РОССИЙСКОЙ ФЕДЕРАЦИИ, ГРАЖДАН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ДОБРОВОЛЬНО ПОСТУПИВШИХ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ДОБРОВОЛЬЧЕСКИЕ ФОРМИРОВАНИЯ, СОЗДАННЫЕ В СООТВЕТСТВИИ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ФЕДЕРАЛЬНЫМ ЗАКОНОМ, ПРИНИМАЮЩИХ (ПРИНИМАВШИХ) УЧАСТИЕ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СПЕЦИАЛЬНОЙ ВОЕННОЙ ОПЕРАЦИИ НА ТЕРРИТОРИЯХ ДОНЕЦКОЙ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РЕСПУБЛИКИ, ЛУГАНСКОЙ НАРОДНОЙ РЕСПУБЛИКИ,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ЗАПОРОЖСКОЙ ОБЛАСТИ, ХЕРСОНСКОЙ ОБЛАСТИ И УКРАИНЫ,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СОТРУДНИКОВ УГОЛОВНО-ИСПОЛНИТЕЛЬНОЙ СИСТЕМЫ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ВЫПОЛНЯЮЩИХ (ВЫПОЛНЯВШИХ) ВОЗЛОЖЕННЫЕ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ЗАДАЧИ НА УКАЗАННЫХ ТЕРРИТОРИЯХ В ПЕРИОД ПРОВЕДЕНИЯ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ОПЕРАЦИИ, ГРАЖДАН РОССИЙСКОЙ ФЕДЕРАЦИИ,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ПРИЗВАННЫХ НА ВОЕННУЮ СЛУЖБУ ПО МОБИЛИЗАЦИИ, ЛИЦ,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ЗАКЛЮЧИВШИХ КОНТРАКТ (ИМЕВШИХ ИНЫЕ ПРАВООТНОШЕНИЯ)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ОРГАНИЗАЦИЯМИ, СОДЕЙСТВУЮЩИМИ ВЫПОЛНЕНИЮ ЗАДАЧ,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ВОЗЛОЖЕННЫХ НА ВООРУЖЕННЫЕ СИЛЫ РОССИЙСКОЙ ФЕДЕРАЦИИ, В ХОДЕ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ТЕРРИТОРИЯХ УКРАИНЫ,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ДОНЕЦКОЙ НАРОДНОЙ РЕСПУБЛИКИ И ЛУГАНСКОЙ НАРОДНОЙ РЕСПУБЛИКИ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24 ФЕВРАЛЯ 2022 ГОДА, А ТАКЖЕ НА ТЕРРИТОРИЯХ ЗАПОРОЖСКОЙ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ХЕРСОНСКОЙ ОБЛАСТИ С 30 СЕНТЯБРЯ 2022 ГОДА,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ВЕТЕРАНА БОЕВЫХ ДЕЙСТВИЙ, В ПЕРИОД ПРОВЕДЕНИЯ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УКАЗАННЫХ ТЕРРИТОРИЯХ,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ДЕТЕЙ ВОЕННОСЛУЖАЩИХ, ПОГИБШИХ (УМЕРШИХ)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 ИСПОЛНЕНИИ ОБЯЗАННОСТЕЙ ВОЕННОЙ СЛУЖБЫ (СЛУЖБЫ)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УЧАСТИЯ В СПЕЦИАЛЬНОЙ ВОЕННОЙ ОПЕРАЦИИ,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1 413,6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858,3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3 156,2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1 580,7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474,4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2 175,8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2 758,3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2 182,3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1 064,9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1 682,9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566,5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890,1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1 315,4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1 888,8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5 121,5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1 629,1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459,9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116,1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827,0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490,3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666,9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414,4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2 126,3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15 918,0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2 672,4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29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ПРИСМОТР И УХОД ЗА ОСВАИВАЮЩИМИ ОБРАЗОВАТЕЛЬНЫЕ ПРОГРАММЫ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ДОШКОЛЬНОГО ОБРАЗОВАНИЯ В МУНИЦИПАЛЬНЫХ ОРГАНИЗАЦИЯХ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ОСУЩЕСТВЛЯЮЩИХ ОБРАЗОВАТЕЛЬНУЮ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ПО ОБРАЗОВАТЕЛЬНЫМ ПРОГРАММАМ ДОШКОЛЬНОГО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ОБРАЗОВАНИЯ, ДЕТЬМИ ВОЕННОСЛУЖАЩИХ И СОТРУДНИКОВ ФЕДЕРАЛЬНЫХ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 ИСПОЛНИТЕЛЬНОЙ ВЛАСТИ, ФЕДЕРАЛЬНЫХ ГОСУДАРСТВЕННЫХ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ОРГАНОВ, В КОТОРЫХ ФЕДЕРАЛЬНЫМ ЗАКОНОМ ПРЕДУСМОТРЕНА ВОЕННАЯ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СЛУЖБА, СОТРУДНИКОВ ОРГАНОВ ВНУТРЕННИХ ДЕЛ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ГРАЖДАН РОССИЙСКОЙ ФЕДЕРАЦИИ,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ДОБРОВОЛЬНО ПОСТУПИВШИХ В ДОБРОВОЛЬЧЕСКИЕ ФОРМИРОВАНИЯ,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СОЗДАННЫЕ В СООТВЕТСТВИИ С ФЕДЕРАЛЬНЫМ ЗАКОНОМ, ПРИНИМАЮЩИХ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(ПРИНИМАВШИХ) УЧАСТИЕ В СПЕЦИАЛЬНОЙ ВОЕННОЙ ОПЕРАЦИИ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ТЕРРИТОРИЯХ ДОНЕЦКОЙ НАРОДНОЙ РЕСПУБЛИКИ, ЛУГАНСКОЙ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НАРОДНОЙ РЕСПУБЛИКИ, ЗАПОРОЖСКОЙ ОБЛАСТИ, ХЕРСОНСКОЙ ОБЛАСТИ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УКРАИНЫ, СОТРУДНИКОВ УГОЛОВНО-ИСПОЛНИТЕЛЬНОЙ СИСТЕМЫ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ВЫПОЛНЯЮЩИХ (ВЫПОЛНЯВШИХ) ВОЗЛОЖЕННЫЕ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НИХ ЗАДАЧИ НА УКАЗАННЫХ ТЕРРИТОРИЯХ В ПЕРИОД ПРОВЕДЕНИЯ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ОПЕРАЦИИ, ГРАЖДАН РОССИЙСКОЙ ФЕДЕРАЦИИ,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ПРИЗВАННЫХ НА ВОЕННУЮ СЛУЖБУ ПО МОБИЛИЗАЦИИ, ЛИЦ,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ЗАКЛЮЧИВШИХ КОНТРАКТ (ИМЕВШИХ ИНЫЕ ПРАВООТНОШЕНИЯ)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ОРГАНИЗАЦИЯМИ, СОДЕЙСТВУЮЩИМИ ВЫПОЛНЕНИЮ ЗАДАЧ,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ВОЗЛОЖЕННЫХ НА ВООРУЖЕННЫЕ СИЛЫ РОССИЙСКОЙ ФЕДЕРАЦИИ, В ХОДЕ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ТЕРРИТОРИЯХ УКРАИНЫ,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ДОНЕЦКОЙ НАРОДНОЙ РЕСПУБЛИКИ И ЛУГАНСКОЙ НАРОДНОЙ РЕСПУБЛИКИ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24 ФЕВРАЛЯ 2022 ГОДА, А ТАКЖЕ НА ТЕРРИТОРИЯХ ЗАПОРОЖСКОЙ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 И ХЕРСОНСКОЙ ОБЛАСТИ С 30 СЕНТЯБРЯ 2022 ГОДА,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ИМЕЮЩИХ СТАТУС ВЕТЕРАНА БОЕВЫХ ДЕЙСТВИЙ В РЕЗУЛЬТАТЕ УЧАСТИЯ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СПЕЦИАЛЬНОЙ ВОЕННОЙ ОПЕРАЦИИ, В ПЕРИОД ПРОВЕДЕНИЯ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СПЕЦИАЛЬНОЙ ВОЕННОЙ ОПЕРАЦИИ НА УКАЗАННЫХ ТЕРРИТОРИЯХ,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ДЕТЬМИ ВОЕННОСЛУЖАЩИХ, ПОГИБШИХ (УМЕРШИХ)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 ИСПОЛНЕНИИ ОБЯЗАННОСТЕЙ ВОЕННОЙ СЛУЖБЫ (СЛУЖБЫ)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УЧАСТИЯ В СПЕЦИАЛЬНОЙ ВОЕННОЙ ОПЕРАЦИИ,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1 090,6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1 396,6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7 964,6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979,3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1 097,4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4 166,9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5 640,7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381,8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1 603,6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1 739,0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2 419,9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1 114,1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703,1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2 276,4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2 592,2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6 873,0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1 389,6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441,2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350,5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341,4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1 015,5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1 131,9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1 578,4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1 365,8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54 663,9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5 556,1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ЕЖЕМЕСЯЧНОЕ ДЕНЕЖНОЕ ВОЗНАГРАЖДЕНИЕ ЗА КЛАССНОЕ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РУКОВОДСТВО ПЕДАГОГИЧЕСКИМ РАБОТНИКАМ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ОРГАНИЗАЦИЙ, РЕАЛИЗУЮЩИХ ОБРАЗОВАТЕЛЬНЫЕ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НАЧАЛЬНОГО ОБЩЕГО ОБРАЗОВАНИЯ, ОБРАЗОВАТЕЛЬНЫЕ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ОСНОВНОГО ОБЩЕГО ОБРАЗОВАНИЯ, ОБРАЗОВАТЕЛЬНЫЕ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СРЕДНЕГО ОБЩЕГО ОБРАЗОВАНИЯ,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36 097,8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27 185,7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62 504,7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34 390,8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31 862,2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47 530,4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71 228,7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39 858,3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24 602,5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52 663,0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42 461,0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47 814,2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26 189,7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44 908,1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3 339,5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33 139,7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34 388,6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49 530,3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95 956,6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13 464,1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61 372,5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23 779,1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14 505,4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23 018,9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15 008,6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16 186,7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36 974,6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33 926,4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23 962,1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37 068,5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22 752,7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36 920,9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19 066,2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203 053,0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8 758,7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ГОСУДАРСТВЕННУЮ ПОДДЕРЖКУ ОРГАНИЗАЦИЙ, ВХОДЯЩИХ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СИСТЕМУ СПОРТИВНОЙ ПОДГОТОВКИ,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E33B5B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2 402,2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2 186,0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216,2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2 017,4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199,5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МЕРОПРИЯТИЯ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 УЛУЧШЕНИЮ ЖИЛИЩНЫХ УСЛОВИЙ ГРАЖДАН РОССИЙСКОЙ ФЕДЕРАЦИИ,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ПРОЖИВАЮЩИХ НА СЕЛЬСКИХ ТЕРРИТОРИЯХ, НА 2024 ГОД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4082"/>
        <w:gridCol w:w="964"/>
        <w:gridCol w:w="1871"/>
        <w:gridCol w:w="1531"/>
      </w:tblGrid>
      <w:tr w:rsidR="00E33B5B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138,0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08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29,7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В ЦЕЛЯХ СОФИНАНСИРОВАНИЯ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МУНИЦИПАЛЬНЫХ ОБРАЗОВАНИЙ,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ВОЗНИКАЮЩИХ ПРИ РЕАЛИЗАЦИИ МЕРОПРИЯТИЙ ПО БЛАГОУСТРОЙСТВУ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СЕЛЬСКИХ ТЕРРИТОРИЙ,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685"/>
        <w:gridCol w:w="1361"/>
        <w:gridCol w:w="1698"/>
        <w:gridCol w:w="1701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8 522,2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8 351,8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170,4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709,2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695,0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2 011,2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1 971,0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1 655,8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1 622,7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33,1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2 621,7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2 569,3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626,5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614,0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12,5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897,8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879,8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МУНИЦИПАЛЬНЫХ ОКРУГОВ НА ПОДДЕРЖКУ ЭКОНОМИЧЕСКОГО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СОЦИАЛЬНОГО РАЗВИТИЯ КОРЕННЫХ МАЛОЧИСЛЕННЫХ НАРОДОВ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СЕВЕРА, СИБИРИ И ДАЛЬНЕГО ВОСТОКА РОССИЙСКОЙ ФЕДЕРАЦИИ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899"/>
        <w:gridCol w:w="1191"/>
        <w:gridCol w:w="1814"/>
        <w:gridCol w:w="1531"/>
      </w:tblGrid>
      <w:tr w:rsidR="00E33B5B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59,3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9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</w:tcPr>
          <w:p w:rsidR="00E33B5B" w:rsidRDefault="00E33B5B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</w:tcPr>
          <w:p w:rsidR="00E33B5B" w:rsidRDefault="00E33B5B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ОКРУГОВ, ГОРОДСКИХ ПОСЕЛЕНИЙ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МЕРОПРИЯТИЙ ПО ПРЕДОСТАВЛЕНИЮ МОЛОДЫМ СЕМЬЯМ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СОЦИАЛЬНЫХ ВЫПЛАТ НА ПРИОБРЕТЕНИЕ ЖИЛЬЯ ИЛИ СТРОИТЕЛЬСТВО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ИНДИВИДУАЛЬНОГО ЖИЛОГО ДОМА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E33B5B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3 810,0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2 603,8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1 206,2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183,8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2 221,6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1 067,6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1 154,0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2 866,8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644,2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386,7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1 699,5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1 699,5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707,7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2 331,0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1 827,6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1 278,1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1 032,1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776,9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246,0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691,2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691,2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508,2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1 662,5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770,2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788,4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582,0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1 672,1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649,7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867,1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257,3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609,8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980,7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547,0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1 836,4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483,6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838,8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1 913,3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239,6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11 863,0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8 107,2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3 755,8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 И ГОРОДСКИХ ОКРУГОВ НА ПРОВЕДЕНИЕ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КОМПЛЕКСНЫХ КАДАСТРОВЫХ РАБОТ НА ТЕРРИТОРИИ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ОБРАЗОВАНИЙ ЗАБАЙКАЛЬСКОГО КРАЯ НА 2024 ГОД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E33B5B" w:rsidTr="0003319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2 811,9</w:t>
            </w:r>
          </w:p>
        </w:tc>
      </w:tr>
      <w:tr w:rsidR="00E33B5B" w:rsidTr="00033197">
        <w:tc>
          <w:tcPr>
            <w:tcW w:w="85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2 320,0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757,9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303,2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265,3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113,7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242,5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227,4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341,1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37</w:t>
      </w:r>
    </w:p>
    <w:p w:rsidR="00E33B5B" w:rsidRDefault="00E33B5B" w:rsidP="00E33B5B">
      <w:pPr>
        <w:pStyle w:val="ConsPlusNormal"/>
        <w:jc w:val="right"/>
      </w:pPr>
      <w:r>
        <w:lastRenderedPageBreak/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ПРОВЕДЕНИЕ КАПИТАЛЬНОГО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И ОСНАЩЕНИЯ ЗДАНИЙ МУНИЦИПАЛЬНЫХ ОБРАЗОВАТЕЛЬНЫХ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E33B5B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52 618,3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68 552,9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62 383,1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6 169,8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162 213,1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147 613,9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14 599,2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76 592,4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69 699,1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6 893,3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277 288,8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252 332,8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24 956,0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ПРОВЕДЕНИЕ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 ОБЕСПЕЧЕНИЮ ДЕЯТЕЛЬНОСТИ СОВЕТНИКОВ ДИРЕКТОРА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 ВОСПИТАНИЮ И ВЗАИМОДЕЙСТВИЮ С ДЕТСКИМИ ОБЩЕСТВЕННЫМИ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ОБЪЕДИНЕНИЯМИ В МУНИЦИПАЛЬНЫХ ОБЩЕОБРАЗОВАТЕЛЬНЫХ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ОРГАНИЗАЦИЯХ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25"/>
        <w:gridCol w:w="1530"/>
        <w:gridCol w:w="1504"/>
        <w:gridCol w:w="1530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1 388,3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2 427,5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4 248,9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4 163,9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2 678,9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2 625,3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348,6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341,6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2 427,5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2 427,5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3 033,8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2 973,1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2 772,6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2 717,1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16 447,0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16 118,0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329,0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2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30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6,9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39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- ПОБЕДИТЕЛЕЙ ВСЕРОССИЙСКОГО КОНКУРСА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ЛУЧШИХ ПРОЕКТОВ СОЗДАНИЯ КОМФОРТНОЙ ГОРОДСКОЙ СРЕДЫ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855"/>
        <w:gridCol w:w="1077"/>
        <w:gridCol w:w="1871"/>
        <w:gridCol w:w="1417"/>
      </w:tblGrid>
      <w:tr w:rsidR="00E33B5B" w:rsidTr="0003319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84 250,0</w:t>
            </w:r>
          </w:p>
        </w:tc>
      </w:tr>
      <w:tr w:rsidR="00E33B5B" w:rsidTr="00033197">
        <w:tc>
          <w:tcPr>
            <w:tcW w:w="85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21 800,0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21 800,0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9 000,0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9 000,0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9 200,0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9 200,0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26 750,0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26 750,0</w:t>
            </w:r>
          </w:p>
        </w:tc>
      </w:tr>
      <w:tr w:rsidR="00E33B5B" w:rsidTr="00033197">
        <w:tc>
          <w:tcPr>
            <w:tcW w:w="85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9 000,0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ОБНОВЛЕНИЕ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МАТЕРИАЛЬНО-ТЕХНИЧЕСКОЙ БАЗЫ ДЛЯ ОРГАНИЗАЦИИ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УЧЕБНО-ИССЛЕДОВАТЕЛЬСКОЙ, НАУЧНО-ПРАКТИЧЕСКОЙ, ТВОРЧЕСКОЙ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ДЕЯТЕЛЬНОСТИ, ЗАНЯТИЙ ФИЗИЧЕСКОЙ КУЛЬТУРОЙ И СПОРТОМ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ОБРАЗОВАТЕЛЬНЫХ ОРГАНИЗАЦИЯХ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685"/>
        <w:gridCol w:w="1361"/>
        <w:gridCol w:w="1701"/>
        <w:gridCol w:w="1701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19 870,0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19 472,5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397,5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1 810,5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1 774,3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4 191,7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4 107,9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83,8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2 305,3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2 259,1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46,2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ОРГАНИЗАЦИЮ БЕСПЛАТНОГО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ГОРЯЧЕГО ПИТАНИЯ ОБУЧАЮЩИХСЯ, ПОЛУЧАЮЩИХ НАЧАЛЬНОЕ ОБЩЕЕ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ОБРАЗОВАНИЕ В МУНИЦИПАЛЬНЫХ ОБРАЗОВАТЕЛЬНЫХ ОРГАНИЗАЦИЯХ,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361"/>
        <w:gridCol w:w="1701"/>
        <w:gridCol w:w="1757"/>
      </w:tblGrid>
      <w:tr w:rsidR="00E33B5B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991 992,5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902 713,1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89 279,4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1 415,0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13 437,5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12 228,1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1 209,4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40 945,8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37 260,7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3 685,1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1 559,9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1 824,6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2 906,0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4 935,4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13 252,9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12 060,1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1 192,8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 xml:space="preserve">Бюджет муниципального района "Кыринский </w:t>
            </w:r>
            <w:r>
              <w:lastRenderedPageBreak/>
              <w:t>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lastRenderedPageBreak/>
              <w:t>11 520,3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1 036,8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2 715,0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2 524,9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25 925,0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2 333,3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1 283,4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1 729,8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1 492,0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2 356,7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2 930,6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5 965,3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532,8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3 142,6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861,0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7 462,3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671,6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788,0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4 009,3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3 648,5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2 254,9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7 049,0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6 414,6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634,4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8 392,3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7 637,0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1 556,1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827,9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2 734,0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1 337,2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314 658,0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286 338,8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28 319,2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632,9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lastRenderedPageBreak/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СУБВЕНЦИЙ БЮДЖЕТАМ ПОСЕЛЕНИЙ,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ГОРОДСКИХ ОКРУГОВ НА ОСУЩЕСТВЛЕНИЕ ГОСУДАРСТВЕННЫХ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ПОЛНОМОЧИЙ РОССИЙСКОЙ ФЕДЕРАЦИИ НА ОСУЩЕСТВЛЕНИЕ ПЕРВИЧНОГО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ВОИНСКОГО УЧЕТА В ПОСЕЛЕНИЯХ, МУНИЦИПАЛЬНЫХ И ГОРОДСКИХ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ОКРУГАХ, НА ТЕРРИТОРИЯХ КОТОРЫХ ОТСУТСТВУЮТ СТРУКТУРНЫЕ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ПОДРАЗДЕЛЕНИЯ ВОЕННЫХ КОМИССАРИАТОВ,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4"/>
        <w:gridCol w:w="6066"/>
        <w:gridCol w:w="2267"/>
      </w:tblGrid>
      <w:tr w:rsidR="00E33B5B" w:rsidTr="0003319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7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E33B5B" w:rsidTr="00033197">
        <w:tc>
          <w:tcPr>
            <w:tcW w:w="7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4 738,1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"Орловский"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"Будулан"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"Гунэй"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"Кункур"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"Сахюрта"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"Судунтуй"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"Урда-Ага"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"Хойто-Ага"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"Цокто-Хангил"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"Челутай"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"Южный Аргалей"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2 324,5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"Жидкинское"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"Казаковское"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"Матусовское"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"Нижнегирюнинское"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"Нижнеильдиканское"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"Нижнекокуйское"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"Подойницынское"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"Ундино-Посельское"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"Ундинское"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4 673,0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1 415,5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"Акурайское"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"Биликтуйское"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"Ключевское"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"Кондуйское"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"Курунзулайское"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"Новоборзинское"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"Переднебыркинское"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"Приозёрное"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"Соловьёвское"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"Усть-Озёрское"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"Цаган-Олуйское"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"Чиндантское"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"Шоноктуйское"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"Южное"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2 946,4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"Алханай"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"Ара-Иля"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"Бальзино"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716,2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"Иля"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"Таптанай"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"Узон"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"Чиндалей"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3 588,7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1 430,2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"Абагайтуйское"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"Билитуйское"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"Красновеликанское"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5.6.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"Рудник-Абагайтуйское"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"Степное"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"Черно-Озёрское"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4 479,5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"Адриановское"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"Большетуринское"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"Жимбиринское"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"Кадахтинское"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"Кайдаловское"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"Маякинское"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"Нарын-Талачинское"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"Новодоронинское"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"Тыргетуйское"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2 328,2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"Богдановское"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"Кайластуйское"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"Капцегайтуйское"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"Ковылинское"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"Маргуцекское"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"Соктуй-Милозанское"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"Среднеаргунское"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"Целиннинское"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"Юбилейнинское"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4 209,2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"Альбитуйское"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"Архангельское"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"Байхорское"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"Большереченское"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"Верхнешергольджинское"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"Жиндойское"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"Захаровское"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8.8.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"Конкинское"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"Коротковское"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"Малоархангельское"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"Шимбиликское"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3 124,2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"Алтанское"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"Билютуйское"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"Верхне-Ульхунское"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"Гаваньское"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"Любавинское"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"Михайло-Павловское"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"Мордойское"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"Надёжнинское"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"Тарбальджейское"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"Ульхун-Партионское"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"Хапчерангинское"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"Шумундинское"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5 071,1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1 415,2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"Ага-Хангил"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"Боржигантай"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"Догой"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"Зугалай"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"Кусоча"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"Нуринск"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"Ортуй"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"Усть-Нарин"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"Ушарбай"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"Хила"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10.13.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"Цаган-Ола"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"Цаган-Челутай"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"Цугол"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3 292,4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"Андронниковское"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"Бишигинское"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"Верхнеключевское"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"Верхнеумыкэйское"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"Знаменское"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"Зюльзинское"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"Илимское"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"Кумакинское"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"Нижнеключевское"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"Олеканское"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"Олинское"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"Пешковское"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4 965,2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"Золотореченское"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"Калангуйское"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"Безречнинское"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"Булумское"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"Бурулятуйское"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"Долгокычинское"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"Единенское"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"Мирнинское"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"Степнинское"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"Тургинское"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"Улан-Цацыкское"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"Улятуйское"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"Хада-Булакское"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12.17.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"Хара-Быркинское"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"Яснинское"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4 189,4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"Баляга-Катангарское"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"Зугмарское"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"Катаевское"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"Катангарское"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"Песчанское"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"Толбагинское"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"Усть-Оборское"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"Хараузское"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4 141,2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"Усть-Карское"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"Алиянское"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"Ботовское"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"Верхне-Куларкинское"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"Верхне-Куэнгинское"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"Дунаевское"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"Молодовское"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"Усть-Наринзорское"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"Усть-Начинское"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"Фирсовское"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"Чикичейское"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"Шилко-Заводское"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668,7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"Зареченское"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329,4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"Тупикское"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339,3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2 796,7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"Аблатуйское"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"Артинское"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"Горекацанское"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"Доронинское"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"Николаевское"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"Тангинское"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"Хадактинское"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3 905,6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"Глинкинское"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"Жипхегенское"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"Закультинское"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"Линёво-Озёрское"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"Укурикское"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"Хилогосонское"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"Энгорокское"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5 602,3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"Аксёново-Зиловское"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786,5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"Букачачинское"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300,6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786,5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"Алеурское"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288,1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"Байгульское"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"Бушулейское"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"Гаурское"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"Икшицкое"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"Комсомольское"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303,7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"Курлыченское"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"Мильгидунское"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"Новоильинское"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18.13.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"Новооловское"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"Старооловское"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"Укурейское"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"Урюмское"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288,1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"Утанское"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300,6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9 152,0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716,2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"Александровское"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"Арахлейское"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"Беклемишевское"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"Верх-Читинское"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"Елизаветинское"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"Засопкинское"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716,2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"Ингодинское"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"Колочнинское"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"Ленинское"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141,7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"Леснинское"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"Новотроицкое"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"Оленгуйское"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"Сивяковское"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"Смоленское"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716,2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"Сохондинское"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"Угданское"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"Шишкинское"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"Яблоновское"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1 791,9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"Вершино-Шахтаминское"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"Глинянское"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"Копунское"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"Мало-Тонтойское"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"Мироновское"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20.6.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"Нижне-Шахтаминское"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"Шивиинское"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5 050,2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1 430,2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"Холбонское"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"Богомягковское"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"Верхнехилинское"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"Галкинское"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"Казановское"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"Мирсановское"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"Новоберёзовское"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"Номоконовское"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276,6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"Размахнинское"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"Усть-Теленгуйское"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254,9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"Чиронское"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1 442,2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721,8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721,8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2 155,1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721,8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929,1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721,8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721,8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1 442,2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1 625,9</w:t>
            </w:r>
          </w:p>
        </w:tc>
      </w:tr>
      <w:tr w:rsidR="00E33B5B" w:rsidTr="00033197">
        <w:tc>
          <w:tcPr>
            <w:tcW w:w="72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715,8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РЕАЛИЗАЦИЮ МЕРОПРИЯТИЙ ПО МОДЕРНИЗАЦИИ, СТРОИТЕЛЬСТВУ,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РЕКОНСТРУКЦИИ И КАПИТАЛЬНОМУ РЕМОНТУ СИСТЕМ КОММУНАЛЬНОЙ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 В РАМКАХ РЕГИОНАЛЬНОЙ ПРОГРАММЫ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"МОДЕРНИЗАЦИЯ СИСТЕМ КОММУНАЛЬНОЙ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ИНФРАСТРУКТУРЫ (2023 - 2027 ГОДЫ)"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05"/>
        <w:gridCol w:w="964"/>
        <w:gridCol w:w="1928"/>
        <w:gridCol w:w="1024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70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89 629,7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51 212,0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37 788,0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21 592,0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16 196,0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12 891,2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7 366,0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5 525,2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20 885,0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11 932,0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8 953,0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2 312,1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1 321,0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991,1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10 947,6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6 255,0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4 692,6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4 805,8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2 746,0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2 059,8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ПОДДЕРЖКУ МУНИЦИПАЛЬНЫХ ПРОГРАММ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СОВРЕМЕННОЙ ГОРОДСКОЙ СРЕДЫ В РАМКАХ РЕАЛИЗАЦИИ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РЕГИОНАЛЬНОГО ПРОЕКТА "ФОРМИРОВАНИЕ КОМФОРТНОЙ ГОРОДСКОЙ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СРЕДЫ", ОБЕСПЕЧИВАЮЩЕГО ДОСТИЖЕНИЕ ЦЕЛЕЙ, ПОКАЗАТЕЛЕЙ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РЕЗУЛЬТАТОВ ФЕДЕРАЛЬНОГО ПРОЕКТА "ФОРМИРОВАНИЕ КОМФОРТНОЙ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ГОРОДСКОЙ СРЕДЫ" В СОСТАВЕ ГОСУДАРСТВЕННОЙ </w:t>
      </w:r>
      <w:hyperlink r:id="rId48" w:history="1">
        <w:r>
          <w:rPr>
            <w:b/>
            <w:bCs/>
            <w:color w:val="0000FF"/>
          </w:rPr>
          <w:t>ПРОГРАММЫ</w:t>
        </w:r>
      </w:hyperlink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"ОБЕСПЕЧЕНИЕ ДОСТУПНЫМ И КОМФОРТНЫМ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ЖИЛЬЕМ И КОММУНАЛЬНЫМИ УСЛУГАМИ ГРАЖДАН РОССИЙСКОЙ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ФЕДЕРАЦИИ", УТВЕРЖДЕННОЙ ПОСТАНОВЛЕНИЕМ ПРАВИТЕЛЬСТВА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ОТ 30 ДЕКАБРЯ 2017 ГОДА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N 1710,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3628"/>
        <w:gridCol w:w="1077"/>
        <w:gridCol w:w="1984"/>
        <w:gridCol w:w="1570"/>
      </w:tblGrid>
      <w:tr w:rsidR="00E33B5B" w:rsidTr="00033197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247 973,0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243 013,5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4 959,5</w:t>
            </w:r>
          </w:p>
        </w:tc>
      </w:tr>
      <w:tr w:rsidR="00E33B5B" w:rsidTr="00033197">
        <w:tc>
          <w:tcPr>
            <w:tcW w:w="575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7 439,2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7 290,4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148,8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4 959,5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4 860,3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99,2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 xml:space="preserve">Бюджет муниципального района "Балейский </w:t>
            </w:r>
            <w:r>
              <w:lastRenderedPageBreak/>
              <w:t>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lastRenderedPageBreak/>
              <w:t>6 984,1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139,7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139,7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216,9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216,9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97,1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97,1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21 325,9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20 899,4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426,5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216,9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446,4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446,4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99,2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10 270,1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209,6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12 398,5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12 150,5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248,0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 xml:space="preserve">Бюджет городского поселения </w:t>
            </w:r>
            <w:r>
              <w:lastRenderedPageBreak/>
              <w:t>"Новопавловское"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lastRenderedPageBreak/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99,2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49,6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13 154,6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268,5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149,5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149,5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120,0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108,4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9 300,0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9 114,0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186,0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57 033,8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55 893,1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1 140,7</w:t>
            </w:r>
          </w:p>
        </w:tc>
      </w:tr>
      <w:tr w:rsidR="00E33B5B" w:rsidTr="00033197">
        <w:tc>
          <w:tcPr>
            <w:tcW w:w="575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108,5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lastRenderedPageBreak/>
        <w:t>Таблица 45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ПРОЕКТИРОВАНИЕ, СТРОИТЕЛЬСТВО,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РЕКОНСТРУКЦИЮ АВТОМОБИЛЬНЫХ ДОРОГ ОБЩЕГО ПОЛЬЗОВАНИЯ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ЗНАЧЕНИЯ И ИСКУССТВЕННЫХ СООРУЖЕНИЙ НА НИХ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ТВЕРДЫМ ПОКРЫТИЕМ ДО СЕЛЬСКИХ НАСЕЛЕННЫХ ПУНКТОВ,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НЕ ИМЕЮЩИХ КРУГЛОГОДИЧНОЙ СВЯЗИ С СЕТЬЮ АВТОМОБИЛЬНЫХ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ОБЩЕГО ПОЛЬЗОВАНИЯ, А ТАКЖЕ ИХ КАПИТАЛЬНЫЙ РЕМОНТ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РЕМОНТ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(введена </w:t>
      </w:r>
      <w:hyperlink r:id="rId5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E33B5B" w:rsidTr="000331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</w:t>
            </w:r>
          </w:p>
          <w:p w:rsidR="00E33B5B" w:rsidRDefault="00E33B5B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33B5B" w:rsidTr="000331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E33B5B" w:rsidTr="00033197">
        <w:tc>
          <w:tcPr>
            <w:tcW w:w="68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33 947,1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14 744,2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37 217,4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52 022,8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РЕАЛИЗАЦИЮ МЕРОПРИЯТИЙ,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НАПРАВЛЕННЫХ НА СОЗДАНИЕ СОВРЕМЕННОЙ ИНФРАСТРУКТУРЫ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ДЛЯ ОТДЫХА ДЕТЕЙ И ИХ ОЗДОРОВЛЕНИЯ ПУТЕМ ВОЗВЕДЕНИЯ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НЕКАПИТАЛЬНЫХ СТРОЕНИЙ, СООРУЖЕНИЙ (БЫСТРОВОЗВОДИМЫХ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КОНСТРУКЦИЙ), А ТАКЖЕ ПРИ ПРОВЕДЕНИИ КАПИТАЛЬНОГО РЕМОНТА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ИНФРАСТРУКТУРЫ ОРГАНИЗАЦИЙ ОТДЫХА ДЕТЕЙ И 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ОЗДОРОВЛЕНИЯ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3685"/>
        <w:gridCol w:w="1361"/>
        <w:gridCol w:w="1757"/>
        <w:gridCol w:w="1644"/>
      </w:tblGrid>
      <w:tr w:rsidR="00E33B5B" w:rsidTr="0003319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65 812,9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59 889,7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5 923,2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40 190,3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36 573,2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3 617,1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25 622,6</w:t>
            </w:r>
          </w:p>
        </w:tc>
        <w:tc>
          <w:tcPr>
            <w:tcW w:w="175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23 316,5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2 306,1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НА РЕАЛИЗАЦИЮ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ПЛАНА МЕРОПРИЯТИЙ, УКАЗАННЫХ В </w:t>
      </w:r>
      <w:hyperlink r:id="rId52" w:history="1">
        <w:r>
          <w:rPr>
            <w:b/>
            <w:bCs/>
            <w:color w:val="0000FF"/>
          </w:rPr>
          <w:t>ПУНКТЕ 1 СТАТЬИ 16.6</w:t>
        </w:r>
      </w:hyperlink>
      <w:r>
        <w:rPr>
          <w:b/>
          <w:bCs/>
        </w:rPr>
        <w:t>, ПУНКТЕ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hyperlink r:id="rId53" w:history="1">
        <w:r>
          <w:rPr>
            <w:b/>
            <w:bCs/>
            <w:color w:val="0000FF"/>
          </w:rPr>
          <w:t>1 СТАТЬИ 75.1</w:t>
        </w:r>
      </w:hyperlink>
      <w:r>
        <w:rPr>
          <w:b/>
          <w:bCs/>
        </w:rPr>
        <w:t xml:space="preserve"> И </w:t>
      </w:r>
      <w:hyperlink r:id="rId54" w:history="1">
        <w:r>
          <w:rPr>
            <w:b/>
            <w:bCs/>
            <w:color w:val="0000FF"/>
          </w:rPr>
          <w:t>ПУНКТЕ 1 СТАТЬИ 78.2</w:t>
        </w:r>
      </w:hyperlink>
      <w:r>
        <w:rPr>
          <w:b/>
          <w:bCs/>
        </w:rPr>
        <w:t xml:space="preserve"> ФЕДЕРАЛЬНОГО ЗАКОНА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ОТ 10 ЯНВАРЯ 2002 ГОДА N 7-ФЗ "ОБ ОХРАНЕ ОКРУЖАЮЩЕЙ СРЕДЫ",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24.04.2024 N 2335-ЗЗК)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917"/>
        <w:gridCol w:w="1474"/>
      </w:tblGrid>
      <w:tr w:rsidR="00E33B5B" w:rsidTr="000331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</w:t>
            </w:r>
          </w:p>
          <w:p w:rsidR="00E33B5B" w:rsidRDefault="00E33B5B" w:rsidP="00033197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33B5B" w:rsidTr="0003319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E33B5B" w:rsidTr="00033197">
        <w:tc>
          <w:tcPr>
            <w:tcW w:w="680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13 000,0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21 763,2</w:t>
            </w:r>
          </w:p>
        </w:tc>
      </w:tr>
      <w:tr w:rsidR="00E33B5B" w:rsidTr="00033197">
        <w:tc>
          <w:tcPr>
            <w:tcW w:w="680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ФИНАНСОВОЕ ОБЕСПЕЧЕНИЕ СУДЕБНЫХ РЕШЕНИЙ ПО ОПЛАТЕ ТРУДА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ПЕДАГОГИЧЕСКИХ РАБОТНИКОВ МУНИЦИПАЛЬНЫХ ОБЩЕОБРАЗОВАТЕЛЬНЫХ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651,4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974,5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848,4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2 037,5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387,7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2 128,5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6 693,9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49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ОБНОВЛЕНИЕ В ОБЪЕКТАХ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КАПИТАЛЬНОГО РЕМОНТА 100% УЧЕБНИКОВ И УЧЕБНЫХ ПОСОБИЙ,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НЕ ПОЗВОЛЯЮЩИХ ИХ ДАЛЬНЕЙШЕЕ ИСПОЛЬЗОВАНИЕ В ОБРАЗОВАТЕЛЬНОМ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ПРОЦЕССЕ ПО ПРИЧИНАМ ВЕТХОСТИ И ДЕФЕКТНОСТИ,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5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03.07.2024 N 2369-ЗЗК)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66"/>
        <w:gridCol w:w="1814"/>
      </w:tblGrid>
      <w:tr w:rsidR="00E33B5B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Сумма</w:t>
            </w:r>
          </w:p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</w:tr>
      <w:tr w:rsidR="00E33B5B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1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E33B5B" w:rsidRDefault="00E33B5B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E33B5B" w:rsidTr="00033197">
        <w:tc>
          <w:tcPr>
            <w:tcW w:w="571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66" w:type="dxa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1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983,7</w:t>
            </w:r>
          </w:p>
        </w:tc>
      </w:tr>
      <w:tr w:rsidR="00E33B5B" w:rsidTr="00033197">
        <w:tc>
          <w:tcPr>
            <w:tcW w:w="571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</w:tcPr>
          <w:p w:rsidR="00E33B5B" w:rsidRDefault="00E33B5B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910,3</w:t>
            </w:r>
          </w:p>
        </w:tc>
      </w:tr>
      <w:tr w:rsidR="00E33B5B" w:rsidTr="00033197">
        <w:tc>
          <w:tcPr>
            <w:tcW w:w="571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</w:tcPr>
          <w:p w:rsidR="00E33B5B" w:rsidRDefault="00E33B5B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3 197,2</w:t>
            </w:r>
          </w:p>
        </w:tc>
      </w:tr>
      <w:tr w:rsidR="00E33B5B" w:rsidTr="00033197">
        <w:tc>
          <w:tcPr>
            <w:tcW w:w="571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</w:tcPr>
          <w:p w:rsidR="00E33B5B" w:rsidRDefault="00E33B5B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</w:tcPr>
          <w:p w:rsidR="00E33B5B" w:rsidRDefault="00E33B5B" w:rsidP="00033197">
            <w:pPr>
              <w:pStyle w:val="ConsPlusNormal"/>
              <w:jc w:val="right"/>
            </w:pPr>
            <w:r>
              <w:t>8 515,2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ФИНАНСОВОГО ОБЕСПЕЧЕНИЯ ВОССТАНОВЛЕНИЯ АВТОМОБИЛЬНЫХ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ДОРОГ ОБЩЕГО ПОЛЬЗОВАНИЯ МЕСТНОГО ЗНАЧЕНИЯ ПРИ ЛИКВИДАЦИИ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ПОСЛЕДСТВИЙ ЧРЕЗВЫЧАЙНЫХ СИТУАЦИЙ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6236"/>
        <w:gridCol w:w="2267"/>
      </w:tblGrid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E33B5B" w:rsidTr="00033197">
        <w:tc>
          <w:tcPr>
            <w:tcW w:w="56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43 250,0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19 076,4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60 033,5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6 159,9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27 918,0</w:t>
            </w:r>
          </w:p>
        </w:tc>
      </w:tr>
      <w:tr w:rsidR="00E33B5B" w:rsidTr="00033197">
        <w:tc>
          <w:tcPr>
            <w:tcW w:w="56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85 804,4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БЛАГОУСТРОЙСТВО ДАЛЬНЕВОСТОЧНЫХ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ДВОРОВ В ЦЕЛЯХ РЕАЛИЗАЦИИ МЕРОПРИЯТИЙ ПЛАНА СОЦИАЛЬНОГО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ЦЕНТРОВ ЭКОНОМИЧЕСКОГО РОСТА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5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818"/>
        <w:gridCol w:w="1084"/>
        <w:gridCol w:w="1504"/>
        <w:gridCol w:w="1024"/>
      </w:tblGrid>
      <w:tr w:rsidR="00E33B5B" w:rsidTr="00033197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6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356 015,2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348 894,9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7 120,3</w:t>
            </w:r>
          </w:p>
        </w:tc>
      </w:tr>
      <w:tr w:rsidR="00E33B5B" w:rsidTr="00033197">
        <w:tc>
          <w:tcPr>
            <w:tcW w:w="6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356,1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356,1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356,1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356,1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35 601,5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34 889,5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712,0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35 601,5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34 889,5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712,0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17 444,8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сельского поселения "Улётовское"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26 701,1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26 167,1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534,0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26 701,1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26 167,1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534,0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8 900,4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8 722,4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178,0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133 505,7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130 835,6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2 670,1</w:t>
            </w:r>
          </w:p>
        </w:tc>
      </w:tr>
      <w:tr w:rsidR="00E33B5B" w:rsidTr="00033197">
        <w:tc>
          <w:tcPr>
            <w:tcW w:w="60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8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17 800,7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17 444,7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356,0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РАЗВИТИЕ СЕТИ УЧРЕЖДЕНИЙ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КУЛЬТУРНО-ДОСУГОВОГО ТИПА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70 274,2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63 949,5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6 324,7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11 795,4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10 733,8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1 061,6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24 767,7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22 538,6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2 229,1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8 363,6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7 610,9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752,7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5 485,3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4 991,6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493,7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3 626,3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3 299,9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326,4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5 288,3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4 812,4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475,9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10 947,6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9 962,3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985,3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СОЗДАНИЕ ВИРТУАЛЬНЫХ КОНЦЕРТНЫХ ЗАЛОВ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 xml:space="preserve">из федерального </w:t>
            </w:r>
            <w:r>
              <w:lastRenderedPageBreak/>
              <w:t>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 xml:space="preserve">из бюджета </w:t>
            </w:r>
            <w:r>
              <w:lastRenderedPageBreak/>
              <w:t>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4 693,9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4 600,0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93,9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1 020,5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612,2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СОЗДАНИЕ МОДЕЛЬНЫХ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БИБЛИОТЕК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15 680,0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ТЕХНИЧЕСКОЕ ОСНАЩЕНИЕ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МУЗЕЕВ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5 408,2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5 300,0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108,2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918,4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612,2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3 877,6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3 800,0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77,6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ОБЕСПЕЧЕНИЕ РАЗВИТИЯ И УКРЕПЛЕНИЯ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МАТЕРИАЛЬНО-ТЕХНИЧЕСКОЙ БАЗЫ ДОМОВ КУЛЬТУРЫ В НАСЕЛЕННЫХ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ПУНКТАХ С ЧИСЛОМ ЖИТЕЛЕЙ ДО 50 ТЫСЯЧ ЧЕЛОВЕК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02"/>
        <w:gridCol w:w="964"/>
        <w:gridCol w:w="1504"/>
        <w:gridCol w:w="1024"/>
      </w:tblGrid>
      <w:tr w:rsidR="00E33B5B" w:rsidTr="0003319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22 117,6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20 127,0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1 990,6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930,8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847,0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3 310,2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3 012,3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297,9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620,4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564,6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4 551,2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4 141,6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409,6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310,3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282,3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775,7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705,9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4 095,0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1 939,0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1 764,5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174,5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620,5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564,6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775,6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705,8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02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lastRenderedPageBreak/>
        <w:t>Таблица 57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ПРЕДОСТАВЛЯЕМЫХ В ЦЕЛЯХ ПООЩРЕНИЯ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ЗА ПОВЫШЕНИЕ ЭФФЕКТИВНОСТИ РАСХОДОВ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БЮДЖЕТОВ МУНИЦИПАЛЬНЫХ РАЙОНОВ, МУНИЦИПАЛЬНЫХ И ГОРОДСКИХ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ЗАБАЙКАЛЬСКОГО КРАЯ И НАРАЩИВАНИЕ НАЛОГООБЛАГАЕМОЙ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БАЗЫ,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349"/>
        <w:gridCol w:w="2268"/>
      </w:tblGrid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349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11 747,9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16 717,2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15 004,7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11 072,5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898,8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4 130,0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17 881,1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3 256,0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634,8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3 220,1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15 053,6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9 237,7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268,5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2 887,2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13 149,7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11 353,8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23 944,0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9 519,0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3 015,6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6 552,0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14 531,9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9 776,3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3 060,7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2 470,1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15 462,9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53,7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8 040,9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4 617,9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6 201,4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375,9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4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6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33 506,4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 СЧЕТ СРЕДСТВ РЕЗЕРВНОГО ФОНДА ПРАВИТЕЛЬСТВА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2439-ЗЗК;</w:t>
      </w:r>
    </w:p>
    <w:p w:rsidR="00E33B5B" w:rsidRDefault="00E33B5B" w:rsidP="00E33B5B">
      <w:pPr>
        <w:pStyle w:val="ConsPlusNormal"/>
        <w:jc w:val="center"/>
      </w:pPr>
      <w:r>
        <w:t xml:space="preserve">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6533"/>
        <w:gridCol w:w="1928"/>
      </w:tblGrid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7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33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25 531,3</w:t>
            </w:r>
          </w:p>
        </w:tc>
      </w:tr>
      <w:tr w:rsidR="00E33B5B" w:rsidTr="00033197">
        <w:tc>
          <w:tcPr>
            <w:tcW w:w="57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3 896,3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4 827,7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2 993,4</w:t>
            </w:r>
          </w:p>
        </w:tc>
      </w:tr>
      <w:tr w:rsidR="00E33B5B" w:rsidTr="00033197">
        <w:tc>
          <w:tcPr>
            <w:tcW w:w="576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3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13 813,9;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59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РЕШЕНИЕ ВОПРОСОВ МЕСТНОГО ЗНАЧЕНИЯ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3 327,6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3 712,7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3 004,8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3 956,8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6 905,0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3 836,9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2 672,4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5 013,0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5 217,0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6 277,2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3 525,6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4 352,8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3 955,7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5 773,0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6 594,5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1 491,2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2 132,6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1 545,0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1 763,2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1 604,3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1 498,3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4 885,7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1 842,7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2 260,8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3 844,9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2 397,0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3 519,3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3 437,8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1 152,2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lastRenderedPageBreak/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ОСНАЩЕНИЕ МУНИЦИПАЛЬНЫХ ДОШКОЛЬНЫХ ОБРАЗОВАТЕЛЬНЫХ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ОРГАНИЗАЦИЙ МАТЕРИАЛАМИ, ОБОРУДОВАНИЕМ И ИНВЕНТАРЕМ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ДЛЯ РАЗВИТИЯ ДЕТЕЙ ДОШКОЛЬНОГО ВОЗРАСТА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6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26 815,7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8 938,6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2 200,0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27 ноября 2024 г. N 2439-ЗЗК)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 СЧЕТ СРЕДСТВ РЕЗЕРВОВ ФИНАНСОВЫХ РЕСУРСОВ ЗАБАЙКАЛЬСКОГО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КРАЯ ДЛЯ ПРЕДУПРЕЖДЕНИЯ И ЛИКВИДАЦИИ ЧРЕЗВЫЧАЙНЫХ СИТУАЦИЙ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МЕЖМУНИЦИПАЛЬНОГО И РЕГИОНАЛЬНОГО ХАРАКТЕРА В ЗАБАЙКАЛЬСКОМ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КРАЕ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27.11.2024 N 2439-ЗЗК)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406"/>
        <w:gridCol w:w="2211"/>
      </w:tblGrid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E33B5B" w:rsidTr="00033197">
        <w:tc>
          <w:tcPr>
            <w:tcW w:w="45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4 011,5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3 600,4</w:t>
            </w:r>
          </w:p>
        </w:tc>
      </w:tr>
      <w:tr w:rsidR="00E33B5B" w:rsidTr="00033197">
        <w:tc>
          <w:tcPr>
            <w:tcW w:w="454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21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2 374,2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ОКРУГОВ, ГОРОДСКИХ ОКРУГОВ НА ОБЕСПЕЧЕНИЕ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ПО ОПЛАТЕ ТРУДА РАБОТНИКОВ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 БЮДЖЕТНОЙ СФЕРЫ, ФИНАНСИРУЕМЫХ ЗА СЧЕТ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БЮДЖЕТОВ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ОКРУГОВ, ГОРОДСКИХ ОКРУГОВ,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lastRenderedPageBreak/>
        <w:t xml:space="preserve">(введено </w:t>
      </w:r>
      <w:hyperlink r:id="rId7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217 883,5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75 982,6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98 531,2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130 238,7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21 824,0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22 094,7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230 355,7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94 713,0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34 343,5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143 236,3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122 138,8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109 888,0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139 579,4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167 693,6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5 762,3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44 101,8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104 543,7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114 084,8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71 783,6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43 546,3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86 501,3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73 135,4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15 288,8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15 036,2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13 722,0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52 103,9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15 787,8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89 128,8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100 306,0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127 000,1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65 076,4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20 779,2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36 936,2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158 495,3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1 855,0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(МУНИЦИПАЛЬНЫХ ОКРУГОВ, ГОРОДСКИХ ОКРУГОВ) НА ПОДДЕРЖКУ МЕР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 ОБЕСПЕЧЕНИЮ СБАЛАНСИРОВАННОСТИ БЮДЖЕТОВ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 (МУНИЦИПАЛЬНЫХ ОКРУГОВ, ГОРОДСКИХ ОКРУГОВ)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0"/>
        <w:gridCol w:w="1928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3 524,5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4 250,8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5 307,2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5 114,0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4 428,2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4 495,6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19 708,9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6 257,7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1 887,3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2 866,4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24 330,2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3 555,1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47 584,0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47 257,2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435,2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4 108,6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52 084,8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52 327,0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9 385,8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2 952,9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4 132,9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5 098,2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2 687,1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11 170,8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1 590,8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2 648,3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2 762,5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14 285,2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4 516,9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1 395,8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1 944,6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7 072,2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Город Чита"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90 457,3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1 009,6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Нераспределенный объем дотации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173 239,2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СТРОИТЕЛЬСТВО, РЕКОНСТРУКЦИЮ,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КАПИТАЛЬНЫЙ РЕМОНТ И РЕМОНТ АВТОМОБИЛЬНЫХ ДОРОГ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ПОЛЬЗОВАНИЯ МЕСТНОГО ЗНАЧЕНИЯ И ИСКУССТВЕННЫХ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СООРУЖЕНИЙ НА НИХ (ВКЛЮЧАЯ РАЗРАБОТКУ ПРОЕКТНОЙ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ДОКУМЕНТАЦИИ И ПРОВЕДЕНИЕ НЕОБХОДИМЫХ ЭКСПЕРТИЗ)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49 668,0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144 697,0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72 933,1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27 388,6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32 091,9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57 061,1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125 610,8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39 978,0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55 188,0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54 733,1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79 242,1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48 801,7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38 204,6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3 042,1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15 850,0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41 184,0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42 215,3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130 000,0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29 323,3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70 718,8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34 074,0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35 287,0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12 735,1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6 906,6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44 224,0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17 390,4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20 057,0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44 808,2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29 779,7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78 613,4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85 883,5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134 614,5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ОБРАЗОВАНИЙ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ГОСУДАРСТВЕННУЮ ПОДДЕРЖКУ ОТРАСЛИ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КУЛЬТУРЫ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55"/>
        <w:gridCol w:w="1247"/>
        <w:gridCol w:w="1701"/>
        <w:gridCol w:w="1701"/>
      </w:tblGrid>
      <w:tr w:rsidR="00E33B5B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59 031,4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55 423,5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3 607,9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167,3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3 313,4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3 457,8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3 377,9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3 440,0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3 365,3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170,7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172,6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3 324,0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3 249,0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167,3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155,8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0,5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32 258,4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29 369,4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2 889,0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197,2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3 559,8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3 477,9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320,2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115,4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207,7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258,8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246,2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170,7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3 218,3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3 152,8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24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3 302,9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3 229,8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73,1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СОЗДАНИЕ МЕМОРИАЛЬНЫХ КОМПЛЕКСОВ, ПРИОБРЕТЕНИЕ МОДУЛЬНЫХ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КОНСТРУКЦИЙ УЧРЕЖДЕНИЙ КУЛЬТУРЫ, В ТОМ ЧИСЛЕ С ПОЛНЫМ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ОСНАЩЕНИЕМ, РЕНОВАЦИЮ МУНИЦИПАЛЬНЫХ УЧРЕЖДЕНИЙ КУЛЬТУРЫ,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РАЗРАБОТКУ ПРОЕКТНО-СМЕТНОЙ ДОКУМЕНТАЦИИ НА СТРОИТЕЛЬСТВО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(РЕКОНСТРУКЦИЮ) И (ИЛИ) КАПИТАЛЬНЫЙ РЕМОНТ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 КУЛЬТУРЫ В РАМКАХ РЕАЛИЗАЦИИ ОТДЕЛЬНЫХ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ПЛАНА СОЦИАЛЬНОГО РАЗВИТИЯ ЦЕНТРОВ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1417"/>
        <w:gridCol w:w="1701"/>
        <w:gridCol w:w="1701"/>
      </w:tblGrid>
      <w:tr w:rsidR="00E33B5B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135 600,0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132 888,0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2 712,0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9 350,0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9 163,0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9 800,0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34 300,0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9 800,0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34 300,0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36 250,0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35 525,0</w:t>
            </w:r>
          </w:p>
        </w:tc>
        <w:tc>
          <w:tcPr>
            <w:tcW w:w="170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725,0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lastRenderedPageBreak/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ОБУСТРОЙСТВО ОСВЕЩЕНИЯ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НАСЕЛЕННЫХ ПУНКТАХ ЗАБАЙКАЛЬСКОГО КРАЯ В ЦЕЛЯХ РЕАЛИЗАЦИИ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ПЛАНА СОЦИАЛЬНОГО РАЗВИТИЯ ЦЕНТРОВ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20"/>
        <w:gridCol w:w="1984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10 610,0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2 800,0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8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6 590,0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68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ОБЕСПЕЧЕНИЕ ПЕРВИЧНЫХ МЕР ПОЖАРНОЙ БЕЗОПАСНОСТИ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НАСЕЛЕННЫХ ПУНКТАХ ЗАБАЙКАЛЬСКОГО КРАЯ В ЦЕЛЯХ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МЕРОПРИЯТИЙ ПО СОЗДАНИЮ ИСТОЧНИКОВ НАРУЖНОГО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ПРОТИВОПОЖАРНОГО ВОДОСНАБЖЕНИЯ НА ТЕРРИТОРИИ НАСЕЛЕННЫХ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ПУНКТОВ ЗАБАЙКАЛЬСКОГО КРАЯ В РАМКАХ РЕАЛИЗАЦИИ ОТДЕЛЬНЫХ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МЕРОПРИЯТИЙ ПЛАНА СОЦИАЛЬНОГО РАЗВИТИЯ ЦЕНТРОВ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ЭКОНОМИЧЕСКОГО РОСТА 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895"/>
        <w:gridCol w:w="1304"/>
        <w:gridCol w:w="1698"/>
        <w:gridCol w:w="1556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образований Забайкальского края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9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28 967,4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28 388,1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579,3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89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556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8 870,5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8 693,1</w:t>
            </w:r>
          </w:p>
        </w:tc>
        <w:tc>
          <w:tcPr>
            <w:tcW w:w="1556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177,4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20 096,9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19 695,0</w:t>
            </w:r>
          </w:p>
        </w:tc>
        <w:tc>
          <w:tcPr>
            <w:tcW w:w="1556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401,9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69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МУНИЦИПАЛЬНЫХ И ГОРОДСКИХ ОКРУГОВ НА СОФИНАНСИРОВАНИЕ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РАСХОДНЫХ ОБЯЗАТЕЛЬСТВ ПО ОБЕСПЕЧЕНИЮ ПЕРВИЧНЫХ МЕР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ПОЖАРНОЙ БЕЗОПАСНОСТИ В ЦЕЛЯХ РЕАЛИЗАЦИИ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 СОЗДАНИЮ ИСТОЧНИКОВ НАРУЖНОГО ПРОТИВОПОЖАРНОГО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ВОДОСНАБЖЕНИЯ НА ТЕРРИТОРИИ НАСЕЛЕННЫХ ПУНКТОВ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0"/>
        <w:gridCol w:w="1928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4 858,8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2 475,9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2 165,5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5 499,8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70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ИНЫХ МЕЖБЮДЖЕТНЫХ ТРАНСФЕРТОВ БЮДЖЕТАМ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И ГОРОДСКИХ ОКРУГОВ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ЕЖЕМЕСЯЧНОЕ ДЕНЕЖНОЕ ВОЗНАГРАЖДЕНИЕ СОВЕТНИКАМ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ДИРЕКТОРОВ ПО ВОСПИТАНИЮ И ВЗАИМОДЕЙСТВИЮ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 ДЕТСКИМИ ОБЩЕСТВЕННЫМИ ОБЪЕДИНЕНИЯМИ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ОБЩЕОБРАЗОВАТЕЛЬНЫХ ОРГАНИЗАЦИЙ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7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0"/>
        <w:gridCol w:w="1928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234,3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351,5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156,2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312,5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1 953,0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39,1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71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ВОЗМЕЩЕНИЕ ЗАТРАТ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КАПИТАЛЬНЫЙ РЕМОНТ СЕТЕЙ ТЕПЛО-, ВОДОСНАБЖЕНИЯ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ВОДООТВЕДЕНИЯ В ЦЕЛЯХ РЕАЛИЗАЦИИ МЕРОПРИЯТИЙ ПЛАНА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СОЦИАЛЬНОГО РАЗВИТИЯ ЦЕНТРОВ ЭКОНОМИЧЕСКОГО РОСТА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0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4365"/>
        <w:gridCol w:w="1134"/>
        <w:gridCol w:w="1644"/>
        <w:gridCol w:w="1304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68 201,6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66 837,5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1 364,1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18 345,5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17 978,5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367,0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802,7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786,6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16,1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4 669,7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4 576,3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936,5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917,8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1 117,6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1 095,2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2,5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4 466,0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4 376,7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89,3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3 924,1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3 845,6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78,5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4 046,6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3 965,7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80,9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5 500,4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5 390,4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7 579,9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7 428,3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151,6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9 681,3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9 487,7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193,6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7 005,0</w:t>
            </w:r>
          </w:p>
        </w:tc>
        <w:tc>
          <w:tcPr>
            <w:tcW w:w="164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6 864,9</w:t>
            </w:r>
          </w:p>
        </w:tc>
        <w:tc>
          <w:tcPr>
            <w:tcW w:w="130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140,1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72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ВОЗМЕЩЕНИЕ ЗАТРАТ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ПРИОБРЕТЕНИЕ, ДОСТАВКУ И УСТАНОВКУ КОТЛОВ, ОСНОВНОГО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ВСПОМОГАТЕЛЬНОГО КОТЕЛЬНОГО ОБОРУДОВАНИЯ,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МОДУЛЬНЫХ КОТЕЛЬНЫХ В ЦЕЛЯХ РЕАЛИЗАЦИИ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ПЛАНА СОЦИАЛЬНОГО РАЗВИТИЯ ЦЕНТРОВ ЭКОНОМИЧЕСКОГО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РОСТА 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969"/>
        <w:gridCol w:w="1361"/>
        <w:gridCol w:w="1698"/>
        <w:gridCol w:w="1417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129 245,9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126 661,0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2 584,9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811,1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933,6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914,9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22 613,6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22 161,3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452,3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16 511,8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16 181,6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330,2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4 034,4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3 953,7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2 476,2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2 426,7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49,5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2 436,1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2 387,4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48,7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3 021,9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2 961,5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60,4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11 270,9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11 045,5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225,4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7 497,9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7 347,9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7 999,5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7 839,5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3 215,9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3 151,6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1 670,3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1 636,9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3 131,9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3 069,3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62,6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1 927,5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1 888,9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38,6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6 350,0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6 223,0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127,0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2 272,2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2 226,7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45,5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8 483,9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8 314,2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169,7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3 275,8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3 210,3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65,5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3 951,8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3 872,8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79,0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1 808,8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1 772,6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5 879,0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5 761,4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117,6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7 671,8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7 518,4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153,4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73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ФИНАНСОВОЕ ОБЕСПЕЧЕНИЕ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ЗАТРАТ НА ВЫПОЛНЕНИЕ МЕРОПРИЯТИЙ ПО ПРОЕКТИРОВАНИЮ,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СТРОИТЕЛЬСТВУ, РЕКОНСТРУКЦИИ И МОДЕРНИЗАЦИИ ОБЪЕКТОВ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ПИТЬЕВОГО ВОДОСНАБЖЕНИЯ В ЦЕЛЯХ РЕАЛИЗАЦИИ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ПЛАНА СОЦИАЛЬНОГО РАЗВИТИЯ ЦЕНТРОВ ЭКОНОМИЧЕСКОГО РОСТА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912"/>
        <w:gridCol w:w="1361"/>
        <w:gridCol w:w="1698"/>
        <w:gridCol w:w="1474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58 189,6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57 025,8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1 163,8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6 483,5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6 353,8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129,7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2 049,5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41,7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3 233,9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3 169,2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64,7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4 179,6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4 096,0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18 079,5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17 717,9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361,6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5 835,0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5 718,3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116,7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7 240,1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7 095,3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144,8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4 512,6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4 422,3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4 361,4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4 274,2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87,2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2 172,8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2 129,3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43,5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74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КАПИТАЛЬНЫЙ РЕМОНТ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СПОРТИВНЫХ ОБЪЕКТОВ, ВОЗВЕДЕНИЕ СПОРТИВНЫХ ОБЪЕКТОВ,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ПРИОБРЕТЕНИЕ И МОНТАЖ (УСТАНОВКУ) МОДУЛЬНЫХ КОНСТРУКЦИЙ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СПОРТИВНЫХ ОБЪЕКТОВ, В ТОМ ЧИСЛЕ С ПОЛНЫМ ОСНАЩЕНИЕМ,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 СПОРТИВНЫХ ОБЪЕКТОВ В ЦЕЛЯХ РЕАЛИЗАЦИИ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ПЛАНА СОЦИАЛЬНОГО РАЗВИТИЯ ЦЕНТРОВ ЭКОНОМИЧЕСКОГО РОСТА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912"/>
        <w:gridCol w:w="1361"/>
        <w:gridCol w:w="1698"/>
        <w:gridCol w:w="1474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167 571,6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164 220,1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3 351,5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33 200,0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32 536,0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664,0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28 742,2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28 167,3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574,9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68 588,3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67 216,5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1 371,8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 xml:space="preserve">Бюджет муниципального района "Шилкинский </w:t>
            </w:r>
            <w:r>
              <w:lastRenderedPageBreak/>
              <w:t>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lastRenderedPageBreak/>
              <w:t>4 155,8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4 072,7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83,1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5 335,0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5 228,3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106,7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5 390,0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22 050,3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21 609,3</w:t>
            </w:r>
          </w:p>
        </w:tc>
        <w:tc>
          <w:tcPr>
            <w:tcW w:w="1474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441,0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75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КАПИТАЛЬНЫЙ РЕМОНТ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ЗДАНИЙ МУНИЦИПАЛЬНЫХ ОБРАЗОВАТЕЛЬНЫХ УЧРЕЖДЕНИЙ,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ПРИОБРЕТЕНИЕ МОДУЛЬНЫХ КОНСТРУКЦИЙ ЗДАНИЙ МУНИЦИПАЛЬНЫХ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ОБРАЗОВАТЕЛЬНЫХ УЧРЕЖДЕНИЙ, В ТОМ ЧИСЛЕ С ПОЛНЫМ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ОСНАЩЕНИЕМ, ПРИОБРЕТЕНИЕ И УСТАНОВКУ ДЕТСКИХ ИГРОВЫХ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ПЛОЩАДОК НА ТЕРРИТОРИИ МУНИЦИПАЛЬНЫХ ОБРАЗОВАТЕЛЬНЫХ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УЧРЕЖДЕНИЙ, БЛАГОУСТРОЙСТВО ПРИЛЕГАЮЩИХ ТЕРРИТОРИЙ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ОБРАЗОВАТЕЛЬНЫХ УЧРЕЖДЕНИЙ, ПРИОБРЕТЕНИЕ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И МОНТАЖ БЫСТРОВОЗВОДИМЫХ ЛЕТНИХ КОРПУСОВ В ДЕТСКИХ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ОЗДОРОВИТЕЛЬНЫХ ЛАГЕРЯХ, КАПИТАЛЬНЫЙ РЕМОНТ И ОСНАЩЕНИЕ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ДЕЙСТВУЮЩИХ ДЕТСКИХ ОЗДОРОВИТЕЛЬНЫХ ЛАГЕРЕЙ, ОСНАЩЕНИЕ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ОБРАЗОВАТЕЛЬНЫХ УЧРЕЖДЕНИЙ В ЦЕЛЯХ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МЕРОПРИЯТИЙ ПЛАНА СОЦИАЛЬНОГО РАЗВИТИЯ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ЦЕНТРОВ ЭКОНОМИЧЕСКОГО РОСТА ЗАБАЙКАЛЬСКОГО КРАЯ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969"/>
        <w:gridCol w:w="1361"/>
        <w:gridCol w:w="1698"/>
        <w:gridCol w:w="1417"/>
      </w:tblGrid>
      <w:tr w:rsidR="00E33B5B" w:rsidTr="0003319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33B5B" w:rsidTr="0003319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E33B5B" w:rsidTr="00033197">
        <w:tc>
          <w:tcPr>
            <w:tcW w:w="592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459 773,9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450 578,5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9 195,4</w:t>
            </w:r>
          </w:p>
        </w:tc>
      </w:tr>
      <w:tr w:rsidR="00E33B5B" w:rsidTr="00033197">
        <w:tc>
          <w:tcPr>
            <w:tcW w:w="592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3 163,5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3 100,2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63,3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37 183,6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36 439,9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743,7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4 816,3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4 720,0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32 500,7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31 850,7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650,0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17 959,2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17 600,0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359,2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107 689,7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105 535,9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2 153,8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29 300,0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28 714,0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586,0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8 716,5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8 542,2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174,3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69 372,8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67 985,4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1 387,4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9 893,9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9 696,0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197,9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3 920,0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84 197,9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82 514,0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1 683,9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1 663,5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1 630,2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33,3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40 816,3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816,3</w:t>
            </w:r>
          </w:p>
        </w:tc>
      </w:tr>
      <w:tr w:rsidR="00E33B5B" w:rsidTr="00033197">
        <w:tc>
          <w:tcPr>
            <w:tcW w:w="592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1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9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417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10,0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76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СУБСИДИЙ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РЕАЛИЗАЦИЮ МЕРОПРИЯТИЙ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ПО МОДЕРНИЗАЦИИ ОБЪЕКТОВ ТЕПЛОЭНЕРГЕТИКИ И КАПИТАЛЬНОГО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ОБЪЕКТОВ КОММУНАЛЬНОЙ ИНФРАСТРУКТУРЫ, НАХОДЯЩИХСЯ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МУНИЦИПАЛЬНОЙ СОБСТВЕННОСТИ, 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40"/>
        <w:gridCol w:w="1928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6 057,7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5 224,6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14 304,8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3 316,0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7 674,1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9 000,5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2 837,1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6 051,6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2 024,0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1 601,3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6 094,7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1 912,8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557,5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201,7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1 610,6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4 674,5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2 495,2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8 685,8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15 132,2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299,0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5 172,6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1 043,8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2 605,4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3 079,1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2 937,0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4 263,4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750,7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18 673,8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9 045,7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7 712,7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279,2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8 335,3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1 284,9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right"/>
        <w:outlineLvl w:val="1"/>
      </w:pPr>
      <w:r>
        <w:t>Таблица 77</w:t>
      </w:r>
    </w:p>
    <w:p w:rsidR="00E33B5B" w:rsidRDefault="00E33B5B" w:rsidP="00E33B5B">
      <w:pPr>
        <w:pStyle w:val="ConsPlusNormal"/>
        <w:jc w:val="right"/>
      </w:pPr>
      <w:r>
        <w:t>приложения 25</w:t>
      </w:r>
    </w:p>
    <w:p w:rsidR="00E33B5B" w:rsidRDefault="00E33B5B" w:rsidP="00E33B5B">
      <w:pPr>
        <w:pStyle w:val="ConsPlusNormal"/>
        <w:jc w:val="right"/>
      </w:pPr>
      <w:r>
        <w:t>(в редакции Закона Забайкальского края</w:t>
      </w:r>
    </w:p>
    <w:p w:rsidR="00E33B5B" w:rsidRDefault="00E33B5B" w:rsidP="00E33B5B">
      <w:pPr>
        <w:pStyle w:val="ConsPlusNormal"/>
        <w:jc w:val="right"/>
      </w:pPr>
      <w:r>
        <w:t>"О внесении изменений в Закон Забайкальского края</w:t>
      </w:r>
    </w:p>
    <w:p w:rsidR="00E33B5B" w:rsidRDefault="00E33B5B" w:rsidP="00E33B5B">
      <w:pPr>
        <w:pStyle w:val="ConsPlusNormal"/>
        <w:jc w:val="right"/>
      </w:pPr>
      <w:r>
        <w:t>"О бюджете Забайкальского края на 2024 год</w:t>
      </w:r>
    </w:p>
    <w:p w:rsidR="00E33B5B" w:rsidRDefault="00E33B5B" w:rsidP="00E33B5B">
      <w:pPr>
        <w:pStyle w:val="ConsPlusNormal"/>
        <w:jc w:val="right"/>
      </w:pPr>
      <w:r>
        <w:t>и плановый период 2025 и 2026 годов"</w:t>
      </w:r>
    </w:p>
    <w:p w:rsidR="00E33B5B" w:rsidRDefault="00E33B5B" w:rsidP="00E33B5B">
      <w:pPr>
        <w:pStyle w:val="ConsPlusNormal"/>
        <w:jc w:val="right"/>
      </w:pPr>
      <w:r>
        <w:t>от 20 декабря 2024 г. N 2445-ЗЗК)</w:t>
      </w: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РАСПРЕДЕЛЕНИЕ ДОТАЦИЙ БЮДЖЕТАМ МУНИЦИПАЛЬНЫХ РАЙОНОВ,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И ГОРОДСКИХ ОКРУГОВ НА ПООЩРЕНИЕ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УПРАВЛЕНЧЕСКИХ КОМАНД, ДЕЯТЕЛЬНОСТЬ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КОТОРЫХ СПОСОБСТВОВАЛА ДОСТИЖЕНИЮ ЗАБАЙКАЛЬСКИМ КРАЕМ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ЗНАЧЕНИЙ (УРОВНЕЙ) ПОКАЗАТЕЛЕЙ ЭФФЕКТИВНОСТИ ДЕЯТЕЛЬНОСТИ,</w:t>
      </w:r>
    </w:p>
    <w:p w:rsidR="00E33B5B" w:rsidRDefault="00E33B5B" w:rsidP="00E33B5B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E33B5B" w:rsidRDefault="00E33B5B" w:rsidP="00E33B5B">
      <w:pPr>
        <w:pStyle w:val="ConsPlusNormal"/>
        <w:jc w:val="center"/>
      </w:pPr>
    </w:p>
    <w:p w:rsidR="00E33B5B" w:rsidRDefault="00E33B5B" w:rsidP="00E33B5B">
      <w:pPr>
        <w:pStyle w:val="ConsPlusNormal"/>
        <w:jc w:val="center"/>
      </w:pPr>
      <w:r>
        <w:t xml:space="preserve">(введено </w:t>
      </w:r>
      <w:hyperlink r:id="rId8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33B5B" w:rsidRDefault="00E33B5B" w:rsidP="00E33B5B">
      <w:pPr>
        <w:pStyle w:val="ConsPlusNormal"/>
        <w:jc w:val="center"/>
      </w:pPr>
      <w:r>
        <w:t>от 20.12.2024 N 2445-ЗЗК)</w:t>
      </w:r>
    </w:p>
    <w:p w:rsidR="00E33B5B" w:rsidRDefault="00E33B5B" w:rsidP="00E33B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80"/>
        <w:gridCol w:w="1928"/>
      </w:tblGrid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B5B" w:rsidRDefault="00E33B5B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5B" w:rsidRDefault="00E33B5B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E33B5B" w:rsidTr="00033197"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80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E33B5B" w:rsidTr="00033197">
        <w:tc>
          <w:tcPr>
            <w:tcW w:w="567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</w:pP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4 780,4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2 465,9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5 138,5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4 422,4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1 995,0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4 442,0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4 123,6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2 465,9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3 209,2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4 478,7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3 520,2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3 669,6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2 645,4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1 656,8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"Тунгиро-Олёкминский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2 372,9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"Улётовский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4 007,8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4 365,9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3 105,8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2 823,9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3 434,7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2 936,7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3 791,7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2 154,8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2 870,9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1 063,7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4 130,0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3 649,8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2 456,4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4 365,9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2 596,5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2 870,9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3 235,4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3 596,3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6 836,7</w:t>
            </w:r>
          </w:p>
        </w:tc>
      </w:tr>
      <w:tr w:rsidR="00E33B5B" w:rsidTr="00033197">
        <w:tc>
          <w:tcPr>
            <w:tcW w:w="567" w:type="dxa"/>
          </w:tcPr>
          <w:p w:rsidR="00E33B5B" w:rsidRDefault="00E33B5B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80" w:type="dxa"/>
            <w:vAlign w:val="bottom"/>
          </w:tcPr>
          <w:p w:rsidR="00E33B5B" w:rsidRDefault="00E33B5B" w:rsidP="00033197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928" w:type="dxa"/>
            <w:vAlign w:val="bottom"/>
          </w:tcPr>
          <w:p w:rsidR="00E33B5B" w:rsidRDefault="00E33B5B" w:rsidP="00033197">
            <w:pPr>
              <w:pStyle w:val="ConsPlusNormal"/>
              <w:jc w:val="right"/>
            </w:pPr>
            <w:r>
              <w:t>2 946,0</w:t>
            </w:r>
          </w:p>
        </w:tc>
      </w:tr>
    </w:tbl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both"/>
      </w:pPr>
    </w:p>
    <w:p w:rsidR="00E33B5B" w:rsidRDefault="00E33B5B" w:rsidP="00E33B5B">
      <w:pPr>
        <w:pStyle w:val="ConsPlusNormal"/>
        <w:jc w:val="both"/>
      </w:pPr>
    </w:p>
    <w:p w:rsidR="00B54853" w:rsidRPr="00E33B5B" w:rsidRDefault="00B54853" w:rsidP="00E33B5B"/>
    <w:sectPr w:rsidR="00B54853" w:rsidRPr="00E33B5B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4E34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441C5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33B5B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77241&amp;dst=100072" TargetMode="External"/><Relationship Id="rId18" Type="http://schemas.openxmlformats.org/officeDocument/2006/relationships/hyperlink" Target="https://login.consultant.ru/link/?req=doc&amp;base=RLAW251&amp;n=1676636&amp;dst=100577" TargetMode="External"/><Relationship Id="rId26" Type="http://schemas.openxmlformats.org/officeDocument/2006/relationships/hyperlink" Target="https://login.consultant.ru/link/?req=doc&amp;base=RLAW251&amp;n=1677241&amp;dst=100093" TargetMode="External"/><Relationship Id="rId39" Type="http://schemas.openxmlformats.org/officeDocument/2006/relationships/hyperlink" Target="https://login.consultant.ru/link/?req=doc&amp;base=RLAW251&amp;n=1676658&amp;dst=100105" TargetMode="External"/><Relationship Id="rId21" Type="http://schemas.openxmlformats.org/officeDocument/2006/relationships/hyperlink" Target="https://login.consultant.ru/link/?req=doc&amp;base=RLAW251&amp;n=1676658&amp;dst=100088" TargetMode="External"/><Relationship Id="rId34" Type="http://schemas.openxmlformats.org/officeDocument/2006/relationships/hyperlink" Target="https://login.consultant.ru/link/?req=doc&amp;base=RLAW251&amp;n=1674582" TargetMode="External"/><Relationship Id="rId42" Type="http://schemas.openxmlformats.org/officeDocument/2006/relationships/hyperlink" Target="https://login.consultant.ru/link/?req=doc&amp;base=RLAW251&amp;n=1676658&amp;dst=100114" TargetMode="External"/><Relationship Id="rId47" Type="http://schemas.openxmlformats.org/officeDocument/2006/relationships/hyperlink" Target="https://login.consultant.ru/link/?req=doc&amp;base=RLAW251&amp;n=1676636&amp;dst=102818" TargetMode="External"/><Relationship Id="rId50" Type="http://schemas.openxmlformats.org/officeDocument/2006/relationships/hyperlink" Target="https://login.consultant.ru/link/?req=doc&amp;base=RLAW251&amp;n=1676658&amp;dst=100123" TargetMode="External"/><Relationship Id="rId55" Type="http://schemas.openxmlformats.org/officeDocument/2006/relationships/hyperlink" Target="https://login.consultant.ru/link/?req=doc&amp;base=RLAW251&amp;n=1676658&amp;dst=100127" TargetMode="External"/><Relationship Id="rId63" Type="http://schemas.openxmlformats.org/officeDocument/2006/relationships/hyperlink" Target="https://login.consultant.ru/link/?req=doc&amp;base=RLAW251&amp;n=1676636&amp;dst=103247" TargetMode="External"/><Relationship Id="rId68" Type="http://schemas.openxmlformats.org/officeDocument/2006/relationships/hyperlink" Target="https://login.consultant.ru/link/?req=doc&amp;base=RLAW251&amp;n=1676636&amp;dst=103507" TargetMode="External"/><Relationship Id="rId76" Type="http://schemas.openxmlformats.org/officeDocument/2006/relationships/hyperlink" Target="https://login.consultant.ru/link/?req=doc&amp;base=RLAW251&amp;n=1677241&amp;dst=100138" TargetMode="External"/><Relationship Id="rId84" Type="http://schemas.openxmlformats.org/officeDocument/2006/relationships/hyperlink" Target="https://login.consultant.ru/link/?req=doc&amp;base=RLAW251&amp;n=1677241&amp;dst=100154" TargetMode="External"/><Relationship Id="rId7" Type="http://schemas.openxmlformats.org/officeDocument/2006/relationships/hyperlink" Target="https://login.consultant.ru/link/?req=doc&amp;base=RLAW251&amp;n=1676636&amp;dst=100081" TargetMode="External"/><Relationship Id="rId71" Type="http://schemas.openxmlformats.org/officeDocument/2006/relationships/hyperlink" Target="https://login.consultant.ru/link/?req=doc&amp;base=RLAW251&amp;n=1677241&amp;dst=1001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7241&amp;dst=100073" TargetMode="External"/><Relationship Id="rId29" Type="http://schemas.openxmlformats.org/officeDocument/2006/relationships/hyperlink" Target="https://login.consultant.ru/link/?req=doc&amp;base=RLAW251&amp;n=1676636&amp;dst=101116" TargetMode="External"/><Relationship Id="rId11" Type="http://schemas.openxmlformats.org/officeDocument/2006/relationships/hyperlink" Target="https://login.consultant.ru/link/?req=doc&amp;base=RLAW251&amp;n=1677241&amp;dst=100069" TargetMode="External"/><Relationship Id="rId24" Type="http://schemas.openxmlformats.org/officeDocument/2006/relationships/hyperlink" Target="https://login.consultant.ru/link/?req=doc&amp;base=RLAW251&amp;n=1677241&amp;dst=100089" TargetMode="External"/><Relationship Id="rId32" Type="http://schemas.openxmlformats.org/officeDocument/2006/relationships/hyperlink" Target="https://login.consultant.ru/link/?req=doc&amp;base=RLAW251&amp;n=1677241&amp;dst=100104" TargetMode="External"/><Relationship Id="rId37" Type="http://schemas.openxmlformats.org/officeDocument/2006/relationships/hyperlink" Target="https://login.consultant.ru/link/?req=doc&amp;base=RLAW251&amp;n=1677241&amp;dst=100109" TargetMode="External"/><Relationship Id="rId40" Type="http://schemas.openxmlformats.org/officeDocument/2006/relationships/hyperlink" Target="https://login.consultant.ru/link/?req=doc&amp;base=RLAW251&amp;n=1677241&amp;dst=100112" TargetMode="External"/><Relationship Id="rId45" Type="http://schemas.openxmlformats.org/officeDocument/2006/relationships/hyperlink" Target="https://login.consultant.ru/link/?req=doc&amp;base=RLAW251&amp;n=1677241&amp;dst=100119" TargetMode="External"/><Relationship Id="rId53" Type="http://schemas.openxmlformats.org/officeDocument/2006/relationships/hyperlink" Target="https://login.consultant.ru/link/?req=doc&amp;base=LAW&amp;n=471223&amp;dst=1085" TargetMode="External"/><Relationship Id="rId58" Type="http://schemas.openxmlformats.org/officeDocument/2006/relationships/hyperlink" Target="https://login.consultant.ru/link/?req=doc&amp;base=RLAW251&amp;n=1676636&amp;dst=102929" TargetMode="External"/><Relationship Id="rId66" Type="http://schemas.openxmlformats.org/officeDocument/2006/relationships/hyperlink" Target="https://login.consultant.ru/link/?req=doc&amp;base=RLAW251&amp;n=1676636&amp;dst=103484" TargetMode="External"/><Relationship Id="rId74" Type="http://schemas.openxmlformats.org/officeDocument/2006/relationships/hyperlink" Target="https://login.consultant.ru/link/?req=doc&amp;base=RLAW251&amp;n=1677241&amp;dst=100134" TargetMode="External"/><Relationship Id="rId79" Type="http://schemas.openxmlformats.org/officeDocument/2006/relationships/hyperlink" Target="https://login.consultant.ru/link/?req=doc&amp;base=RLAW251&amp;n=1677241&amp;dst=100144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051" TargetMode="External"/><Relationship Id="rId61" Type="http://schemas.openxmlformats.org/officeDocument/2006/relationships/hyperlink" Target="https://login.consultant.ru/link/?req=doc&amp;base=RLAW251&amp;n=1676636&amp;dst=103174" TargetMode="External"/><Relationship Id="rId82" Type="http://schemas.openxmlformats.org/officeDocument/2006/relationships/hyperlink" Target="https://login.consultant.ru/link/?req=doc&amp;base=RLAW251&amp;n=1677241&amp;dst=100150" TargetMode="External"/><Relationship Id="rId19" Type="http://schemas.openxmlformats.org/officeDocument/2006/relationships/hyperlink" Target="https://login.consultant.ru/link/?req=doc&amp;base=RLAW251&amp;n=1677241&amp;dst=100078" TargetMode="External"/><Relationship Id="rId4" Type="http://schemas.openxmlformats.org/officeDocument/2006/relationships/hyperlink" Target="https://login.consultant.ru/link/?req=doc&amp;base=RLAW251&amp;n=1676658&amp;dst=100076" TargetMode="External"/><Relationship Id="rId9" Type="http://schemas.openxmlformats.org/officeDocument/2006/relationships/hyperlink" Target="https://login.consultant.ru/link/?req=doc&amp;base=RLAW251&amp;n=1676658&amp;dst=100077" TargetMode="External"/><Relationship Id="rId14" Type="http://schemas.openxmlformats.org/officeDocument/2006/relationships/hyperlink" Target="https://login.consultant.ru/link/?req=doc&amp;base=RLAW251&amp;n=1676636&amp;dst=100124" TargetMode="External"/><Relationship Id="rId22" Type="http://schemas.openxmlformats.org/officeDocument/2006/relationships/hyperlink" Target="https://login.consultant.ru/link/?req=doc&amp;base=RLAW251&amp;n=1677241&amp;dst=100083" TargetMode="External"/><Relationship Id="rId27" Type="http://schemas.openxmlformats.org/officeDocument/2006/relationships/hyperlink" Target="https://login.consultant.ru/link/?req=doc&amp;base=RLAW251&amp;n=1677241&amp;dst=100095" TargetMode="External"/><Relationship Id="rId30" Type="http://schemas.openxmlformats.org/officeDocument/2006/relationships/hyperlink" Target="https://login.consultant.ru/link/?req=doc&amp;base=RLAW251&amp;n=1677241&amp;dst=100098" TargetMode="External"/><Relationship Id="rId35" Type="http://schemas.openxmlformats.org/officeDocument/2006/relationships/hyperlink" Target="https://login.consultant.ru/link/?req=doc&amp;base=RLAW251&amp;n=1676636&amp;dst=101391" TargetMode="External"/><Relationship Id="rId43" Type="http://schemas.openxmlformats.org/officeDocument/2006/relationships/hyperlink" Target="https://login.consultant.ru/link/?req=doc&amp;base=RLAW251&amp;n=1676636&amp;dst=101738" TargetMode="External"/><Relationship Id="rId48" Type="http://schemas.openxmlformats.org/officeDocument/2006/relationships/hyperlink" Target="https://login.consultant.ru/link/?req=doc&amp;base=LAW&amp;n=493149&amp;dst=100019" TargetMode="External"/><Relationship Id="rId56" Type="http://schemas.openxmlformats.org/officeDocument/2006/relationships/hyperlink" Target="https://login.consultant.ru/link/?req=doc&amp;base=RLAW251&amp;n=1676636&amp;dst=102896" TargetMode="External"/><Relationship Id="rId64" Type="http://schemas.openxmlformats.org/officeDocument/2006/relationships/hyperlink" Target="https://login.consultant.ru/link/?req=doc&amp;base=RLAW251&amp;n=1676636&amp;dst=103281" TargetMode="External"/><Relationship Id="rId69" Type="http://schemas.openxmlformats.org/officeDocument/2006/relationships/hyperlink" Target="https://login.consultant.ru/link/?req=doc&amp;base=RLAW251&amp;n=1676636&amp;dst=103623" TargetMode="External"/><Relationship Id="rId77" Type="http://schemas.openxmlformats.org/officeDocument/2006/relationships/hyperlink" Target="https://login.consultant.ru/link/?req=doc&amp;base=RLAW251&amp;n=1677241&amp;dst=100140" TargetMode="External"/><Relationship Id="rId8" Type="http://schemas.openxmlformats.org/officeDocument/2006/relationships/hyperlink" Target="https://login.consultant.ru/link/?req=doc&amp;base=RLAW251&amp;n=1677241&amp;dst=100064" TargetMode="External"/><Relationship Id="rId51" Type="http://schemas.openxmlformats.org/officeDocument/2006/relationships/hyperlink" Target="https://login.consultant.ru/link/?req=doc&amp;base=RLAW251&amp;n=1677241&amp;dst=100120" TargetMode="External"/><Relationship Id="rId72" Type="http://schemas.openxmlformats.org/officeDocument/2006/relationships/hyperlink" Target="https://login.consultant.ru/link/?req=doc&amp;base=RLAW251&amp;n=1677241&amp;dst=100130" TargetMode="External"/><Relationship Id="rId80" Type="http://schemas.openxmlformats.org/officeDocument/2006/relationships/hyperlink" Target="https://login.consultant.ru/link/?req=doc&amp;base=RLAW251&amp;n=1677241&amp;dst=100146" TargetMode="External"/><Relationship Id="rId85" Type="http://schemas.openxmlformats.org/officeDocument/2006/relationships/hyperlink" Target="https://login.consultant.ru/link/?req=doc&amp;base=RLAW251&amp;n=1677241&amp;dst=100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77241&amp;dst=100071" TargetMode="External"/><Relationship Id="rId17" Type="http://schemas.openxmlformats.org/officeDocument/2006/relationships/hyperlink" Target="https://login.consultant.ru/link/?req=doc&amp;base=RLAW251&amp;n=1677241&amp;dst=100077" TargetMode="External"/><Relationship Id="rId25" Type="http://schemas.openxmlformats.org/officeDocument/2006/relationships/hyperlink" Target="https://login.consultant.ru/link/?req=doc&amp;base=RLAW251&amp;n=1677241&amp;dst=100091" TargetMode="External"/><Relationship Id="rId33" Type="http://schemas.openxmlformats.org/officeDocument/2006/relationships/hyperlink" Target="https://login.consultant.ru/link/?req=doc&amp;base=RLAW251&amp;n=1676636&amp;dst=101231" TargetMode="External"/><Relationship Id="rId38" Type="http://schemas.openxmlformats.org/officeDocument/2006/relationships/hyperlink" Target="https://login.consultant.ru/link/?req=doc&amp;base=RLAW251&amp;n=1677241&amp;dst=100111" TargetMode="External"/><Relationship Id="rId46" Type="http://schemas.openxmlformats.org/officeDocument/2006/relationships/hyperlink" Target="https://login.consultant.ru/link/?req=doc&amp;base=RLAW251&amp;n=1676636&amp;dst=101908" TargetMode="External"/><Relationship Id="rId59" Type="http://schemas.openxmlformats.org/officeDocument/2006/relationships/hyperlink" Target="https://login.consultant.ru/link/?req=doc&amp;base=RLAW251&amp;n=1676636&amp;dst=102959" TargetMode="External"/><Relationship Id="rId67" Type="http://schemas.openxmlformats.org/officeDocument/2006/relationships/hyperlink" Target="https://login.consultant.ru/link/?req=doc&amp;base=RLAW251&amp;n=1677241&amp;dst=100123" TargetMode="External"/><Relationship Id="rId20" Type="http://schemas.openxmlformats.org/officeDocument/2006/relationships/hyperlink" Target="https://login.consultant.ru/link/?req=doc&amp;base=RLAW251&amp;n=1677241&amp;dst=100082" TargetMode="External"/><Relationship Id="rId41" Type="http://schemas.openxmlformats.org/officeDocument/2006/relationships/hyperlink" Target="https://login.consultant.ru/link/?req=doc&amp;base=RLAW251&amp;n=1676658&amp;dst=100111" TargetMode="External"/><Relationship Id="rId54" Type="http://schemas.openxmlformats.org/officeDocument/2006/relationships/hyperlink" Target="https://login.consultant.ru/link/?req=doc&amp;base=LAW&amp;n=471223&amp;dst=1087" TargetMode="External"/><Relationship Id="rId62" Type="http://schemas.openxmlformats.org/officeDocument/2006/relationships/hyperlink" Target="https://login.consultant.ru/link/?req=doc&amp;base=RLAW251&amp;n=1676636&amp;dst=102959" TargetMode="External"/><Relationship Id="rId70" Type="http://schemas.openxmlformats.org/officeDocument/2006/relationships/hyperlink" Target="https://login.consultant.ru/link/?req=doc&amp;base=RLAW251&amp;n=1676636&amp;dst=103643" TargetMode="External"/><Relationship Id="rId75" Type="http://schemas.openxmlformats.org/officeDocument/2006/relationships/hyperlink" Target="https://login.consultant.ru/link/?req=doc&amp;base=RLAW251&amp;n=1677241&amp;dst=100136" TargetMode="External"/><Relationship Id="rId83" Type="http://schemas.openxmlformats.org/officeDocument/2006/relationships/hyperlink" Target="https://login.consultant.ru/link/?req=doc&amp;base=RLAW251&amp;n=1677241&amp;dst=100152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5851&amp;dst=100043" TargetMode="External"/><Relationship Id="rId15" Type="http://schemas.openxmlformats.org/officeDocument/2006/relationships/hyperlink" Target="https://login.consultant.ru/link/?req=doc&amp;base=RLAW251&amp;n=1676636&amp;dst=100180" TargetMode="External"/><Relationship Id="rId23" Type="http://schemas.openxmlformats.org/officeDocument/2006/relationships/hyperlink" Target="https://login.consultant.ru/link/?req=doc&amp;base=RLAW251&amp;n=1677241&amp;dst=100087" TargetMode="External"/><Relationship Id="rId28" Type="http://schemas.openxmlformats.org/officeDocument/2006/relationships/hyperlink" Target="https://login.consultant.ru/link/?req=doc&amp;base=RLAW251&amp;n=1677241&amp;dst=100097" TargetMode="External"/><Relationship Id="rId36" Type="http://schemas.openxmlformats.org/officeDocument/2006/relationships/hyperlink" Target="https://login.consultant.ru/link/?req=doc&amp;base=RLAW251&amp;n=1677241&amp;dst=100107" TargetMode="External"/><Relationship Id="rId49" Type="http://schemas.openxmlformats.org/officeDocument/2006/relationships/hyperlink" Target="https://login.consultant.ru/link/?req=doc&amp;base=RLAW251&amp;n=1676658&amp;dst=100121" TargetMode="External"/><Relationship Id="rId57" Type="http://schemas.openxmlformats.org/officeDocument/2006/relationships/hyperlink" Target="https://login.consultant.ru/link/?req=doc&amp;base=RLAW251&amp;n=1674836&amp;dst=100078" TargetMode="External"/><Relationship Id="rId10" Type="http://schemas.openxmlformats.org/officeDocument/2006/relationships/hyperlink" Target="https://login.consultant.ru/link/?req=doc&amp;base=RLAW251&amp;n=1677241&amp;dst=100065" TargetMode="External"/><Relationship Id="rId31" Type="http://schemas.openxmlformats.org/officeDocument/2006/relationships/hyperlink" Target="https://login.consultant.ru/link/?req=doc&amp;base=RLAW251&amp;n=1677241&amp;dst=100102" TargetMode="External"/><Relationship Id="rId44" Type="http://schemas.openxmlformats.org/officeDocument/2006/relationships/hyperlink" Target="https://login.consultant.ru/link/?req=doc&amp;base=RLAW251&amp;n=1677241&amp;dst=100115" TargetMode="External"/><Relationship Id="rId52" Type="http://schemas.openxmlformats.org/officeDocument/2006/relationships/hyperlink" Target="https://login.consultant.ru/link/?req=doc&amp;base=LAW&amp;n=471223&amp;dst=1084" TargetMode="External"/><Relationship Id="rId60" Type="http://schemas.openxmlformats.org/officeDocument/2006/relationships/hyperlink" Target="https://login.consultant.ru/link/?req=doc&amp;base=RLAW251&amp;n=1676636&amp;dst=103120" TargetMode="External"/><Relationship Id="rId65" Type="http://schemas.openxmlformats.org/officeDocument/2006/relationships/hyperlink" Target="https://login.consultant.ru/link/?req=doc&amp;base=RLAW251&amp;n=1676636&amp;dst=103380" TargetMode="External"/><Relationship Id="rId73" Type="http://schemas.openxmlformats.org/officeDocument/2006/relationships/hyperlink" Target="https://login.consultant.ru/link/?req=doc&amp;base=RLAW251&amp;n=1677241&amp;dst=100132" TargetMode="External"/><Relationship Id="rId78" Type="http://schemas.openxmlformats.org/officeDocument/2006/relationships/hyperlink" Target="https://login.consultant.ru/link/?req=doc&amp;base=RLAW251&amp;n=1677241&amp;dst=100142" TargetMode="External"/><Relationship Id="rId81" Type="http://schemas.openxmlformats.org/officeDocument/2006/relationships/hyperlink" Target="https://login.consultant.ru/link/?req=doc&amp;base=RLAW251&amp;n=1677241&amp;dst=100148" TargetMode="External"/><Relationship Id="rId86" Type="http://schemas.openxmlformats.org/officeDocument/2006/relationships/hyperlink" Target="https://login.consultant.ru/link/?req=doc&amp;base=RLAW251&amp;n=1677241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26822</Words>
  <Characters>152886</Characters>
  <Application>Microsoft Office Word</Application>
  <DocSecurity>0</DocSecurity>
  <Lines>1274</Lines>
  <Paragraphs>358</Paragraphs>
  <ScaleCrop>false</ScaleCrop>
  <Company>Home</Company>
  <LinksUpToDate>false</LinksUpToDate>
  <CharactersWithSpaces>179350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2025-01-14T05:50:00Z</dcterms:created>
  <dcterms:modified xsi:type="dcterms:W3CDTF">2025-01-14T05:50:00Z</dcterms:modified>
</cp:coreProperties>
</file>