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7B" w:rsidRPr="00971E51" w:rsidRDefault="00DB3B7B" w:rsidP="00DB3B7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971E51">
        <w:rPr>
          <w:rFonts w:ascii="Times New Roman" w:hAnsi="Times New Roman" w:cs="Times New Roman"/>
          <w:b/>
          <w:bCs/>
          <w:sz w:val="32"/>
          <w:szCs w:val="32"/>
        </w:rPr>
        <w:t>ИЗВЕЩЕНИЕ</w:t>
      </w:r>
    </w:p>
    <w:p w:rsidR="00C00201" w:rsidRPr="00971E51" w:rsidRDefault="00DB3B7B" w:rsidP="00DB3B7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1E51">
        <w:rPr>
          <w:rFonts w:ascii="Times New Roman" w:hAnsi="Times New Roman" w:cs="Times New Roman"/>
          <w:b/>
          <w:bCs/>
          <w:sz w:val="32"/>
          <w:szCs w:val="32"/>
        </w:rPr>
        <w:t>о проведении открытого конкурса по отбору аудиторской организации (аудитора) для проведения аудита годовой  бухгалтерской (финансовой) отчетности регионального оператора, осуществляющего деятельность, направленную на обеспечение проведения капитального ремонта общего имущества в многоквартирных домах, расположенных на территории Забайкальского края</w:t>
      </w:r>
    </w:p>
    <w:p w:rsidR="00DB3B7B" w:rsidRDefault="00DB3B7B" w:rsidP="00DB3B7B">
      <w:pPr>
        <w:pStyle w:val="Default"/>
        <w:jc w:val="center"/>
        <w:rPr>
          <w:b/>
          <w:bCs/>
          <w:sz w:val="28"/>
          <w:szCs w:val="28"/>
        </w:rPr>
      </w:pPr>
    </w:p>
    <w:p w:rsidR="00DB3B7B" w:rsidRDefault="00DB3B7B" w:rsidP="00DB3B7B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B7B">
        <w:rPr>
          <w:rFonts w:ascii="Times New Roman" w:hAnsi="Times New Roman" w:cs="Times New Roman"/>
          <w:bCs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финансов Забайкальского края объявляет о проведении открытого конкурса по отбору </w:t>
      </w:r>
      <w:r w:rsidRPr="00DB3B7B">
        <w:rPr>
          <w:rFonts w:ascii="Times New Roman" w:hAnsi="Times New Roman" w:cs="Times New Roman"/>
          <w:bCs/>
          <w:sz w:val="28"/>
          <w:szCs w:val="28"/>
        </w:rPr>
        <w:t xml:space="preserve">аудиторской организации </w:t>
      </w:r>
      <w:r>
        <w:rPr>
          <w:rFonts w:ascii="Times New Roman" w:hAnsi="Times New Roman" w:cs="Times New Roman"/>
          <w:bCs/>
          <w:sz w:val="28"/>
          <w:szCs w:val="28"/>
        </w:rPr>
        <w:t>для</w:t>
      </w:r>
      <w:r w:rsidRPr="00DB3B7B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Cs/>
          <w:sz w:val="28"/>
          <w:szCs w:val="28"/>
        </w:rPr>
        <w:t>я аудита</w:t>
      </w:r>
      <w:r w:rsidRPr="00DB3B7B">
        <w:rPr>
          <w:rFonts w:ascii="Times New Roman" w:hAnsi="Times New Roman" w:cs="Times New Roman"/>
          <w:bCs/>
          <w:sz w:val="28"/>
          <w:szCs w:val="28"/>
        </w:rPr>
        <w:t xml:space="preserve"> годовой  бухгалтерской (финансовой) отчетности регионального оператора, осуществляющего деятельность, направленную на обеспечение проведения капитального ремонта общего имущества в многоквартирных домах, расположенных на территории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2878" w:rsidRPr="00DB3B7B" w:rsidRDefault="00062878" w:rsidP="00DB3B7B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B3B7B" w:rsidTr="00DB3B7B">
        <w:tc>
          <w:tcPr>
            <w:tcW w:w="3369" w:type="dxa"/>
          </w:tcPr>
          <w:p w:rsidR="00DB3B7B" w:rsidRPr="00062878" w:rsidRDefault="00DB3B7B" w:rsidP="0006287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приема заявок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DB3B7B" w:rsidRPr="00BF383E" w:rsidRDefault="009C5069" w:rsidP="0069089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9089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509B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5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0890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="00BE6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38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  <w:r w:rsidR="00A176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04BD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F38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F38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</w:tr>
      <w:tr w:rsidR="009509BF" w:rsidTr="00DB3B7B">
        <w:tc>
          <w:tcPr>
            <w:tcW w:w="3369" w:type="dxa"/>
          </w:tcPr>
          <w:p w:rsidR="009509BF" w:rsidRPr="00062878" w:rsidRDefault="009509BF" w:rsidP="0006287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Последний день приема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62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заявок</w:t>
            </w:r>
          </w:p>
        </w:tc>
        <w:tc>
          <w:tcPr>
            <w:tcW w:w="6202" w:type="dxa"/>
          </w:tcPr>
          <w:p w:rsidR="009509BF" w:rsidRPr="00BF383E" w:rsidRDefault="009509BF" w:rsidP="0069089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9089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5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4BD2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="00BE60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  <w:bookmarkStart w:id="0" w:name="_GoBack"/>
            <w:bookmarkEnd w:id="0"/>
            <w:r w:rsidR="00A176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04BD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</w:tr>
      <w:tr w:rsidR="00DB3B7B" w:rsidTr="00DB3B7B">
        <w:tc>
          <w:tcPr>
            <w:tcW w:w="3369" w:type="dxa"/>
          </w:tcPr>
          <w:p w:rsidR="00DB3B7B" w:rsidRPr="00062878" w:rsidRDefault="00DB3B7B" w:rsidP="0006287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приема заявок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DB3B7B" w:rsidRPr="00DB3B7B" w:rsidRDefault="00DB3B7B" w:rsidP="0006287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Чита, ул. Амурская, д. 68,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412</w:t>
            </w:r>
          </w:p>
        </w:tc>
      </w:tr>
      <w:tr w:rsidR="00DB3B7B" w:rsidTr="00DB3B7B">
        <w:tc>
          <w:tcPr>
            <w:tcW w:w="3369" w:type="dxa"/>
          </w:tcPr>
          <w:p w:rsidR="00DB3B7B" w:rsidRPr="00062878" w:rsidRDefault="00DB3B7B" w:rsidP="0006287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приема заявок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062878" w:rsidRDefault="00062878" w:rsidP="0006287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Понедельник-четверг с 8-</w:t>
            </w:r>
            <w:r w:rsidR="00AB70C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18-</w:t>
            </w:r>
            <w:r w:rsidR="00AB70C1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62878" w:rsidRDefault="00062878" w:rsidP="0006287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 с 8-</w:t>
            </w:r>
            <w:r w:rsidR="00AB70C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16-</w:t>
            </w:r>
            <w:r w:rsidR="00AB70C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062878" w:rsidRDefault="00062878" w:rsidP="0006287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перерыв на обед с 1</w:t>
            </w:r>
            <w:r w:rsidR="0003524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-00 до 1</w:t>
            </w:r>
            <w:r w:rsidR="0003524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-00.</w:t>
            </w:r>
          </w:p>
          <w:p w:rsidR="00DB3B7B" w:rsidRPr="00DB3B7B" w:rsidRDefault="00062878" w:rsidP="0006287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 и воскресенье - выходные дни.</w:t>
            </w:r>
          </w:p>
        </w:tc>
      </w:tr>
      <w:tr w:rsidR="00DB3B7B" w:rsidTr="00DB3B7B">
        <w:tc>
          <w:tcPr>
            <w:tcW w:w="3369" w:type="dxa"/>
          </w:tcPr>
          <w:p w:rsidR="00DB3B7B" w:rsidRPr="00062878" w:rsidRDefault="00062878" w:rsidP="0006287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DB3B7B" w:rsidRPr="00DB3B7B" w:rsidRDefault="00062878" w:rsidP="0006287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672000, г. Чита, ул. Амурская, д. 68, Министерство финансов Забайкальского края,           с пометкой «для участия в конкурсе»</w:t>
            </w:r>
          </w:p>
        </w:tc>
      </w:tr>
      <w:tr w:rsidR="00E94691" w:rsidTr="00DB3B7B">
        <w:tc>
          <w:tcPr>
            <w:tcW w:w="3369" w:type="dxa"/>
          </w:tcPr>
          <w:p w:rsidR="00E94691" w:rsidRDefault="00E94691" w:rsidP="00E5003F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телефона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E5003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E94691">
              <w:rPr>
                <w:rFonts w:ascii="Times New Roman" w:hAnsi="Times New Roman" w:cs="Times New Roman"/>
                <w:bCs/>
                <w:sz w:val="20"/>
                <w:szCs w:val="20"/>
              </w:rPr>
              <w:t>для получения консультаций по вопросам подготовки заявок на участие в конкурсе</w:t>
            </w:r>
            <w:r w:rsidR="00E5003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02" w:type="dxa"/>
          </w:tcPr>
          <w:p w:rsidR="00E94691" w:rsidRPr="00DB3B7B" w:rsidRDefault="00E94691" w:rsidP="00817B2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(302-2) 35</w:t>
            </w:r>
            <w:r w:rsidR="00E5003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17B21">
              <w:rPr>
                <w:rFonts w:ascii="Times New Roman" w:hAnsi="Times New Roman" w:cs="Times New Roman"/>
                <w:bCs/>
                <w:sz w:val="28"/>
                <w:szCs w:val="28"/>
              </w:rPr>
              <w:t>31-55</w:t>
            </w:r>
          </w:p>
        </w:tc>
      </w:tr>
      <w:tr w:rsidR="00DB3B7B" w:rsidTr="00DB3B7B">
        <w:tc>
          <w:tcPr>
            <w:tcW w:w="3369" w:type="dxa"/>
          </w:tcPr>
          <w:p w:rsidR="00DB3B7B" w:rsidRPr="00062878" w:rsidRDefault="00062878" w:rsidP="0006287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DB3B7B" w:rsidRPr="00BF383E" w:rsidRDefault="00AD0C21" w:rsidP="00BF383E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oisu</w:t>
            </w:r>
            <w:proofErr w:type="spellEnd"/>
            <w:r w:rsidR="00BF383E" w:rsidRPr="00BF383E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r w:rsidR="00BF38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fin</w:t>
            </w:r>
            <w:r w:rsidR="00BF383E" w:rsidRPr="00BF383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F38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="00BF383E" w:rsidRPr="00BF383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="00BF38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zab</w:t>
            </w:r>
            <w:proofErr w:type="spellEnd"/>
            <w:r w:rsidR="00BF383E" w:rsidRPr="00BF383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="00BF383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441C9" w:rsidTr="00DB3B7B">
        <w:tc>
          <w:tcPr>
            <w:tcW w:w="3369" w:type="dxa"/>
          </w:tcPr>
          <w:p w:rsidR="003441C9" w:rsidRPr="00062878" w:rsidRDefault="003441C9" w:rsidP="0062665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подачи заявок</w:t>
            </w:r>
            <w:r w:rsidR="00E50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02" w:type="dxa"/>
          </w:tcPr>
          <w:p w:rsidR="003441C9" w:rsidRDefault="003441C9" w:rsidP="0062665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проводится в соответствии с Порядком проведения конкурсного отбора аудиторской организации (аудитора) для проведения аудита годовой (финансовой) отчетности регионального оператора, осуществляющего деятельность, направленную на обеспечение проведения капитального ремонта общего имущества в многоквартирных домах, расположенных на территории Забайкальского края, утвержденным постановлением Правительства Забайкальского края от 25 февраля 2014 года № 86.</w:t>
            </w:r>
          </w:p>
          <w:p w:rsidR="003441C9" w:rsidRDefault="003441C9" w:rsidP="0062665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Заявка на участие в конкурсе оформляется в произвольной форме с приложением следующих документов</w:t>
            </w:r>
            <w:r w:rsidR="00626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информационных материалов:</w:t>
            </w:r>
          </w:p>
          <w:p w:rsidR="00626659" w:rsidRDefault="00EF3888" w:rsidP="006266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копия</w:t>
            </w:r>
            <w:r w:rsidR="00626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свидетельства о государственной регистрац</w:t>
            </w:r>
            <w:proofErr w:type="gramStart"/>
            <w:r w:rsidR="00626659">
              <w:rPr>
                <w:rFonts w:ascii="Times New Roman" w:hAnsi="Times New Roman" w:cs="Times New Roman"/>
                <w:bCs/>
                <w:sz w:val="28"/>
                <w:szCs w:val="28"/>
              </w:rPr>
              <w:t>ии ау</w:t>
            </w:r>
            <w:proofErr w:type="gramEnd"/>
            <w:r w:rsidR="00626659">
              <w:rPr>
                <w:rFonts w:ascii="Times New Roman" w:hAnsi="Times New Roman" w:cs="Times New Roman"/>
                <w:bCs/>
                <w:sz w:val="28"/>
                <w:szCs w:val="28"/>
              </w:rPr>
              <w:t>диторской организации (аудитора), заверенная руководителем.</w:t>
            </w:r>
          </w:p>
          <w:p w:rsidR="00626659" w:rsidRDefault="00EF3888" w:rsidP="006266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заверенная</w:t>
            </w:r>
            <w:r w:rsidR="00626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саморегулируемой организацией аудиторов, членом которой является аудиторская организация (аудитор), выписка из реестра аудиторов и аудиторских организаций, содержащая сведения, </w:t>
            </w:r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указанные в разделе I «Сведения об аудиторской организации» Перечня сведений, включаемых в реестр аудиторов и аудиторских организаций </w:t>
            </w:r>
            <w:proofErr w:type="spellStart"/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организации аудиторов, </w:t>
            </w:r>
            <w:r w:rsidR="00A104C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утвержденного </w:t>
            </w:r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приказ</w:t>
            </w:r>
            <w:r w:rsidR="00A104C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ом</w:t>
            </w:r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Министерства финансов Российской Федерации от 15 ноября 2021 года № 174н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EF3888" w:rsidRDefault="00EF3888" w:rsidP="006266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бухгалтерская отчетность (формы № 1, №</w:t>
            </w:r>
            <w:r w:rsidR="00906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на последнюю отчетную дату);</w:t>
            </w:r>
          </w:p>
          <w:p w:rsidR="00EF3888" w:rsidRDefault="00EF3888" w:rsidP="006266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опыте</w:t>
            </w:r>
            <w:r w:rsidR="00E5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аудиторской деятельности, в том числе в сфере жилищно-коммунального хозяйства;</w:t>
            </w:r>
          </w:p>
          <w:p w:rsidR="00E5003F" w:rsidRPr="00DB3B7B" w:rsidRDefault="00E5003F" w:rsidP="00A51D5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количестве, квалификации сотрудников, участие </w:t>
            </w:r>
            <w:r w:rsidRPr="00E5003F">
              <w:rPr>
                <w:rFonts w:ascii="Times New Roman" w:hAnsi="Times New Roman" w:cs="Times New Roman"/>
                <w:bCs/>
                <w:sz w:val="28"/>
                <w:szCs w:val="28"/>
              </w:rPr>
              <w:t>которых предполагается в аудиторской проверке, в том числе заверенная саморегулируемой организацией аудиторов, членом которой является аудитор,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выписка из реестра аудиторов и аудиторских организаций, содержащая сведения, </w:t>
            </w:r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указанные в разделе II «Сведения об аудиторе» Перечня сведений, включаемых в реестр аудиторов и аудиторских организаций </w:t>
            </w:r>
            <w:proofErr w:type="spellStart"/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организации аудиторов, </w:t>
            </w:r>
            <w:r w:rsidR="00A51D5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утвержденного приказом</w:t>
            </w:r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Министерства финансов Российской Федерации от 15 ноября 2021</w:t>
            </w:r>
            <w:proofErr w:type="gramEnd"/>
            <w:r w:rsidR="00005937" w:rsidRPr="000059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года № 174н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B3B7B" w:rsidRDefault="00DB3B7B" w:rsidP="00626659">
      <w:pPr>
        <w:pStyle w:val="Default"/>
        <w:jc w:val="both"/>
      </w:pPr>
    </w:p>
    <w:sectPr w:rsidR="00DB3B7B" w:rsidSect="005F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24FA"/>
    <w:multiLevelType w:val="hybridMultilevel"/>
    <w:tmpl w:val="EF30B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3B7B"/>
    <w:rsid w:val="00005937"/>
    <w:rsid w:val="00035243"/>
    <w:rsid w:val="00062878"/>
    <w:rsid w:val="000C71EE"/>
    <w:rsid w:val="000F0CAB"/>
    <w:rsid w:val="00124A1D"/>
    <w:rsid w:val="0014010E"/>
    <w:rsid w:val="001F38C4"/>
    <w:rsid w:val="00256653"/>
    <w:rsid w:val="003441C9"/>
    <w:rsid w:val="003C4622"/>
    <w:rsid w:val="004A6064"/>
    <w:rsid w:val="004B0E6B"/>
    <w:rsid w:val="00542F79"/>
    <w:rsid w:val="0055673C"/>
    <w:rsid w:val="00560CF0"/>
    <w:rsid w:val="005E7407"/>
    <w:rsid w:val="005F6B2B"/>
    <w:rsid w:val="00617F7A"/>
    <w:rsid w:val="00626659"/>
    <w:rsid w:val="0068457D"/>
    <w:rsid w:val="00690890"/>
    <w:rsid w:val="00754021"/>
    <w:rsid w:val="00817B21"/>
    <w:rsid w:val="00887077"/>
    <w:rsid w:val="009061CD"/>
    <w:rsid w:val="009509BF"/>
    <w:rsid w:val="00971E51"/>
    <w:rsid w:val="009C5069"/>
    <w:rsid w:val="00A04BD2"/>
    <w:rsid w:val="00A104C4"/>
    <w:rsid w:val="00A14E79"/>
    <w:rsid w:val="00A1761D"/>
    <w:rsid w:val="00A51D51"/>
    <w:rsid w:val="00A63CD5"/>
    <w:rsid w:val="00AB70C1"/>
    <w:rsid w:val="00AD0C21"/>
    <w:rsid w:val="00BA34D0"/>
    <w:rsid w:val="00BE60FE"/>
    <w:rsid w:val="00BF383E"/>
    <w:rsid w:val="00BF6EA7"/>
    <w:rsid w:val="00C00201"/>
    <w:rsid w:val="00C20CB1"/>
    <w:rsid w:val="00C22D77"/>
    <w:rsid w:val="00CA62CF"/>
    <w:rsid w:val="00D4163B"/>
    <w:rsid w:val="00DB3B7B"/>
    <w:rsid w:val="00E5003F"/>
    <w:rsid w:val="00E601E0"/>
    <w:rsid w:val="00E94691"/>
    <w:rsid w:val="00EC36BC"/>
    <w:rsid w:val="00E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B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DB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B7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3">
    <w:name w:val="Table Grid"/>
    <w:basedOn w:val="a1"/>
    <w:uiPriority w:val="59"/>
    <w:rsid w:val="00DB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ИБанченко</cp:lastModifiedBy>
  <cp:revision>12</cp:revision>
  <cp:lastPrinted>2022-04-01T01:19:00Z</cp:lastPrinted>
  <dcterms:created xsi:type="dcterms:W3CDTF">2021-04-07T09:20:00Z</dcterms:created>
  <dcterms:modified xsi:type="dcterms:W3CDTF">2025-02-24T07:22:00Z</dcterms:modified>
</cp:coreProperties>
</file>