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2FD6" w:rsidRDefault="00A12FD6" w:rsidP="00A12FD6">
      <w:pPr>
        <w:pStyle w:val="ConsPlusNormal"/>
        <w:jc w:val="right"/>
        <w:outlineLvl w:val="0"/>
      </w:pPr>
      <w:r>
        <w:t>Приложение 19</w:t>
      </w:r>
    </w:p>
    <w:p w:rsidR="00A12FD6" w:rsidRDefault="00A12FD6" w:rsidP="00A12FD6">
      <w:pPr>
        <w:pStyle w:val="ConsPlusNormal"/>
        <w:jc w:val="right"/>
      </w:pPr>
      <w:r>
        <w:t>к Закону Забайкальского края</w:t>
      </w:r>
    </w:p>
    <w:p w:rsidR="00A12FD6" w:rsidRDefault="00A12FD6" w:rsidP="00A12FD6">
      <w:pPr>
        <w:pStyle w:val="ConsPlusNormal"/>
        <w:jc w:val="right"/>
      </w:pPr>
      <w:r>
        <w:t>"О бюджете Забайкальского края на 2025 год</w:t>
      </w:r>
    </w:p>
    <w:p w:rsidR="00A12FD6" w:rsidRDefault="00A12FD6" w:rsidP="00A12FD6">
      <w:pPr>
        <w:pStyle w:val="ConsPlusNormal"/>
        <w:jc w:val="right"/>
      </w:pPr>
      <w:r>
        <w:t>и плановый период 2026 и 2027 годов"</w:t>
      </w:r>
    </w:p>
    <w:p w:rsidR="00A12FD6" w:rsidRDefault="00A12FD6" w:rsidP="00A12FD6">
      <w:pPr>
        <w:pStyle w:val="ConsPlusNormal"/>
        <w:jc w:val="both"/>
      </w:pPr>
    </w:p>
    <w:p w:rsidR="00A12FD6" w:rsidRDefault="00A12FD6" w:rsidP="00A12FD6">
      <w:pPr>
        <w:pStyle w:val="ConsPlusTitle"/>
        <w:jc w:val="center"/>
      </w:pPr>
      <w:bookmarkStart w:id="0" w:name="P112988"/>
      <w:bookmarkEnd w:id="0"/>
      <w:r>
        <w:t>БЮДЖЕТНЫЕ АССИГНОВАНИЯ,</w:t>
      </w:r>
    </w:p>
    <w:p w:rsidR="00A12FD6" w:rsidRDefault="00A12FD6" w:rsidP="00A12FD6">
      <w:pPr>
        <w:pStyle w:val="ConsPlusTitle"/>
        <w:jc w:val="center"/>
      </w:pPr>
      <w:r>
        <w:t>НАПРАВЛЯЕМЫЕ НА ГОСУДАРСТВЕННУЮ ПОДДЕРЖКУ СЕМЬИ И ДЕТЕЙ,</w:t>
      </w:r>
    </w:p>
    <w:p w:rsidR="00A12FD6" w:rsidRDefault="00A12FD6" w:rsidP="00A12FD6">
      <w:pPr>
        <w:pStyle w:val="ConsPlusTitle"/>
        <w:jc w:val="center"/>
      </w:pPr>
      <w:r>
        <w:t>НА ПЛАНОВЫЙ ПЕРИОД 2026 И 2027 ГОДОВ</w:t>
      </w:r>
    </w:p>
    <w:p w:rsidR="00A12FD6" w:rsidRDefault="00A12FD6" w:rsidP="00A12FD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2FD6" w:rsidTr="00EC61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FD6" w:rsidRDefault="00A12FD6" w:rsidP="00EC61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FD6" w:rsidRDefault="00A12FD6" w:rsidP="00EC61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FD6" w:rsidRDefault="00A12FD6" w:rsidP="00EC61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2FD6" w:rsidRDefault="00A12FD6" w:rsidP="00EC619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Закон Забайкальского края от 29.05.2025 N 2518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8.05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A12FD6" w:rsidRDefault="00A12FD6" w:rsidP="00EC6196">
            <w:pPr>
              <w:pStyle w:val="ConsPlusNormal"/>
              <w:jc w:val="center"/>
            </w:pPr>
            <w:r>
              <w:rPr>
                <w:color w:val="392C69"/>
              </w:rPr>
              <w:t>от 29.05.2025 N 2518-ЗЗК)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FD6" w:rsidRDefault="00A12FD6" w:rsidP="00EC6196">
            <w:pPr>
              <w:pStyle w:val="ConsPlusNormal"/>
            </w:pPr>
          </w:p>
        </w:tc>
      </w:tr>
    </w:tbl>
    <w:p w:rsidR="00A12FD6" w:rsidRDefault="00A12FD6" w:rsidP="00A12FD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5222"/>
        <w:gridCol w:w="1531"/>
        <w:gridCol w:w="1757"/>
      </w:tblGrid>
      <w:tr w:rsidR="00A12FD6" w:rsidTr="00EC6196">
        <w:tc>
          <w:tcPr>
            <w:tcW w:w="572" w:type="dxa"/>
            <w:vMerge w:val="restart"/>
            <w:vAlign w:val="center"/>
          </w:tcPr>
          <w:p w:rsidR="00A12FD6" w:rsidRDefault="00A12FD6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22" w:type="dxa"/>
            <w:vMerge w:val="restart"/>
            <w:vAlign w:val="center"/>
          </w:tcPr>
          <w:p w:rsidR="00A12FD6" w:rsidRDefault="00A12FD6" w:rsidP="00EC6196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3288" w:type="dxa"/>
            <w:gridSpan w:val="2"/>
            <w:vAlign w:val="center"/>
          </w:tcPr>
          <w:p w:rsidR="00A12FD6" w:rsidRDefault="00A12FD6" w:rsidP="00EC61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A12FD6" w:rsidTr="00EC6196">
        <w:tc>
          <w:tcPr>
            <w:tcW w:w="572" w:type="dxa"/>
            <w:vMerge/>
          </w:tcPr>
          <w:p w:rsidR="00A12FD6" w:rsidRDefault="00A12FD6" w:rsidP="00EC6196">
            <w:pPr>
              <w:pStyle w:val="ConsPlusNormal"/>
            </w:pPr>
          </w:p>
        </w:tc>
        <w:tc>
          <w:tcPr>
            <w:tcW w:w="5222" w:type="dxa"/>
            <w:vMerge/>
          </w:tcPr>
          <w:p w:rsidR="00A12FD6" w:rsidRDefault="00A12FD6" w:rsidP="00EC6196">
            <w:pPr>
              <w:pStyle w:val="ConsPlusNormal"/>
            </w:pPr>
          </w:p>
        </w:tc>
        <w:tc>
          <w:tcPr>
            <w:tcW w:w="1531" w:type="dxa"/>
            <w:vAlign w:val="center"/>
          </w:tcPr>
          <w:p w:rsidR="00A12FD6" w:rsidRDefault="00A12FD6" w:rsidP="00EC6196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vAlign w:val="center"/>
          </w:tcPr>
          <w:p w:rsidR="00A12FD6" w:rsidRDefault="00A12FD6" w:rsidP="00EC6196">
            <w:pPr>
              <w:pStyle w:val="ConsPlusNormal"/>
              <w:jc w:val="center"/>
            </w:pPr>
            <w:r>
              <w:t>2027 год</w:t>
            </w:r>
          </w:p>
        </w:tc>
      </w:tr>
      <w:tr w:rsidR="00A12FD6" w:rsidTr="00EC6196">
        <w:tc>
          <w:tcPr>
            <w:tcW w:w="572" w:type="dxa"/>
            <w:vAlign w:val="center"/>
          </w:tcPr>
          <w:p w:rsidR="00A12FD6" w:rsidRDefault="00A12FD6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22" w:type="dxa"/>
            <w:vAlign w:val="center"/>
          </w:tcPr>
          <w:p w:rsidR="00A12FD6" w:rsidRDefault="00A12FD6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vAlign w:val="center"/>
          </w:tcPr>
          <w:p w:rsidR="00A12FD6" w:rsidRDefault="00A12FD6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vAlign w:val="center"/>
          </w:tcPr>
          <w:p w:rsidR="00A12FD6" w:rsidRDefault="00A12FD6" w:rsidP="00EC6196">
            <w:pPr>
              <w:pStyle w:val="ConsPlusNormal"/>
              <w:jc w:val="center"/>
            </w:pPr>
            <w:r>
              <w:t>4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</w:pP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4 699 448,4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4 789 961,7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</w:pP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</w:pP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</w:pP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Возмещение затрат в связи с обеспечением льготным питанием детей отдельной категории граждан Российской Федерации, обучающихся у индивидуальных предпринимателей и в частных организациях Забайкальского края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371,8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381,8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Единовременная выплата лицам из числа детей-сирот и детей, оставшихся без попечения родителей, достигшим возраста 23 лет,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174 131,8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180 497,7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4 583,5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4 555,2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 xml:space="preserve">Обеспечение возмещения части стоимости проезда на междугородном транспорте детей к </w:t>
            </w:r>
            <w:r>
              <w:lastRenderedPageBreak/>
              <w:t>месту санаторно-курортного лечения или оздоровления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lastRenderedPageBreak/>
              <w:t>114,6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113,9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274,4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632 001,9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642 752,3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65 055,2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66 811,6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муниципальных общеобразовательных организациях Забайкальского края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95 683,8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98 286,9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 в общеобразовательных организациях Забайкальского края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1 461,0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1 500,5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Обеспечение перевозки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50,7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Обеспечение предоставления жилых помещений из жилищного фонда Забайкальского края по договорам социального найма многодетным семьям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Обеспечение приобретения (строительства)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1 250,0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0,0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93 844,8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93 264,7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75 132,5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77 891,3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Осуществление выплаты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36 964,7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37 962,7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 xml:space="preserve">Осуществление дополнительной меры социальной поддержки отдельной категории граждан Российской Федерации в виде </w:t>
            </w:r>
            <w:proofErr w:type="spellStart"/>
            <w:r>
              <w:t>невзимания</w:t>
            </w:r>
            <w:proofErr w:type="spellEnd"/>
            <w: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146 924,1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150 890,9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728 266,5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772 749,5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Осуществление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9 571,7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9 830,2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121,1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 xml:space="preserve">Осуществление реализации переданных полномочий по обеспечению отдыха, организации и обеспечению оздоровления детей в каникулярное время в муниципальных </w:t>
            </w:r>
            <w:r>
              <w:lastRenderedPageBreak/>
              <w:t>организациях отдыха детей и их оздоровления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lastRenderedPageBreak/>
              <w:t>132 471,7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136 220,8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Осуществление реализации программ отдыха и оздоровления детей в Забайкальском крае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167 796,6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172 545,4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72 541,5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72 092,8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Предоставление компенсации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486,8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500,5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Предоставление новогодних подарков некоторым категориям детей Забайкальского края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83 001,7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86 321,8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2 598,0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2 582,0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Предоставление субвенций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1 406 200,2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1 430 898,2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642 205,9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665 790,3</w:t>
            </w:r>
          </w:p>
        </w:tc>
      </w:tr>
      <w:tr w:rsidR="00A12FD6" w:rsidTr="00EC6196">
        <w:tc>
          <w:tcPr>
            <w:tcW w:w="572" w:type="dxa"/>
          </w:tcPr>
          <w:p w:rsidR="00A12FD6" w:rsidRDefault="00A12FD6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222" w:type="dxa"/>
          </w:tcPr>
          <w:p w:rsidR="00A12FD6" w:rsidRDefault="00A12FD6" w:rsidP="00EC6196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31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83 833,3</w:t>
            </w:r>
          </w:p>
        </w:tc>
        <w:tc>
          <w:tcPr>
            <w:tcW w:w="1757" w:type="dxa"/>
          </w:tcPr>
          <w:p w:rsidR="00A12FD6" w:rsidRDefault="00A12FD6" w:rsidP="00EC6196">
            <w:pPr>
              <w:pStyle w:val="ConsPlusNormal"/>
              <w:jc w:val="right"/>
            </w:pPr>
            <w:r>
              <w:t>85 074,5</w:t>
            </w:r>
          </w:p>
        </w:tc>
      </w:tr>
    </w:tbl>
    <w:p w:rsidR="00A12FD6" w:rsidRDefault="00A12FD6" w:rsidP="00A12FD6">
      <w:pPr>
        <w:pStyle w:val="ConsPlusNormal"/>
        <w:jc w:val="both"/>
      </w:pPr>
    </w:p>
    <w:p w:rsidR="00A12FD6" w:rsidRDefault="00A12FD6" w:rsidP="00A12FD6">
      <w:pPr>
        <w:pStyle w:val="ConsPlusNormal"/>
        <w:jc w:val="both"/>
      </w:pPr>
    </w:p>
    <w:p w:rsidR="00A12FD6" w:rsidRDefault="00A12FD6" w:rsidP="00A12FD6">
      <w:pPr>
        <w:pStyle w:val="ConsPlusNormal"/>
        <w:jc w:val="both"/>
      </w:pPr>
    </w:p>
    <w:p w:rsidR="00A12FD6" w:rsidRDefault="00A12FD6" w:rsidP="00A12FD6">
      <w:pPr>
        <w:pStyle w:val="ConsPlusNormal"/>
        <w:jc w:val="both"/>
      </w:pPr>
    </w:p>
    <w:p w:rsidR="00A12FD6" w:rsidRDefault="00A12FD6" w:rsidP="00A12FD6">
      <w:pPr>
        <w:pStyle w:val="ConsPlusNormal"/>
        <w:jc w:val="both"/>
      </w:pPr>
    </w:p>
    <w:p w:rsidR="00B376B1" w:rsidRPr="00A12FD6" w:rsidRDefault="00B376B1" w:rsidP="00A12FD6">
      <w:bookmarkStart w:id="1" w:name="_GoBack"/>
      <w:bookmarkEnd w:id="1"/>
    </w:p>
    <w:sectPr w:rsidR="00B376B1" w:rsidRPr="00A12FD6" w:rsidSect="00B57A02"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037E" w:rsidRDefault="006D037E" w:rsidP="001F4135">
      <w:r>
        <w:separator/>
      </w:r>
    </w:p>
  </w:endnote>
  <w:endnote w:type="continuationSeparator" w:id="0">
    <w:p w:rsidR="006D037E" w:rsidRDefault="006D037E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6D037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6D037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037E" w:rsidRDefault="006D037E" w:rsidP="001F4135">
      <w:r>
        <w:separator/>
      </w:r>
    </w:p>
  </w:footnote>
  <w:footnote w:type="continuationSeparator" w:id="0">
    <w:p w:rsidR="006D037E" w:rsidRDefault="006D037E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6D037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6D037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F4135"/>
    <w:rsid w:val="00260431"/>
    <w:rsid w:val="00317307"/>
    <w:rsid w:val="00402B9F"/>
    <w:rsid w:val="006D037E"/>
    <w:rsid w:val="006E360B"/>
    <w:rsid w:val="00870407"/>
    <w:rsid w:val="008A3423"/>
    <w:rsid w:val="00932294"/>
    <w:rsid w:val="009449CB"/>
    <w:rsid w:val="0097625F"/>
    <w:rsid w:val="00A12FD6"/>
    <w:rsid w:val="00A22A34"/>
    <w:rsid w:val="00A40A81"/>
    <w:rsid w:val="00A82F90"/>
    <w:rsid w:val="00AA5EFD"/>
    <w:rsid w:val="00B376B1"/>
    <w:rsid w:val="00B57A02"/>
    <w:rsid w:val="00CC4BB2"/>
    <w:rsid w:val="00D379D7"/>
    <w:rsid w:val="00F026CA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1&amp;n=1679491&amp;date=10.10.2025&amp;dst=100539&amp;field=13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955B4-EE32-4D75-B2AA-6F15FC26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2025-10-10T04:40:00Z</dcterms:created>
  <dcterms:modified xsi:type="dcterms:W3CDTF">2025-10-10T04:40:00Z</dcterms:modified>
</cp:coreProperties>
</file>