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824A5" w14:textId="77777777" w:rsidR="00DB3B7B" w:rsidRPr="00971E51" w:rsidRDefault="00DB3B7B" w:rsidP="00DB3B7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971E51">
        <w:rPr>
          <w:rFonts w:ascii="Times New Roman" w:hAnsi="Times New Roman" w:cs="Times New Roman"/>
          <w:b/>
          <w:bCs/>
          <w:sz w:val="32"/>
          <w:szCs w:val="32"/>
        </w:rPr>
        <w:t>ИЗВЕЩЕНИЕ</w:t>
      </w:r>
    </w:p>
    <w:p w14:paraId="09A2A802" w14:textId="77777777" w:rsidR="00C00201" w:rsidRPr="00971E51" w:rsidRDefault="00DB3B7B" w:rsidP="00DB3B7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1E51">
        <w:rPr>
          <w:rFonts w:ascii="Times New Roman" w:hAnsi="Times New Roman" w:cs="Times New Roman"/>
          <w:b/>
          <w:bCs/>
          <w:sz w:val="32"/>
          <w:szCs w:val="32"/>
        </w:rPr>
        <w:t>о проведении открытого конкурса по отбору аудиторской организации (аудитора) для проведения аудита годовой  бухгалтерской (финансовой) отчетности регионального оператора, осуществляющего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</w:t>
      </w:r>
    </w:p>
    <w:p w14:paraId="401414F1" w14:textId="77777777" w:rsidR="00DB3B7B" w:rsidRDefault="00DB3B7B" w:rsidP="00DB3B7B">
      <w:pPr>
        <w:pStyle w:val="Default"/>
        <w:jc w:val="center"/>
        <w:rPr>
          <w:b/>
          <w:bCs/>
          <w:sz w:val="28"/>
          <w:szCs w:val="28"/>
        </w:rPr>
      </w:pPr>
    </w:p>
    <w:p w14:paraId="5D742E93" w14:textId="77777777" w:rsidR="00DB3B7B" w:rsidRDefault="00DB3B7B" w:rsidP="00DB3B7B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B7B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 Забайкальского края объявляет о проведении открытого конкурса по отбору </w:t>
      </w:r>
      <w:r w:rsidRPr="00DB3B7B">
        <w:rPr>
          <w:rFonts w:ascii="Times New Roman" w:hAnsi="Times New Roman" w:cs="Times New Roman"/>
          <w:bCs/>
          <w:sz w:val="28"/>
          <w:szCs w:val="28"/>
        </w:rPr>
        <w:t xml:space="preserve">аудиторской организации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DB3B7B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Cs/>
          <w:sz w:val="28"/>
          <w:szCs w:val="28"/>
        </w:rPr>
        <w:t>я аудита</w:t>
      </w:r>
      <w:r w:rsidRPr="00DB3B7B">
        <w:rPr>
          <w:rFonts w:ascii="Times New Roman" w:hAnsi="Times New Roman" w:cs="Times New Roman"/>
          <w:bCs/>
          <w:sz w:val="28"/>
          <w:szCs w:val="28"/>
        </w:rPr>
        <w:t xml:space="preserve"> годовой  бухгалтерской (финансовой) отчетности регионального оператора, осуществляющего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D2BB31D" w14:textId="77777777" w:rsidR="00062878" w:rsidRPr="00DB3B7B" w:rsidRDefault="00062878" w:rsidP="00DB3B7B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3"/>
        <w:gridCol w:w="6052"/>
      </w:tblGrid>
      <w:tr w:rsidR="00DB3B7B" w14:paraId="412E2B3E" w14:textId="77777777" w:rsidTr="00DB3B7B">
        <w:tc>
          <w:tcPr>
            <w:tcW w:w="3369" w:type="dxa"/>
          </w:tcPr>
          <w:p w14:paraId="20834717" w14:textId="77777777" w:rsidR="00DB3B7B" w:rsidRPr="00062878" w:rsidRDefault="00DB3B7B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приема заявок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674AF1E1" w14:textId="22D25656" w:rsidR="00DB3B7B" w:rsidRPr="00BF383E" w:rsidRDefault="009C5069" w:rsidP="00690890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509B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56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90890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="00BE6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="00A1761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BF38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</w:p>
        </w:tc>
      </w:tr>
      <w:tr w:rsidR="009509BF" w14:paraId="755466C1" w14:textId="77777777" w:rsidTr="00DB3B7B">
        <w:tc>
          <w:tcPr>
            <w:tcW w:w="3369" w:type="dxa"/>
          </w:tcPr>
          <w:p w14:paraId="233DAF95" w14:textId="77777777" w:rsidR="009509BF" w:rsidRPr="00062878" w:rsidRDefault="009509BF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Последний день приема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заявок</w:t>
            </w:r>
          </w:p>
        </w:tc>
        <w:tc>
          <w:tcPr>
            <w:tcW w:w="6202" w:type="dxa"/>
          </w:tcPr>
          <w:p w14:paraId="1085BA9A" w14:textId="0C6F3098" w:rsidR="009509BF" w:rsidRPr="00BF383E" w:rsidRDefault="009509BF" w:rsidP="00690890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9089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56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04BD2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="00BE6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="00A1761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</w:p>
        </w:tc>
      </w:tr>
      <w:tr w:rsidR="00DB3B7B" w14:paraId="15C31ECE" w14:textId="77777777" w:rsidTr="00DB3B7B">
        <w:tc>
          <w:tcPr>
            <w:tcW w:w="3369" w:type="dxa"/>
          </w:tcPr>
          <w:p w14:paraId="41F6FEE3" w14:textId="77777777" w:rsidR="00DB3B7B" w:rsidRPr="00062878" w:rsidRDefault="00DB3B7B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приема заявок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3B9D1F36" w14:textId="77777777" w:rsidR="00DB3B7B" w:rsidRPr="00DB3B7B" w:rsidRDefault="00DB3B7B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412</w:t>
            </w:r>
          </w:p>
        </w:tc>
      </w:tr>
      <w:tr w:rsidR="00DB3B7B" w14:paraId="5F24B4EC" w14:textId="77777777" w:rsidTr="00DB3B7B">
        <w:tc>
          <w:tcPr>
            <w:tcW w:w="3369" w:type="dxa"/>
          </w:tcPr>
          <w:p w14:paraId="7981838C" w14:textId="77777777" w:rsidR="00DB3B7B" w:rsidRPr="00062878" w:rsidRDefault="00DB3B7B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приема заявок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78A09355" w14:textId="77777777" w:rsidR="00062878" w:rsidRDefault="00062878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Понедельник-четверг с 8-</w:t>
            </w:r>
            <w:r w:rsidR="00AB70C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18-</w:t>
            </w:r>
            <w:r w:rsidR="00AB70C1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43411F49" w14:textId="77777777" w:rsidR="00062878" w:rsidRDefault="00062878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с 8-</w:t>
            </w:r>
            <w:r w:rsidR="00AB70C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16-</w:t>
            </w:r>
            <w:r w:rsidR="00AB70C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345A13A7" w14:textId="77777777" w:rsidR="00062878" w:rsidRDefault="00062878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перерыв на обед с 1</w:t>
            </w:r>
            <w:r w:rsidR="0003524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-00 до 1</w:t>
            </w:r>
            <w:r w:rsidR="0003524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-00.</w:t>
            </w:r>
          </w:p>
          <w:p w14:paraId="7EB0C93A" w14:textId="77777777" w:rsidR="00DB3B7B" w:rsidRPr="00DB3B7B" w:rsidRDefault="00062878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 и воскресенье - выходные дни.</w:t>
            </w:r>
          </w:p>
        </w:tc>
      </w:tr>
      <w:tr w:rsidR="00DB3B7B" w14:paraId="16E64136" w14:textId="77777777" w:rsidTr="00DB3B7B">
        <w:tc>
          <w:tcPr>
            <w:tcW w:w="3369" w:type="dxa"/>
          </w:tcPr>
          <w:p w14:paraId="1E3DAF82" w14:textId="77777777" w:rsidR="00DB3B7B" w:rsidRPr="00062878" w:rsidRDefault="00062878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8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Почтовый адрес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3F82C5AD" w14:textId="77777777" w:rsidR="00DB3B7B" w:rsidRPr="00DB3B7B" w:rsidRDefault="00062878" w:rsidP="0006287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672000, г. Чита, ул. Амурская, д. 68, Министерство финансов Забайкальского края,           с пометкой «для участия в конкурсе»</w:t>
            </w:r>
          </w:p>
        </w:tc>
      </w:tr>
      <w:tr w:rsidR="00E94691" w14:paraId="65D07535" w14:textId="77777777" w:rsidTr="00DB3B7B">
        <w:tc>
          <w:tcPr>
            <w:tcW w:w="3369" w:type="dxa"/>
          </w:tcPr>
          <w:p w14:paraId="1A607369" w14:textId="77777777" w:rsidR="00E94691" w:rsidRDefault="00E94691" w:rsidP="00E5003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E5003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E94691">
              <w:rPr>
                <w:rFonts w:ascii="Times New Roman" w:hAnsi="Times New Roman" w:cs="Times New Roman"/>
                <w:bCs/>
                <w:sz w:val="20"/>
                <w:szCs w:val="20"/>
              </w:rPr>
              <w:t>для получения консультаций по вопросам подготовки заявок на участие в конкурсе</w:t>
            </w:r>
            <w:r w:rsidR="00E5003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202" w:type="dxa"/>
          </w:tcPr>
          <w:p w14:paraId="01383EDE" w14:textId="048FFD0D" w:rsidR="00E94691" w:rsidRPr="00DB3B7B" w:rsidRDefault="00E94691" w:rsidP="00817B2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(302-2) 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E500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  <w:r w:rsidR="00817B2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B7C8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B3B7B" w14:paraId="23673650" w14:textId="77777777" w:rsidTr="00DB3B7B">
        <w:tc>
          <w:tcPr>
            <w:tcW w:w="3369" w:type="dxa"/>
          </w:tcPr>
          <w:p w14:paraId="092D52B1" w14:textId="77777777" w:rsidR="00DB3B7B" w:rsidRPr="00062878" w:rsidRDefault="00062878" w:rsidP="0006287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2ACA067A" w14:textId="77777777" w:rsidR="00DB3B7B" w:rsidRPr="00BF383E" w:rsidRDefault="00AD0C21" w:rsidP="00BF383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oisu</w:t>
            </w:r>
            <w:proofErr w:type="spellEnd"/>
            <w:r w:rsidR="00BF383E" w:rsidRPr="00BF383E">
              <w:rPr>
                <w:rFonts w:ascii="Times New Roman" w:hAnsi="Times New Roman" w:cs="Times New Roman"/>
                <w:bCs/>
                <w:sz w:val="28"/>
                <w:szCs w:val="28"/>
              </w:rPr>
              <w:t>@</w:t>
            </w:r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fin</w:t>
            </w:r>
            <w:r w:rsidR="00BF383E" w:rsidRPr="00BF383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="00BF383E" w:rsidRPr="00BF383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zab</w:t>
            </w:r>
            <w:proofErr w:type="spellEnd"/>
            <w:r w:rsidR="00BF383E" w:rsidRPr="00BF383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BF383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441C9" w14:paraId="2D7540AE" w14:textId="77777777" w:rsidTr="00DB3B7B">
        <w:tc>
          <w:tcPr>
            <w:tcW w:w="3369" w:type="dxa"/>
          </w:tcPr>
          <w:p w14:paraId="499B532F" w14:textId="77777777" w:rsidR="003441C9" w:rsidRPr="00062878" w:rsidRDefault="003441C9" w:rsidP="0062665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 подачи заявок</w:t>
            </w:r>
            <w:r w:rsidR="00E50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14:paraId="66D30DC9" w14:textId="77777777" w:rsidR="003441C9" w:rsidRDefault="003441C9" w:rsidP="0062665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проводится в соответствии с Порядком проведения конкурсного отбора аудиторской организации (аудитора) для проведения аудита годовой (финансовой) отчетности регионального оператора, осуществляющего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края, утвержденным постановлением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Правительства Забайкальского края от 25 февраля 2014 года № 86.</w:t>
            </w:r>
          </w:p>
          <w:p w14:paraId="49C4BE72" w14:textId="77777777" w:rsidR="003441C9" w:rsidRDefault="003441C9" w:rsidP="0062665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Заявка на участие в конкурсе оформляется в произвольной форме с приложением следующих документов</w:t>
            </w:r>
            <w:r w:rsidR="00626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информационных материалов:</w:t>
            </w:r>
          </w:p>
          <w:p w14:paraId="1BCB00DF" w14:textId="77777777" w:rsidR="00626659" w:rsidRDefault="00EF3888" w:rsidP="0062665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копия</w:t>
            </w:r>
            <w:r w:rsidR="00626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свидетельства о государственной регистрации аудиторской организации (аудитора), заверенная руководителем.</w:t>
            </w:r>
          </w:p>
          <w:p w14:paraId="55ED1C3D" w14:textId="77777777" w:rsidR="00626659" w:rsidRDefault="00EF3888" w:rsidP="0062665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заверенная</w:t>
            </w:r>
            <w:r w:rsidR="00626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саморегулируемой организацией аудиторов, членом которой является аудиторская организация (аудитор), выписка из реестра аудиторов и аудиторских организаций, содержащая сведения, </w:t>
            </w:r>
            <w:r w:rsidR="00005937" w:rsidRPr="000059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указанные в разделе I «Сведения об аудиторской организации» Перечня сведений, включаемых в реестр аудиторов и аудиторских организаций саморегулируемой организации аудиторов, </w:t>
            </w:r>
            <w:r w:rsidR="00A104C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утвержденного </w:t>
            </w:r>
            <w:r w:rsidR="00005937" w:rsidRPr="000059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приказ</w:t>
            </w:r>
            <w:r w:rsidR="00A104C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ом</w:t>
            </w:r>
            <w:r w:rsidR="00005937" w:rsidRPr="000059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Министерства финансов Российской Федерации от 15 ноября 2021 года № 174н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46136F7" w14:textId="77777777" w:rsidR="00EF3888" w:rsidRDefault="00EF3888" w:rsidP="0062665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бухгалтерская отчетность (формы № 1, №</w:t>
            </w:r>
            <w:r w:rsidR="009061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на последнюю отчетную дату);</w:t>
            </w:r>
          </w:p>
          <w:p w14:paraId="20865D4D" w14:textId="77777777" w:rsidR="00EF3888" w:rsidRDefault="00EF3888" w:rsidP="00626659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об опыте</w:t>
            </w:r>
            <w:r w:rsidR="00E500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аудиторской деятельности, в том числе в сфере жилищно-коммунального хозяйства;</w:t>
            </w:r>
          </w:p>
          <w:p w14:paraId="5DB615F5" w14:textId="77777777" w:rsidR="00E5003F" w:rsidRPr="00DB3B7B" w:rsidRDefault="00E5003F" w:rsidP="00A51D5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о количестве, квалификации сотрудников, участие </w:t>
            </w:r>
            <w:r w:rsidRPr="00E5003F">
              <w:rPr>
                <w:rFonts w:ascii="Times New Roman" w:hAnsi="Times New Roman" w:cs="Times New Roman"/>
                <w:bCs/>
                <w:sz w:val="28"/>
                <w:szCs w:val="28"/>
              </w:rPr>
              <w:t>которых предполагается в аудиторской проверке, в том числе заверенная саморегулируемой организацией аудиторов, членом которой является аудитор,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выписка из реестра аудиторов и аудиторских организаций, содержащая сведения, </w:t>
            </w:r>
            <w:r w:rsidR="00005937" w:rsidRPr="000059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указанные в разделе II «Сведения об аудиторе» Перечня сведений, включаемых в реестр аудиторов и аудиторских организаций саморегулируемой организации аудиторов, </w:t>
            </w:r>
            <w:r w:rsidR="00A51D5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утвержденного приказом</w:t>
            </w:r>
            <w:r w:rsidR="00005937" w:rsidRPr="000059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Министерства финансов Российской Федерации от 15 ноября 2021 года № 174н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063F238A" w14:textId="77777777" w:rsidR="00DB3B7B" w:rsidRDefault="00DB3B7B" w:rsidP="00626659">
      <w:pPr>
        <w:pStyle w:val="Default"/>
        <w:jc w:val="both"/>
      </w:pPr>
    </w:p>
    <w:sectPr w:rsidR="00DB3B7B" w:rsidSect="005F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A24FA"/>
    <w:multiLevelType w:val="hybridMultilevel"/>
    <w:tmpl w:val="EF30B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7B"/>
    <w:rsid w:val="00005937"/>
    <w:rsid w:val="00035243"/>
    <w:rsid w:val="00062878"/>
    <w:rsid w:val="000C71EE"/>
    <w:rsid w:val="000F0CAB"/>
    <w:rsid w:val="00124A1D"/>
    <w:rsid w:val="0014010E"/>
    <w:rsid w:val="001F38C4"/>
    <w:rsid w:val="00256653"/>
    <w:rsid w:val="003441C9"/>
    <w:rsid w:val="003C4622"/>
    <w:rsid w:val="004A6064"/>
    <w:rsid w:val="004B0E6B"/>
    <w:rsid w:val="00542F79"/>
    <w:rsid w:val="0055673C"/>
    <w:rsid w:val="00560CF0"/>
    <w:rsid w:val="005E7407"/>
    <w:rsid w:val="005F6B2B"/>
    <w:rsid w:val="00617F7A"/>
    <w:rsid w:val="00626659"/>
    <w:rsid w:val="0068457D"/>
    <w:rsid w:val="00690890"/>
    <w:rsid w:val="00754021"/>
    <w:rsid w:val="00817B21"/>
    <w:rsid w:val="00887077"/>
    <w:rsid w:val="009061CD"/>
    <w:rsid w:val="009509BF"/>
    <w:rsid w:val="00971E51"/>
    <w:rsid w:val="009C5069"/>
    <w:rsid w:val="00A04BD2"/>
    <w:rsid w:val="00A104C4"/>
    <w:rsid w:val="00A14E79"/>
    <w:rsid w:val="00A1761D"/>
    <w:rsid w:val="00A51D51"/>
    <w:rsid w:val="00A63CD5"/>
    <w:rsid w:val="00AB70C1"/>
    <w:rsid w:val="00AD0C21"/>
    <w:rsid w:val="00BA34D0"/>
    <w:rsid w:val="00BE60FE"/>
    <w:rsid w:val="00BF383E"/>
    <w:rsid w:val="00BF6EA7"/>
    <w:rsid w:val="00C00201"/>
    <w:rsid w:val="00C20CB1"/>
    <w:rsid w:val="00C22D77"/>
    <w:rsid w:val="00CA62CF"/>
    <w:rsid w:val="00D4163B"/>
    <w:rsid w:val="00DB3B7B"/>
    <w:rsid w:val="00E35C29"/>
    <w:rsid w:val="00E5003F"/>
    <w:rsid w:val="00E601E0"/>
    <w:rsid w:val="00E94691"/>
    <w:rsid w:val="00EC36BC"/>
    <w:rsid w:val="00EF3888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FCF8"/>
  <w15:docId w15:val="{FDB04BB3-2427-4ADC-955A-4ADD399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B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3">
    <w:name w:val="Table Grid"/>
    <w:basedOn w:val="a1"/>
    <w:uiPriority w:val="59"/>
    <w:rsid w:val="00DB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Андрейченко Ирина Викторовна</cp:lastModifiedBy>
  <cp:revision>3</cp:revision>
  <cp:lastPrinted>2026-02-27T09:34:00Z</cp:lastPrinted>
  <dcterms:created xsi:type="dcterms:W3CDTF">2026-02-27T09:30:00Z</dcterms:created>
  <dcterms:modified xsi:type="dcterms:W3CDTF">2026-02-27T09:35:00Z</dcterms:modified>
</cp:coreProperties>
</file>