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9C26A7">
        <w:rPr>
          <w:b/>
          <w:sz w:val="28"/>
          <w:szCs w:val="28"/>
        </w:rPr>
        <w:t>1</w:t>
      </w:r>
      <w:r w:rsidR="005D4293">
        <w:rPr>
          <w:b/>
          <w:sz w:val="28"/>
          <w:szCs w:val="28"/>
        </w:rPr>
        <w:t>9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7D29A7" w:rsidRPr="007D29A7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5D4293">
        <w:rPr>
          <w:b/>
          <w:sz w:val="28"/>
          <w:szCs w:val="28"/>
        </w:rPr>
        <w:t>23</w:t>
      </w:r>
      <w:r w:rsidR="00C265E7">
        <w:rPr>
          <w:b/>
          <w:sz w:val="28"/>
          <w:szCs w:val="28"/>
        </w:rPr>
        <w:t>.0</w:t>
      </w:r>
      <w:r w:rsidR="007E0C0B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1112C5">
        <w:rPr>
          <w:b/>
          <w:sz w:val="28"/>
          <w:szCs w:val="28"/>
        </w:rPr>
        <w:t>4 187,6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1112C5">
        <w:rPr>
          <w:sz w:val="28"/>
          <w:szCs w:val="28"/>
        </w:rPr>
        <w:t>71</w:t>
      </w:r>
      <w:r w:rsidR="00A7759E">
        <w:rPr>
          <w:sz w:val="28"/>
          <w:szCs w:val="28"/>
        </w:rPr>
        <w:t>,</w:t>
      </w:r>
      <w:r w:rsidR="001112C5">
        <w:rPr>
          <w:sz w:val="28"/>
          <w:szCs w:val="28"/>
        </w:rPr>
        <w:t>7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1E7276">
        <w:rPr>
          <w:sz w:val="28"/>
          <w:szCs w:val="28"/>
        </w:rPr>
        <w:t>1</w:t>
      </w:r>
      <w:r w:rsidR="00025A33">
        <w:rPr>
          <w:sz w:val="28"/>
          <w:szCs w:val="28"/>
        </w:rPr>
        <w:t> 657,8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025A33">
        <w:rPr>
          <w:sz w:val="28"/>
          <w:szCs w:val="28"/>
        </w:rPr>
        <w:t>71</w:t>
      </w:r>
      <w:r w:rsidR="001E7276">
        <w:rPr>
          <w:sz w:val="28"/>
          <w:szCs w:val="28"/>
        </w:rPr>
        <w:t>,</w:t>
      </w:r>
      <w:r w:rsidR="00025A33">
        <w:rPr>
          <w:sz w:val="28"/>
          <w:szCs w:val="28"/>
        </w:rPr>
        <w:t>5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025A33" w:rsidRDefault="00025A33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</w:t>
      </w:r>
      <w:r w:rsidR="00461013">
        <w:rPr>
          <w:sz w:val="28"/>
          <w:szCs w:val="28"/>
        </w:rPr>
        <w:t>на</w:t>
      </w:r>
      <w:r>
        <w:rPr>
          <w:sz w:val="28"/>
          <w:szCs w:val="28"/>
        </w:rPr>
        <w:t xml:space="preserve"> частичную компенсацию повышения оплаты труда работников бюджетной сферы – 183,7 млн. рублей (100%);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025A33">
        <w:rPr>
          <w:sz w:val="28"/>
          <w:szCs w:val="28"/>
        </w:rPr>
        <w:t>57,6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025A33">
        <w:rPr>
          <w:sz w:val="28"/>
          <w:szCs w:val="28"/>
        </w:rPr>
        <w:t>22</w:t>
      </w:r>
      <w:r w:rsidR="001E7276">
        <w:rPr>
          <w:sz w:val="28"/>
          <w:szCs w:val="28"/>
        </w:rPr>
        <w:t>,</w:t>
      </w:r>
      <w:r w:rsidR="00A80F59">
        <w:rPr>
          <w:sz w:val="28"/>
          <w:szCs w:val="28"/>
        </w:rPr>
        <w:t>2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52218D">
        <w:rPr>
          <w:sz w:val="28"/>
          <w:szCs w:val="28"/>
        </w:rPr>
        <w:t>1</w:t>
      </w:r>
      <w:r w:rsidR="00025A33">
        <w:rPr>
          <w:sz w:val="28"/>
          <w:szCs w:val="28"/>
        </w:rPr>
        <w:t> 290,6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52218D">
        <w:rPr>
          <w:sz w:val="28"/>
          <w:szCs w:val="28"/>
        </w:rPr>
        <w:t>6</w:t>
      </w:r>
      <w:r w:rsidR="00025A33">
        <w:rPr>
          <w:sz w:val="28"/>
          <w:szCs w:val="28"/>
        </w:rPr>
        <w:t>2,1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636D3F">
        <w:rPr>
          <w:sz w:val="28"/>
          <w:szCs w:val="28"/>
        </w:rPr>
        <w:tab/>
      </w: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E67546">
        <w:rPr>
          <w:b/>
          <w:sz w:val="28"/>
          <w:szCs w:val="28"/>
        </w:rPr>
        <w:t>4 185,1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827D7E">
        <w:rPr>
          <w:sz w:val="28"/>
          <w:szCs w:val="28"/>
        </w:rPr>
        <w:t>6</w:t>
      </w:r>
      <w:r w:rsidR="00E67546">
        <w:rPr>
          <w:sz w:val="28"/>
          <w:szCs w:val="28"/>
        </w:rPr>
        <w:t>0</w:t>
      </w:r>
      <w:r w:rsidR="00827D7E">
        <w:rPr>
          <w:sz w:val="28"/>
          <w:szCs w:val="28"/>
        </w:rPr>
        <w:t>,</w:t>
      </w:r>
      <w:r w:rsidR="00E67546">
        <w:rPr>
          <w:sz w:val="28"/>
          <w:szCs w:val="28"/>
        </w:rPr>
        <w:t>0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</w:t>
      </w:r>
      <w:r w:rsidR="005C4113">
        <w:rPr>
          <w:sz w:val="28"/>
          <w:szCs w:val="28"/>
        </w:rPr>
        <w:t>л</w:t>
      </w:r>
      <w:r w:rsidR="00DE3BF0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1-ю половину августа,</w:t>
      </w:r>
      <w:r w:rsidR="003E1967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7</w:t>
      </w:r>
      <w:r w:rsidR="00BA6666">
        <w:rPr>
          <w:sz w:val="28"/>
          <w:szCs w:val="28"/>
        </w:rPr>
        <w:t>96</w:t>
      </w:r>
      <w:r w:rsidR="00827D7E">
        <w:rPr>
          <w:sz w:val="28"/>
          <w:szCs w:val="28"/>
        </w:rPr>
        <w:t>,</w:t>
      </w:r>
      <w:r w:rsidR="00BA66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</w:t>
      </w:r>
      <w:r w:rsidR="005C4113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827D7E">
        <w:rPr>
          <w:sz w:val="28"/>
          <w:szCs w:val="28"/>
        </w:rPr>
        <w:t>,1-ю половину августа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277,5</w:t>
      </w:r>
      <w:r>
        <w:rPr>
          <w:sz w:val="28"/>
          <w:szCs w:val="28"/>
        </w:rPr>
        <w:t xml:space="preserve"> млн. рублей (в т.ч.: отпускные – </w:t>
      </w:r>
      <w:r w:rsidR="00827D7E">
        <w:rPr>
          <w:sz w:val="28"/>
          <w:szCs w:val="28"/>
        </w:rPr>
        <w:t>49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>6</w:t>
      </w:r>
      <w:r w:rsidRPr="006F1A33">
        <w:rPr>
          <w:sz w:val="28"/>
          <w:szCs w:val="28"/>
        </w:rPr>
        <w:t xml:space="preserve"> млн. рублей</w:t>
      </w:r>
      <w:r w:rsidR="00885E23">
        <w:rPr>
          <w:sz w:val="28"/>
          <w:szCs w:val="28"/>
        </w:rPr>
        <w:t>, 40,6-учебные расходы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70499" w:rsidRDefault="00870499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-субсидии частным садам и школам – 5,1 млн. рублей;</w:t>
      </w:r>
    </w:p>
    <w:p w:rsidR="00441643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1</w:t>
      </w:r>
      <w:r w:rsidR="00BA6666">
        <w:rPr>
          <w:sz w:val="28"/>
          <w:szCs w:val="28"/>
        </w:rPr>
        <w:t>02,1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CD374A">
        <w:rPr>
          <w:sz w:val="28"/>
          <w:szCs w:val="28"/>
        </w:rPr>
        <w:t xml:space="preserve"> (</w:t>
      </w:r>
      <w:r w:rsidR="00885E23">
        <w:rPr>
          <w:sz w:val="28"/>
          <w:szCs w:val="28"/>
        </w:rPr>
        <w:t xml:space="preserve">из них 32,0 млн. рублей - </w:t>
      </w:r>
      <w:r w:rsidR="003D0AE3">
        <w:rPr>
          <w:sz w:val="28"/>
          <w:szCs w:val="28"/>
        </w:rPr>
        <w:t>участие в Дальневосточном форуме</w:t>
      </w:r>
      <w:r w:rsidR="00CD374A">
        <w:rPr>
          <w:sz w:val="28"/>
          <w:szCs w:val="28"/>
        </w:rPr>
        <w:t>)</w:t>
      </w:r>
      <w:r w:rsidR="00441643">
        <w:rPr>
          <w:sz w:val="28"/>
          <w:szCs w:val="28"/>
        </w:rPr>
        <w:t>;</w:t>
      </w:r>
    </w:p>
    <w:p w:rsidR="00172099" w:rsidRDefault="001720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-судебные иски – 72,1 млн.</w:t>
      </w:r>
      <w:r w:rsidR="000B642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A6666" w:rsidRDefault="00BA6666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-обслуживание государственного долга – 79,0 млн. рублей;</w:t>
      </w:r>
    </w:p>
    <w:p w:rsidR="00870499" w:rsidRDefault="008704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-нормативно – публичные обязательства – 268,9 млн. рублей;</w:t>
      </w:r>
    </w:p>
    <w:p w:rsidR="000B642D" w:rsidRDefault="000B642D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летняя оздоровительная компания – 34,6 млн.</w:t>
      </w:r>
      <w:r w:rsidR="00BA66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70499" w:rsidRDefault="008704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-социально-значимые мероприятия – 9,0 млн. рублей;</w:t>
      </w:r>
    </w:p>
    <w:p w:rsidR="000B642D" w:rsidRDefault="000B642D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 3</w:t>
      </w:r>
      <w:r w:rsidR="00BA666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A6666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рублей;</w:t>
      </w:r>
    </w:p>
    <w:p w:rsidR="0066723A" w:rsidRDefault="00C532B7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23A">
        <w:rPr>
          <w:sz w:val="28"/>
          <w:szCs w:val="28"/>
        </w:rPr>
        <w:t xml:space="preserve">- </w:t>
      </w:r>
      <w:r w:rsidR="0066723A" w:rsidRPr="0066723A">
        <w:rPr>
          <w:sz w:val="28"/>
          <w:szCs w:val="28"/>
        </w:rPr>
        <w:t>коммунальные услуги</w:t>
      </w:r>
      <w:r w:rsidR="0066723A">
        <w:rPr>
          <w:sz w:val="28"/>
          <w:szCs w:val="28"/>
        </w:rPr>
        <w:t xml:space="preserve"> – </w:t>
      </w:r>
      <w:r w:rsidR="00BA6666">
        <w:rPr>
          <w:sz w:val="28"/>
          <w:szCs w:val="28"/>
        </w:rPr>
        <w:t>20</w:t>
      </w:r>
      <w:r w:rsidR="00827D7E">
        <w:rPr>
          <w:sz w:val="28"/>
          <w:szCs w:val="28"/>
        </w:rPr>
        <w:t>,</w:t>
      </w:r>
      <w:r w:rsidR="00BA6666">
        <w:rPr>
          <w:sz w:val="28"/>
          <w:szCs w:val="28"/>
        </w:rPr>
        <w:t>4</w:t>
      </w:r>
      <w:r w:rsidR="0066723A">
        <w:rPr>
          <w:sz w:val="28"/>
          <w:szCs w:val="28"/>
        </w:rPr>
        <w:t xml:space="preserve"> </w:t>
      </w:r>
      <w:r w:rsidR="0066723A" w:rsidRPr="009054EA">
        <w:rPr>
          <w:sz w:val="28"/>
          <w:szCs w:val="28"/>
        </w:rPr>
        <w:t>млн.</w:t>
      </w:r>
      <w:r w:rsidR="0066723A">
        <w:rPr>
          <w:sz w:val="28"/>
          <w:szCs w:val="28"/>
        </w:rPr>
        <w:t xml:space="preserve"> рублей;</w:t>
      </w:r>
    </w:p>
    <w:p w:rsidR="002F4BEA" w:rsidRDefault="0066723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97">
        <w:rPr>
          <w:sz w:val="28"/>
          <w:szCs w:val="28"/>
        </w:rPr>
        <w:t xml:space="preserve">- </w:t>
      </w:r>
      <w:proofErr w:type="spellStart"/>
      <w:r w:rsidR="009A0597">
        <w:rPr>
          <w:sz w:val="28"/>
          <w:szCs w:val="28"/>
        </w:rPr>
        <w:t>софинансирование</w:t>
      </w:r>
      <w:proofErr w:type="spellEnd"/>
      <w:r w:rsidR="009A0597">
        <w:rPr>
          <w:sz w:val="28"/>
          <w:szCs w:val="28"/>
        </w:rPr>
        <w:t xml:space="preserve"> – </w:t>
      </w:r>
      <w:r w:rsidR="003D0AE3">
        <w:rPr>
          <w:sz w:val="28"/>
          <w:szCs w:val="28"/>
        </w:rPr>
        <w:t>10</w:t>
      </w:r>
      <w:r w:rsidR="00BA6666">
        <w:rPr>
          <w:sz w:val="28"/>
          <w:szCs w:val="28"/>
        </w:rPr>
        <w:t>7</w:t>
      </w:r>
      <w:r w:rsidR="00827D7E">
        <w:rPr>
          <w:sz w:val="28"/>
          <w:szCs w:val="28"/>
        </w:rPr>
        <w:t>,</w:t>
      </w:r>
      <w:r w:rsidR="00BA6666">
        <w:rPr>
          <w:sz w:val="28"/>
          <w:szCs w:val="28"/>
        </w:rPr>
        <w:t>4</w:t>
      </w:r>
      <w:r w:rsidR="002F4BEA">
        <w:rPr>
          <w:sz w:val="28"/>
          <w:szCs w:val="28"/>
        </w:rPr>
        <w:t xml:space="preserve"> млн. рублей;</w:t>
      </w:r>
    </w:p>
    <w:p w:rsidR="00827D7E" w:rsidRDefault="00827D7E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1</w:t>
      </w:r>
      <w:r w:rsidR="00BA6666">
        <w:rPr>
          <w:sz w:val="28"/>
          <w:szCs w:val="28"/>
        </w:rPr>
        <w:t>2,9</w:t>
      </w:r>
      <w:r>
        <w:rPr>
          <w:sz w:val="28"/>
          <w:szCs w:val="28"/>
        </w:rPr>
        <w:t xml:space="preserve"> млн.</w:t>
      </w:r>
      <w:r w:rsidR="0049288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BEA">
        <w:rPr>
          <w:sz w:val="28"/>
          <w:szCs w:val="28"/>
        </w:rPr>
        <w:t xml:space="preserve">- </w:t>
      </w:r>
      <w:r w:rsidR="002F4BEA"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BA6666">
        <w:rPr>
          <w:sz w:val="28"/>
          <w:szCs w:val="28"/>
        </w:rPr>
        <w:t>33,2</w:t>
      </w:r>
      <w:r w:rsidR="002F4BEA"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стипендии – </w:t>
      </w:r>
      <w:r w:rsidR="00BA666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A6666">
        <w:rPr>
          <w:sz w:val="28"/>
          <w:szCs w:val="28"/>
        </w:rPr>
        <w:t>6</w:t>
      </w:r>
      <w:r w:rsidR="002F4BEA">
        <w:rPr>
          <w:sz w:val="28"/>
          <w:szCs w:val="28"/>
        </w:rPr>
        <w:t xml:space="preserve">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DA014E">
        <w:rPr>
          <w:sz w:val="28"/>
          <w:szCs w:val="28"/>
        </w:rPr>
        <w:t xml:space="preserve">– </w:t>
      </w:r>
      <w:r w:rsidR="00BA6666">
        <w:rPr>
          <w:sz w:val="28"/>
          <w:szCs w:val="28"/>
        </w:rPr>
        <w:t>2</w:t>
      </w:r>
      <w:r w:rsidR="00827D7E">
        <w:rPr>
          <w:sz w:val="28"/>
          <w:szCs w:val="28"/>
        </w:rPr>
        <w:t>0,</w:t>
      </w:r>
      <w:r w:rsidR="00BA6666">
        <w:rPr>
          <w:sz w:val="28"/>
          <w:szCs w:val="28"/>
        </w:rPr>
        <w:t>2</w:t>
      </w:r>
      <w:r w:rsidR="00DA014E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26</w:t>
      </w:r>
      <w:r w:rsidR="00D97A1A">
        <w:rPr>
          <w:sz w:val="28"/>
          <w:szCs w:val="28"/>
        </w:rPr>
        <w:t>3</w:t>
      </w:r>
      <w:r w:rsidR="003D0AE3">
        <w:rPr>
          <w:sz w:val="28"/>
          <w:szCs w:val="28"/>
        </w:rPr>
        <w:t>,</w:t>
      </w:r>
      <w:r w:rsidR="00D97A1A">
        <w:rPr>
          <w:sz w:val="28"/>
          <w:szCs w:val="28"/>
        </w:rPr>
        <w:t>0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7A1A">
        <w:rPr>
          <w:sz w:val="28"/>
          <w:szCs w:val="28"/>
        </w:rPr>
        <w:t>22</w:t>
      </w:r>
      <w:r w:rsidR="00BA6666">
        <w:rPr>
          <w:sz w:val="28"/>
          <w:szCs w:val="28"/>
        </w:rPr>
        <w:t>3,</w:t>
      </w:r>
      <w:r w:rsidR="00D97A1A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83D50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5</w:t>
      </w:r>
      <w:r w:rsidR="00BA6666">
        <w:rPr>
          <w:sz w:val="28"/>
          <w:szCs w:val="28"/>
        </w:rPr>
        <w:t>9,0</w:t>
      </w:r>
      <w:r w:rsidR="00BB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8F2976" w:rsidRDefault="00CC384F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870499">
        <w:rPr>
          <w:sz w:val="28"/>
          <w:szCs w:val="28"/>
        </w:rPr>
        <w:t xml:space="preserve"> 59,6</w:t>
      </w:r>
      <w:r w:rsidR="001A452A">
        <w:rPr>
          <w:sz w:val="28"/>
          <w:szCs w:val="28"/>
        </w:rPr>
        <w:t xml:space="preserve"> млн. рублей</w:t>
      </w:r>
      <w:r w:rsidR="00870499">
        <w:rPr>
          <w:sz w:val="28"/>
          <w:szCs w:val="28"/>
        </w:rPr>
        <w:t xml:space="preserve"> (в том числе 5,3 млн. </w:t>
      </w:r>
      <w:proofErr w:type="spellStart"/>
      <w:proofErr w:type="gramStart"/>
      <w:r w:rsidR="00870499">
        <w:rPr>
          <w:sz w:val="28"/>
          <w:szCs w:val="28"/>
        </w:rPr>
        <w:t>рублей-воздушный</w:t>
      </w:r>
      <w:proofErr w:type="spellEnd"/>
      <w:proofErr w:type="gramEnd"/>
      <w:r w:rsidR="00870499">
        <w:rPr>
          <w:sz w:val="28"/>
          <w:szCs w:val="28"/>
        </w:rPr>
        <w:t xml:space="preserve"> транспорт, 34</w:t>
      </w:r>
      <w:r w:rsidR="00700CAF">
        <w:rPr>
          <w:sz w:val="28"/>
          <w:szCs w:val="28"/>
        </w:rPr>
        <w:t>,</w:t>
      </w:r>
      <w:r w:rsidR="00870499">
        <w:rPr>
          <w:sz w:val="28"/>
          <w:szCs w:val="28"/>
        </w:rPr>
        <w:t>3 млн. рублей – система 112)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827D7E">
        <w:rPr>
          <w:sz w:val="28"/>
          <w:szCs w:val="28"/>
        </w:rPr>
        <w:t>4</w:t>
      </w:r>
      <w:r w:rsidR="00870499">
        <w:rPr>
          <w:sz w:val="28"/>
          <w:szCs w:val="28"/>
        </w:rPr>
        <w:t>92</w:t>
      </w:r>
      <w:r w:rsidR="00827D7E">
        <w:rPr>
          <w:sz w:val="28"/>
          <w:szCs w:val="28"/>
        </w:rPr>
        <w:t>,</w:t>
      </w:r>
      <w:r w:rsidR="00870499">
        <w:rPr>
          <w:sz w:val="28"/>
          <w:szCs w:val="28"/>
        </w:rPr>
        <w:t>1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36</w:t>
      </w:r>
      <w:r w:rsidR="001C19C7">
        <w:rPr>
          <w:sz w:val="28"/>
          <w:szCs w:val="28"/>
        </w:rPr>
        <w:t>,</w:t>
      </w:r>
      <w:r w:rsidR="00827D7E" w:rsidRPr="00827D7E">
        <w:rPr>
          <w:sz w:val="28"/>
          <w:szCs w:val="28"/>
        </w:rPr>
        <w:t>1</w:t>
      </w:r>
      <w:r w:rsidR="001C19C7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 xml:space="preserve">-компенсация </w:t>
      </w:r>
      <w:r w:rsidR="00827D7E">
        <w:rPr>
          <w:sz w:val="28"/>
          <w:szCs w:val="28"/>
        </w:rPr>
        <w:t>с/</w:t>
      </w:r>
      <w:proofErr w:type="spellStart"/>
      <w:r w:rsidR="00827D7E">
        <w:rPr>
          <w:sz w:val="28"/>
          <w:szCs w:val="28"/>
        </w:rPr>
        <w:t>х</w:t>
      </w:r>
      <w:proofErr w:type="spellEnd"/>
      <w:r w:rsidR="00827D7E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 xml:space="preserve">ущерба в связи с пожарами, </w:t>
      </w:r>
      <w:r w:rsidR="00DC3E44">
        <w:rPr>
          <w:sz w:val="28"/>
          <w:szCs w:val="28"/>
        </w:rPr>
        <w:t>62,2</w:t>
      </w:r>
      <w:r w:rsidR="00827D7E" w:rsidRPr="00827D7E">
        <w:rPr>
          <w:sz w:val="28"/>
          <w:szCs w:val="28"/>
        </w:rPr>
        <w:t>-приобретение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941440">
        <w:rPr>
          <w:sz w:val="28"/>
          <w:szCs w:val="28"/>
        </w:rPr>
        <w:t>).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A07601">
        <w:rPr>
          <w:sz w:val="28"/>
          <w:szCs w:val="28"/>
        </w:rPr>
        <w:t>2</w:t>
      </w:r>
      <w:r w:rsidR="00C22FCE">
        <w:rPr>
          <w:sz w:val="28"/>
          <w:szCs w:val="28"/>
        </w:rPr>
        <w:t> </w:t>
      </w:r>
      <w:r w:rsidR="001C4251">
        <w:rPr>
          <w:sz w:val="28"/>
          <w:szCs w:val="28"/>
        </w:rPr>
        <w:t>5</w:t>
      </w:r>
      <w:r w:rsidR="00C22FCE">
        <w:rPr>
          <w:sz w:val="28"/>
          <w:szCs w:val="28"/>
        </w:rPr>
        <w:t>74,0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1C4251">
        <w:rPr>
          <w:sz w:val="28"/>
          <w:szCs w:val="28"/>
        </w:rPr>
        <w:t>1 </w:t>
      </w:r>
      <w:r w:rsidR="00C22FCE">
        <w:rPr>
          <w:sz w:val="28"/>
          <w:szCs w:val="28"/>
        </w:rPr>
        <w:t>938</w:t>
      </w:r>
      <w:r w:rsidR="001C4251">
        <w:rPr>
          <w:sz w:val="28"/>
          <w:szCs w:val="28"/>
        </w:rPr>
        <w:t>,</w:t>
      </w:r>
      <w:r w:rsidR="00C22FCE">
        <w:rPr>
          <w:sz w:val="28"/>
          <w:szCs w:val="28"/>
        </w:rPr>
        <w:t>4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Pr="00A07601">
        <w:rPr>
          <w:b/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137B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7B73">
        <w:rPr>
          <w:sz w:val="28"/>
          <w:szCs w:val="28"/>
        </w:rPr>
        <w:t>8</w:t>
      </w:r>
      <w:r w:rsidR="00F3085F">
        <w:rPr>
          <w:sz w:val="28"/>
          <w:szCs w:val="28"/>
        </w:rPr>
        <w:t>6</w:t>
      </w:r>
      <w:r w:rsidR="00137B73">
        <w:rPr>
          <w:sz w:val="28"/>
          <w:szCs w:val="28"/>
        </w:rPr>
        <w:t>6,</w:t>
      </w:r>
      <w:r w:rsidR="00F3085F">
        <w:rPr>
          <w:sz w:val="28"/>
          <w:szCs w:val="28"/>
        </w:rPr>
        <w:t>5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F3085F">
        <w:rPr>
          <w:sz w:val="28"/>
          <w:szCs w:val="28"/>
        </w:rPr>
        <w:t>57</w:t>
      </w:r>
      <w:r w:rsidR="00672897" w:rsidRPr="00AA1614">
        <w:rPr>
          <w:sz w:val="28"/>
          <w:szCs w:val="28"/>
        </w:rPr>
        <w:t>,</w:t>
      </w:r>
      <w:r w:rsidR="00F3085F">
        <w:rPr>
          <w:sz w:val="28"/>
          <w:szCs w:val="28"/>
        </w:rPr>
        <w:t>8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137B73">
        <w:rPr>
          <w:sz w:val="28"/>
          <w:szCs w:val="28"/>
        </w:rPr>
        <w:t>808,7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1C4251">
        <w:rPr>
          <w:sz w:val="28"/>
          <w:szCs w:val="28"/>
        </w:rPr>
        <w:t>5</w:t>
      </w:r>
      <w:r w:rsidR="00902706">
        <w:rPr>
          <w:sz w:val="28"/>
          <w:szCs w:val="28"/>
        </w:rPr>
        <w:t>26,7</w:t>
      </w:r>
      <w:r w:rsidR="00A07601">
        <w:rPr>
          <w:sz w:val="28"/>
          <w:szCs w:val="28"/>
        </w:rPr>
        <w:t xml:space="preserve"> млн. рублей (из них </w:t>
      </w:r>
      <w:r w:rsidR="001C4251">
        <w:rPr>
          <w:sz w:val="28"/>
          <w:szCs w:val="28"/>
        </w:rPr>
        <w:t>5</w:t>
      </w:r>
      <w:r w:rsidR="00902706">
        <w:rPr>
          <w:sz w:val="28"/>
          <w:szCs w:val="28"/>
        </w:rPr>
        <w:t>15</w:t>
      </w:r>
      <w:r w:rsidR="001C4251">
        <w:rPr>
          <w:sz w:val="28"/>
          <w:szCs w:val="28"/>
        </w:rPr>
        <w:t>,</w:t>
      </w:r>
      <w:r w:rsidR="00902706">
        <w:rPr>
          <w:sz w:val="28"/>
          <w:szCs w:val="28"/>
        </w:rPr>
        <w:t>1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Pr="00A07601">
        <w:rPr>
          <w:b/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137B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7B73">
        <w:rPr>
          <w:sz w:val="28"/>
          <w:szCs w:val="28"/>
        </w:rPr>
        <w:t>347,8</w:t>
      </w:r>
      <w:r w:rsidR="004F1574" w:rsidRPr="00AA1614">
        <w:rPr>
          <w:sz w:val="28"/>
          <w:szCs w:val="28"/>
        </w:rPr>
        <w:t xml:space="preserve"> млн. рублей</w:t>
      </w:r>
      <w:r w:rsidR="000E5566" w:rsidRPr="00AA1614">
        <w:rPr>
          <w:sz w:val="28"/>
          <w:szCs w:val="28"/>
        </w:rPr>
        <w:t>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137B73">
        <w:rPr>
          <w:sz w:val="28"/>
          <w:szCs w:val="28"/>
        </w:rPr>
        <w:t>5,5</w:t>
      </w:r>
      <w:r w:rsidR="007C3A26" w:rsidRPr="00AA1614">
        <w:rPr>
          <w:sz w:val="28"/>
          <w:szCs w:val="28"/>
        </w:rPr>
        <w:t xml:space="preserve"> 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137B73">
        <w:rPr>
          <w:sz w:val="28"/>
          <w:szCs w:val="28"/>
        </w:rPr>
        <w:t>342,3</w:t>
      </w:r>
      <w:r w:rsidRPr="00AA1614">
        <w:rPr>
          <w:sz w:val="28"/>
          <w:szCs w:val="28"/>
        </w:rPr>
        <w:t xml:space="preserve"> млн. рублей.</w:t>
      </w:r>
    </w:p>
    <w:p w:rsidR="00461013" w:rsidRDefault="00461013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61013" w:rsidRDefault="004606E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>**  ВАЖНАЯ Информация для главных распорядителей бюджетных средств:</w:t>
      </w:r>
    </w:p>
    <w:p w:rsidR="004606E0" w:rsidRDefault="004606E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61013" w:rsidRPr="00AA1614" w:rsidRDefault="004606E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срок до 27 августа в Министерство финансов Забайкальского края  необходимо представить кассовый план на реализацию планов социального развития центров экономического роста на территории Забайкальского края  на сентябр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декабрь 2019 года скорректированный с учетом неосвоенных сумм за предыдущие месяцы, </w:t>
      </w:r>
      <w:r w:rsidR="00DC3E44">
        <w:rPr>
          <w:sz w:val="28"/>
          <w:szCs w:val="28"/>
        </w:rPr>
        <w:t>(</w:t>
      </w:r>
      <w:r>
        <w:rPr>
          <w:sz w:val="28"/>
          <w:szCs w:val="28"/>
        </w:rPr>
        <w:t>но в пределах утверждённых годовых лимитов</w:t>
      </w:r>
      <w:r w:rsidR="00DC3E44">
        <w:rPr>
          <w:sz w:val="28"/>
          <w:szCs w:val="28"/>
        </w:rPr>
        <w:t>) и сроков оплаты государственных контрактов.</w:t>
      </w:r>
    </w:p>
    <w:sectPr w:rsidR="00461013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66" w:rsidRDefault="00BA6666" w:rsidP="00CE1FCC">
      <w:r>
        <w:separator/>
      </w:r>
    </w:p>
  </w:endnote>
  <w:endnote w:type="continuationSeparator" w:id="0">
    <w:p w:rsidR="00BA6666" w:rsidRDefault="00BA6666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66" w:rsidRDefault="00BA6666" w:rsidP="00CE1FCC">
      <w:r w:rsidRPr="00CE1FCC">
        <w:rPr>
          <w:color w:val="000000"/>
        </w:rPr>
        <w:separator/>
      </w:r>
    </w:p>
  </w:footnote>
  <w:footnote w:type="continuationSeparator" w:id="0">
    <w:p w:rsidR="00BA6666" w:rsidRDefault="00BA6666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66" w:rsidRDefault="00BA6666">
    <w:pPr>
      <w:pStyle w:val="aa"/>
      <w:jc w:val="center"/>
    </w:pPr>
    <w:fldSimple w:instr=" PAGE   \* MERGEFORMAT ">
      <w:r w:rsidR="00DC3E44">
        <w:rPr>
          <w:noProof/>
        </w:rPr>
        <w:t>2</w:t>
      </w:r>
    </w:fldSimple>
  </w:p>
  <w:p w:rsidR="00BA6666" w:rsidRDefault="00BA66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5A3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2C5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37B73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19C7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99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6E0"/>
    <w:rsid w:val="00460722"/>
    <w:rsid w:val="00460CFA"/>
    <w:rsid w:val="00460D74"/>
    <w:rsid w:val="00461013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886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293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0CAF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499"/>
    <w:rsid w:val="00871EE0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706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58A6"/>
    <w:rsid w:val="0093637C"/>
    <w:rsid w:val="00940B72"/>
    <w:rsid w:val="00940CD2"/>
    <w:rsid w:val="00941008"/>
    <w:rsid w:val="00941147"/>
    <w:rsid w:val="00941440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1AD1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666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2FCE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1A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3E44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67546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85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3877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8B21-F195-4176-9C73-23A44243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АТерентьева</cp:lastModifiedBy>
  <cp:revision>25</cp:revision>
  <cp:lastPrinted>2019-08-23T06:56:00Z</cp:lastPrinted>
  <dcterms:created xsi:type="dcterms:W3CDTF">2019-08-23T06:22:00Z</dcterms:created>
  <dcterms:modified xsi:type="dcterms:W3CDTF">2019-08-23T07:22:00Z</dcterms:modified>
</cp:coreProperties>
</file>