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3" w:rsidRPr="0064217A" w:rsidRDefault="00B009D3" w:rsidP="007C32ED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СООБЩЕНИЕ</w:t>
      </w:r>
    </w:p>
    <w:p w:rsidR="00862EC7" w:rsidRPr="0064217A" w:rsidRDefault="00B2144F" w:rsidP="001477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</w:t>
      </w:r>
      <w:r w:rsidR="00457196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8234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</w:t>
      </w:r>
      <w:r w:rsidR="007125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457196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2A55A6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234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июня</w:t>
      </w:r>
      <w:r w:rsidR="00862EC7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A10B46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2144F" w:rsidRPr="0064217A" w:rsidRDefault="00B2144F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217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2144F" w:rsidRPr="0064217A" w:rsidRDefault="00B2144F" w:rsidP="0074508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финансов Забайкальского края</w:t>
      </w:r>
      <w:r w:rsidR="00461382"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объявляет конкурс</w:t>
      </w:r>
      <w:r w:rsidR="007C32ED"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5C7C" w:rsidRPr="0064217A" w:rsidRDefault="00815C7C" w:rsidP="00147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79C" w:rsidRPr="0064217A" w:rsidRDefault="0034179C" w:rsidP="0034179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На замещение вакантных должностей государственной гражданской службы Забайкальского края:</w:t>
      </w:r>
    </w:p>
    <w:p w:rsidR="0034179C" w:rsidRPr="0064217A" w:rsidRDefault="0034179C" w:rsidP="0034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27948" w:rsidRPr="0064217A" w:rsidRDefault="00527948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17A">
        <w:rPr>
          <w:rFonts w:ascii="Times New Roman" w:hAnsi="Times New Roman" w:cs="Times New Roman"/>
          <w:b/>
          <w:i/>
          <w:sz w:val="28"/>
          <w:szCs w:val="28"/>
        </w:rPr>
        <w:t xml:space="preserve">1. Консультант отдела </w:t>
      </w:r>
      <w:proofErr w:type="gramStart"/>
      <w:r w:rsidRPr="0064217A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64217A"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исполнением местных бюджетов управления в сфере межбюджетных отношений с муниципальными образованиями</w:t>
      </w:r>
    </w:p>
    <w:p w:rsidR="00527948" w:rsidRPr="0064217A" w:rsidRDefault="00527948" w:rsidP="005279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042203" w:rsidRPr="0064217A" w:rsidRDefault="00527948" w:rsidP="000422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64217A">
        <w:rPr>
          <w:rFonts w:ascii="Times New Roman" w:hAnsi="Times New Roman"/>
          <w:sz w:val="28"/>
          <w:szCs w:val="28"/>
        </w:rPr>
        <w:t>ки;</w:t>
      </w:r>
    </w:p>
    <w:p w:rsidR="00527948" w:rsidRPr="0064217A" w:rsidRDefault="00527948" w:rsidP="000422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64217A">
        <w:rPr>
          <w:rFonts w:ascii="Times New Roman" w:hAnsi="Times New Roman" w:cs="Times New Roman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64217A">
        <w:rPr>
          <w:rFonts w:ascii="Times New Roman" w:hAnsi="Times New Roman"/>
          <w:sz w:val="28"/>
          <w:szCs w:val="28"/>
        </w:rPr>
        <w:t>;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948" w:rsidRPr="0064217A" w:rsidRDefault="00527948" w:rsidP="005279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профессиональных знаний, необходимых для исполнения должностных обязанностей: </w:t>
      </w:r>
    </w:p>
    <w:p w:rsidR="00527948" w:rsidRPr="0064217A" w:rsidRDefault="00527948" w:rsidP="00003B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</w:t>
      </w:r>
      <w:r w:rsidR="00B85E1D"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языка Российской Федерации (русского языка); Конституции Российской Федерации</w:t>
      </w:r>
      <w:r w:rsidR="00B85E1D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="00003B79" w:rsidRPr="0064217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03B79" w:rsidRPr="0064217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03B79" w:rsidRPr="0064217A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003B79" w:rsidRPr="0064217A">
        <w:rPr>
          <w:rFonts w:ascii="Times New Roman" w:hAnsi="Times New Roman" w:cs="Times New Roman"/>
          <w:sz w:val="28"/>
          <w:szCs w:val="28"/>
        </w:rP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Федерации), «Об общих принципах организации местного самоуправления в Российской </w:t>
      </w:r>
      <w:r w:rsidR="001769EE" w:rsidRPr="0064217A">
        <w:rPr>
          <w:rFonts w:ascii="Times New Roman" w:hAnsi="Times New Roman" w:cs="Times New Roman"/>
          <w:sz w:val="28"/>
          <w:szCs w:val="28"/>
        </w:rPr>
        <w:t>Ф</w:t>
      </w:r>
      <w:r w:rsidR="00003B79" w:rsidRPr="0064217A">
        <w:rPr>
          <w:rFonts w:ascii="Times New Roman" w:hAnsi="Times New Roman" w:cs="Times New Roman"/>
          <w:sz w:val="28"/>
          <w:szCs w:val="28"/>
        </w:rPr>
        <w:t>едерации»</w:t>
      </w:r>
      <w:r w:rsidRPr="0064217A">
        <w:rPr>
          <w:rFonts w:ascii="Times New Roman" w:hAnsi="Times New Roman" w:cs="Times New Roman"/>
          <w:sz w:val="28"/>
          <w:szCs w:val="28"/>
        </w:rPr>
        <w:t xml:space="preserve">; </w:t>
      </w:r>
      <w:r w:rsidR="00003B79" w:rsidRPr="0064217A">
        <w:rPr>
          <w:rFonts w:ascii="Times New Roman" w:hAnsi="Times New Roman" w:cs="Times New Roman"/>
          <w:sz w:val="28"/>
          <w:szCs w:val="28"/>
        </w:rPr>
        <w:t>указа Президента Российской Федерации «Об оценке эффективности деятельности органов местного самоуправления городских округов и муниципальных районов»;</w:t>
      </w:r>
      <w:proofErr w:type="gramEnd"/>
      <w:r w:rsidR="00003B79" w:rsidRPr="0064217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«О Федеральном казначействе»; распоряжения Правительства Российской Федерации «Об утверждении Концепции повышения эффективности бюджетных расходов в 2019-2024 годах»;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Забайкальского края «Устав Забайкальского края»,</w:t>
      </w:r>
      <w:r w:rsidRPr="0064217A">
        <w:rPr>
          <w:rFonts w:ascii="Times New Roman" w:hAnsi="Times New Roman" w:cs="Times New Roman"/>
          <w:sz w:val="28"/>
          <w:szCs w:val="28"/>
        </w:rPr>
        <w:t xml:space="preserve"> «О Правительстве Забайкальского края», </w:t>
      </w:r>
      <w:r w:rsidR="00003B79" w:rsidRPr="0064217A">
        <w:rPr>
          <w:rFonts w:ascii="Times New Roman" w:hAnsi="Times New Roman" w:cs="Times New Roman"/>
          <w:sz w:val="28"/>
          <w:szCs w:val="28"/>
        </w:rPr>
        <w:t>«О межбюджетных отношениях в Забайкальском крае», о бюджете Забайкальского края на текущий год и плановый период</w:t>
      </w:r>
      <w:r w:rsidR="00003B79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правовых актов и служебных документов в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сфере применительно к исполнению своих должностных обязанностей.</w:t>
      </w:r>
    </w:p>
    <w:p w:rsidR="00527948" w:rsidRPr="0064217A" w:rsidRDefault="00527948" w:rsidP="005279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деятельности:</w:t>
      </w:r>
    </w:p>
    <w:p w:rsidR="00003B79" w:rsidRPr="0064217A" w:rsidRDefault="00003B79" w:rsidP="00003B79">
      <w:pPr>
        <w:tabs>
          <w:tab w:val="left" w:pos="567"/>
          <w:tab w:val="num" w:pos="14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ежемесячно о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t>существляет свод бюджетных назначений бюджета Забайкальского края по предоставлению м</w:t>
      </w:r>
      <w:r w:rsidRPr="0064217A">
        <w:rPr>
          <w:rFonts w:ascii="Times New Roman" w:hAnsi="Times New Roman" w:cs="Times New Roman"/>
          <w:sz w:val="28"/>
          <w:szCs w:val="28"/>
        </w:rPr>
        <w:t xml:space="preserve">ежбюджетных трансфертов бюджетам муниципальных районов (городских округов) Забайкальского края посредством программного обеспечения Министерства, </w:t>
      </w:r>
      <w:proofErr w:type="gramStart"/>
      <w:r w:rsidRPr="006421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17A">
        <w:rPr>
          <w:rFonts w:ascii="Times New Roman" w:hAnsi="Times New Roman" w:cs="Times New Roman"/>
          <w:sz w:val="28"/>
          <w:szCs w:val="28"/>
        </w:rPr>
        <w:t xml:space="preserve"> соответствием с данными сводной бюджетной росписи 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t>для составления отчета об исполнении консолидированных бюджетов муниципальных образований;</w:t>
      </w:r>
    </w:p>
    <w:p w:rsidR="00003B79" w:rsidRPr="0064217A" w:rsidRDefault="00003B79" w:rsidP="00003B7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разрабатывает, согласовывает со структурными подразделениями Министерства и доводит до финансовых органов муниципальных районов (городских округов) Забайкальского края рекомендации по применению кодов доходов и расходов бюджетной классификации в процессе исполнения местных бюджетов за счет межбюджетных трансфертов, предоставляемых из бюджета Забайкальского края в бюджеты муниципальных районов (городских округов); </w:t>
      </w:r>
    </w:p>
    <w:p w:rsidR="00003B79" w:rsidRPr="0064217A" w:rsidRDefault="00003B79" w:rsidP="00003B79">
      <w:pPr>
        <w:tabs>
          <w:tab w:val="left" w:pos="567"/>
          <w:tab w:val="num" w:pos="1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организует и осуществляет свод мониторингов</w:t>
      </w:r>
      <w:r w:rsidRPr="0064217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4217A">
        <w:rPr>
          <w:rFonts w:ascii="Times New Roman" w:hAnsi="Times New Roman" w:cs="Times New Roman"/>
          <w:sz w:val="28"/>
          <w:szCs w:val="28"/>
        </w:rPr>
        <w:t>местных бюджетов, проводимых Министерством финансов Российской Федерации, Счетной палатой Российской Федерации и другими органами государственной власти, оперативных мониторингов, предоставляемых по вопросам исполнения местных бюджетов, межбюджетных отношений в муниципальных образованиях, связанных и изменением бюджетного законодательства, в случае необходимости представляет предложения по принятию необходимых мер;</w:t>
      </w:r>
    </w:p>
    <w:p w:rsidR="00003B79" w:rsidRPr="0064217A" w:rsidRDefault="00003B79" w:rsidP="00003B79">
      <w:pPr>
        <w:tabs>
          <w:tab w:val="left" w:pos="567"/>
          <w:tab w:val="num" w:pos="1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7A">
        <w:rPr>
          <w:rFonts w:ascii="Times New Roman" w:hAnsi="Times New Roman" w:cs="Times New Roman"/>
          <w:sz w:val="28"/>
          <w:szCs w:val="28"/>
        </w:rPr>
        <w:t xml:space="preserve">организует работу муниципальных районов (городских округов) по размещению муниципальными учреждениями Забайкальского края информации на </w:t>
      </w:r>
      <w:r w:rsidR="00D46ECD">
        <w:rPr>
          <w:rFonts w:ascii="Times New Roman" w:hAnsi="Times New Roman" w:cs="Times New Roman"/>
          <w:sz w:val="28"/>
          <w:szCs w:val="28"/>
        </w:rPr>
        <w:t>о</w:t>
      </w:r>
      <w:r w:rsidRPr="0064217A">
        <w:rPr>
          <w:rFonts w:ascii="Times New Roman" w:hAnsi="Times New Roman" w:cs="Times New Roman"/>
          <w:sz w:val="28"/>
          <w:szCs w:val="28"/>
        </w:rPr>
        <w:t xml:space="preserve">фициальных сайтах в информационно-телекоммуникационной сети «Интернет», в государственной интегрированной информационной системой управления общественными финансами «Электронный бюджет» в рамках проводимой Министерством финансов Российской Федерации работы, в пределах компетенции отдела; </w:t>
      </w:r>
      <w:proofErr w:type="gramEnd"/>
    </w:p>
    <w:p w:rsidR="00003B79" w:rsidRPr="0064217A" w:rsidRDefault="00003B79" w:rsidP="00003B79">
      <w:pPr>
        <w:tabs>
          <w:tab w:val="left" w:pos="567"/>
          <w:tab w:val="num" w:pos="14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17A">
        <w:rPr>
          <w:rFonts w:ascii="Times New Roman" w:hAnsi="Times New Roman" w:cs="Times New Roman"/>
          <w:color w:val="000000"/>
          <w:sz w:val="28"/>
          <w:szCs w:val="28"/>
        </w:rPr>
        <w:t>курирует муниципальные образования по вопросам, относящимся к компетенции отдела, в количестве, утвержденном приказом Министерства;</w:t>
      </w:r>
    </w:p>
    <w:p w:rsidR="00003B79" w:rsidRPr="0064217A" w:rsidRDefault="00003B79" w:rsidP="00003B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217A">
        <w:rPr>
          <w:rFonts w:ascii="Times New Roman" w:hAnsi="Times New Roman" w:cs="Times New Roman"/>
          <w:noProof/>
          <w:sz w:val="28"/>
          <w:szCs w:val="28"/>
        </w:rPr>
        <w:t>изучает и анализирует практику применения действующего законодательства Российской Федерации, опыт субъектов Российской Федерации, готовит соответствующие предложения начальнику отдела</w:t>
      </w:r>
      <w:r w:rsidR="00525E05" w:rsidRPr="0064217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A74EB" w:rsidRDefault="001A74EB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31F" w:rsidRPr="00E5331F" w:rsidRDefault="006E45AA" w:rsidP="005279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консультанта отдела </w:t>
        </w:r>
        <w:proofErr w:type="gramStart"/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 xml:space="preserve"> исполнением местных бюджетов управления в сфере межбюджетных отношений с муниципальными образованиями.</w:t>
        </w:r>
      </w:hyperlink>
    </w:p>
    <w:p w:rsidR="00E5331F" w:rsidRPr="0064217A" w:rsidRDefault="00E5331F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948" w:rsidRPr="0064217A" w:rsidRDefault="00527948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17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Главный специалист-эксперт отдела </w:t>
      </w:r>
      <w:proofErr w:type="gramStart"/>
      <w:r w:rsidRPr="0064217A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64217A"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исполнением местных бюджетов управления в сфере межбюджетных отношений с муниципальными образованиями (1 единица)</w:t>
      </w:r>
    </w:p>
    <w:p w:rsidR="00527948" w:rsidRPr="0064217A" w:rsidRDefault="00527948" w:rsidP="005279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17A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 для замещения должности:</w:t>
      </w:r>
    </w:p>
    <w:p w:rsidR="00527948" w:rsidRPr="0064217A" w:rsidRDefault="00527948" w:rsidP="005279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527948" w:rsidRPr="0064217A" w:rsidRDefault="00527948" w:rsidP="005279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/>
          <w:sz w:val="28"/>
          <w:szCs w:val="28"/>
        </w:rPr>
        <w:t>без предъявления требования к стажу;</w:t>
      </w:r>
    </w:p>
    <w:p w:rsidR="00527948" w:rsidRPr="0064217A" w:rsidRDefault="00527948" w:rsidP="00527948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217A">
        <w:rPr>
          <w:rFonts w:ascii="Times New Roman" w:hAnsi="Times New Roman"/>
          <w:sz w:val="28"/>
          <w:szCs w:val="28"/>
        </w:rPr>
        <w:t xml:space="preserve">наличие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знаний, необходимых для исполнения должностных обязанностей:</w:t>
      </w:r>
      <w:r w:rsidRPr="0064217A">
        <w:rPr>
          <w:rFonts w:ascii="Times New Roman" w:hAnsi="Times New Roman"/>
          <w:bCs/>
          <w:sz w:val="28"/>
          <w:szCs w:val="28"/>
        </w:rPr>
        <w:t xml:space="preserve"> </w:t>
      </w:r>
    </w:p>
    <w:p w:rsidR="00707BEE" w:rsidRPr="0064217A" w:rsidRDefault="00707BEE" w:rsidP="00707B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</w:t>
      </w:r>
      <w:r w:rsidR="00B85E1D" w:rsidRPr="0064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языка Российской Федерации (русского языка); Конституции Российской Федерации</w:t>
      </w:r>
      <w:r w:rsidR="00B85E1D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Pr="0064217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 указ</w:t>
      </w:r>
      <w:r w:rsidR="001769EE" w:rsidRPr="0064217A">
        <w:rPr>
          <w:rFonts w:ascii="Times New Roman" w:hAnsi="Times New Roman" w:cs="Times New Roman"/>
          <w:sz w:val="28"/>
          <w:szCs w:val="28"/>
        </w:rPr>
        <w:t>ов</w:t>
      </w:r>
      <w:r w:rsidRPr="0064217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1769EE" w:rsidRPr="0064217A">
        <w:rPr>
          <w:rFonts w:ascii="Times New Roman" w:hAnsi="Times New Roman" w:cs="Times New Roman"/>
          <w:sz w:val="28"/>
          <w:szCs w:val="28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</w:t>
      </w:r>
      <w:r w:rsidRPr="0064217A">
        <w:rPr>
          <w:rFonts w:ascii="Times New Roman" w:hAnsi="Times New Roman" w:cs="Times New Roman"/>
          <w:sz w:val="28"/>
          <w:szCs w:val="28"/>
        </w:rPr>
        <w:t xml:space="preserve"> «Об оценке </w:t>
      </w:r>
      <w:proofErr w:type="gramStart"/>
      <w:r w:rsidRPr="0064217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4217A">
        <w:rPr>
          <w:rFonts w:ascii="Times New Roman" w:hAnsi="Times New Roman" w:cs="Times New Roman"/>
          <w:sz w:val="28"/>
          <w:szCs w:val="28"/>
        </w:rPr>
        <w:t xml:space="preserve"> и муниципальных районов»;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Забайкальского края «Устав Забайкальского края»,</w:t>
      </w:r>
      <w:r w:rsidRPr="0064217A">
        <w:rPr>
          <w:rFonts w:ascii="Times New Roman" w:hAnsi="Times New Roman" w:cs="Times New Roman"/>
          <w:sz w:val="28"/>
          <w:szCs w:val="28"/>
        </w:rPr>
        <w:t xml:space="preserve"> «О Правительстве Забайкальского края», «О межбюджетных отношениях в Забайкальском крае», о бюджете Забайкальского края на текущий год и плановый период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527948" w:rsidRPr="0064217A" w:rsidRDefault="00527948" w:rsidP="00527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bCs/>
          <w:sz w:val="28"/>
          <w:szCs w:val="28"/>
        </w:rPr>
        <w:t>Направление деятельности:</w:t>
      </w:r>
    </w:p>
    <w:p w:rsidR="001769EE" w:rsidRPr="0064217A" w:rsidRDefault="001769EE" w:rsidP="001769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7A">
        <w:rPr>
          <w:rFonts w:ascii="Times New Roman" w:hAnsi="Times New Roman" w:cs="Times New Roman"/>
          <w:sz w:val="28"/>
          <w:szCs w:val="28"/>
        </w:rPr>
        <w:t xml:space="preserve">участвует в осуществлении контроля за выполнением органами местного самоуправления муниципальных районов (городских округов) Забайкальского края обязательств, принятых по соглашениям, направленных на снижение уровня </w:t>
      </w:r>
      <w:proofErr w:type="spellStart"/>
      <w:r w:rsidRPr="0064217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6421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17A">
        <w:rPr>
          <w:rFonts w:ascii="Times New Roman" w:hAnsi="Times New Roman" w:cs="Times New Roman"/>
          <w:sz w:val="28"/>
          <w:szCs w:val="28"/>
        </w:rPr>
        <w:t>и увеличение налоговых и неналоговых доходов консолидированного бюджета муниципального образования, а также на бюджетную консолидацию и повышение эффективности использования бюджетных средств муниципального образования в пределах компетенции отдела;</w:t>
      </w:r>
      <w:proofErr w:type="gramEnd"/>
    </w:p>
    <w:p w:rsidR="001769EE" w:rsidRPr="0064217A" w:rsidRDefault="001769EE" w:rsidP="001769EE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участвует в оценке </w:t>
      </w:r>
      <w:proofErr w:type="gramStart"/>
      <w:r w:rsidRPr="0064217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Забайкальского края</w:t>
      </w:r>
      <w:proofErr w:type="gramEnd"/>
      <w:r w:rsidRPr="0064217A">
        <w:rPr>
          <w:rFonts w:ascii="Times New Roman" w:hAnsi="Times New Roman" w:cs="Times New Roman"/>
          <w:sz w:val="28"/>
          <w:szCs w:val="28"/>
        </w:rPr>
        <w:t xml:space="preserve"> и подготовке Сводного доклада 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мониторинга эффективности деятельности органов местного самоуправления муниципальных районов (городских округов) 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Забайкальского края, в проведении оценки показателей финансового блока для рейтинга муниципальных районов (городских округов)</w:t>
      </w:r>
      <w:r w:rsidRPr="0064217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69EE" w:rsidRPr="0064217A" w:rsidRDefault="001769EE" w:rsidP="001769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участвует в анализе статистических и отчетных данных бюджетов муниципальных образований, подготовке заключений, аналитических справок об исполнении местных бюджетов, предложений для принятия необходимых мер;  </w:t>
      </w:r>
    </w:p>
    <w:p w:rsidR="001769EE" w:rsidRPr="0064217A" w:rsidRDefault="001769EE" w:rsidP="001769EE">
      <w:pPr>
        <w:tabs>
          <w:tab w:val="left" w:pos="567"/>
          <w:tab w:val="num" w:pos="14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17A">
        <w:rPr>
          <w:rFonts w:ascii="Times New Roman" w:hAnsi="Times New Roman" w:cs="Times New Roman"/>
          <w:color w:val="000000"/>
          <w:sz w:val="28"/>
          <w:szCs w:val="28"/>
        </w:rPr>
        <w:t>курирует муниципальные образования по вопросам, относящимся к компетенции отдела, в количестве, определяемом приказом Министерства;</w:t>
      </w:r>
    </w:p>
    <w:p w:rsidR="001769EE" w:rsidRPr="0064217A" w:rsidRDefault="001769EE" w:rsidP="001769EE">
      <w:pPr>
        <w:tabs>
          <w:tab w:val="left" w:pos="567"/>
          <w:tab w:val="num" w:pos="14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17A">
        <w:rPr>
          <w:rFonts w:ascii="Times New Roman" w:hAnsi="Times New Roman" w:cs="Times New Roman"/>
          <w:color w:val="000000"/>
          <w:sz w:val="28"/>
          <w:szCs w:val="28"/>
        </w:rPr>
        <w:t>участвует в</w:t>
      </w:r>
      <w:r w:rsidRPr="0064217A">
        <w:rPr>
          <w:rFonts w:ascii="Times New Roman" w:hAnsi="Times New Roman" w:cs="Times New Roman"/>
          <w:sz w:val="28"/>
          <w:szCs w:val="28"/>
        </w:rPr>
        <w:t xml:space="preserve"> проверках финансового состояния местных бюджетов, в выездных мероприятиях в муниципальные образования Забайкальского края по вопросам, относящимся к компетенции отдела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17A" w:rsidRDefault="0064217A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31F" w:rsidRPr="00E5331F" w:rsidRDefault="006E45AA" w:rsidP="005279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главного специалиста-эксперта отдела </w:t>
        </w:r>
        <w:proofErr w:type="gramStart"/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 xml:space="preserve"> исполнением местных бюджетов управления в сфере межбюджетных отношений с муниципальными образованиями.</w:t>
        </w:r>
      </w:hyperlink>
    </w:p>
    <w:p w:rsidR="00E5331F" w:rsidRDefault="00E5331F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948" w:rsidRPr="0064217A" w:rsidRDefault="00527948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17A">
        <w:rPr>
          <w:rFonts w:ascii="Times New Roman" w:hAnsi="Times New Roman" w:cs="Times New Roman"/>
          <w:b/>
          <w:i/>
          <w:sz w:val="28"/>
          <w:szCs w:val="28"/>
        </w:rPr>
        <w:t xml:space="preserve">3. Главный специалист-эксперт отдела </w:t>
      </w:r>
      <w:proofErr w:type="gramStart"/>
      <w:r w:rsidRPr="0064217A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64217A"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исполнением местных бюджетов управления в сфере межбюджетных отношений с муниципальными образованиями (2 единица)</w:t>
      </w:r>
    </w:p>
    <w:p w:rsidR="00527948" w:rsidRPr="0064217A" w:rsidRDefault="00527948" w:rsidP="005279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17A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 для замещения должности:</w:t>
      </w:r>
    </w:p>
    <w:p w:rsidR="00527948" w:rsidRPr="0064217A" w:rsidRDefault="00527948" w:rsidP="00527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 подготовки, указанным в предыдущих перечнях профессий, специальностей и направлений подготовки</w:t>
      </w:r>
      <w:r w:rsidRPr="0064217A">
        <w:rPr>
          <w:rFonts w:ascii="Times New Roman" w:hAnsi="Times New Roman" w:cs="Times New Roman"/>
          <w:sz w:val="28"/>
          <w:szCs w:val="28"/>
        </w:rPr>
        <w:t>;</w:t>
      </w:r>
    </w:p>
    <w:p w:rsidR="00527948" w:rsidRPr="0064217A" w:rsidRDefault="00527948" w:rsidP="005279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527948" w:rsidRPr="0064217A" w:rsidRDefault="00527948" w:rsidP="00527948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217A">
        <w:rPr>
          <w:rFonts w:ascii="Times New Roman" w:hAnsi="Times New Roman"/>
          <w:sz w:val="28"/>
          <w:szCs w:val="28"/>
        </w:rPr>
        <w:t xml:space="preserve">наличие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знаний, необходимых для исполнения должностных обязанностей:</w:t>
      </w:r>
      <w:r w:rsidRPr="0064217A">
        <w:rPr>
          <w:rFonts w:ascii="Times New Roman" w:hAnsi="Times New Roman"/>
          <w:bCs/>
          <w:sz w:val="28"/>
          <w:szCs w:val="28"/>
        </w:rPr>
        <w:t xml:space="preserve"> </w:t>
      </w:r>
    </w:p>
    <w:p w:rsidR="002C7DE0" w:rsidRPr="0064217A" w:rsidRDefault="002C7DE0" w:rsidP="002C7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</w:t>
      </w: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языка Российской Федерации (русского языка); Конституции Российской Федерации</w:t>
      </w:r>
      <w:r w:rsidR="00B85E1D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Pr="0064217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 указа Президента Российской Федерации «Об оценке эффективности деятельности органов местного самоуправления городских округов и муниципальных районов»;</w:t>
      </w:r>
      <w:proofErr w:type="gramEnd"/>
      <w:r w:rsidRPr="0064217A">
        <w:rPr>
          <w:rFonts w:ascii="Times New Roman" w:hAnsi="Times New Roman" w:cs="Times New Roman"/>
          <w:sz w:val="28"/>
          <w:szCs w:val="28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Забайкальского края «Устав Забайкальского края»,</w:t>
      </w:r>
      <w:r w:rsidRPr="0064217A">
        <w:rPr>
          <w:rFonts w:ascii="Times New Roman" w:hAnsi="Times New Roman" w:cs="Times New Roman"/>
          <w:sz w:val="28"/>
          <w:szCs w:val="28"/>
        </w:rPr>
        <w:t xml:space="preserve"> «О Правительстве Забайкальского края», «О межбюджетных отношениях в Забайкальском крае», о бюджете Забайкальского края на текущий год и плановый период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527948" w:rsidRPr="0064217A" w:rsidRDefault="00527948" w:rsidP="00527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деятельности:</w:t>
      </w:r>
      <w:r w:rsidRPr="0064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DE0" w:rsidRPr="0064217A" w:rsidRDefault="002C7DE0" w:rsidP="002C7D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готовит заявки на финансирование межбюджетных трансфертов бюджетам муниципальных районов, городских округов Забайкальского края из бюджета Забайкальского края в пределах компетенции отдела; </w:t>
      </w:r>
    </w:p>
    <w:p w:rsidR="002C7DE0" w:rsidRPr="0064217A" w:rsidRDefault="002C7DE0" w:rsidP="002C7DE0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осуществляет ежедневный учет и </w:t>
      </w:r>
      <w:proofErr w:type="gramStart"/>
      <w:r w:rsidRPr="006421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17A">
        <w:rPr>
          <w:rFonts w:ascii="Times New Roman" w:hAnsi="Times New Roman" w:cs="Times New Roman"/>
          <w:sz w:val="28"/>
          <w:szCs w:val="28"/>
        </w:rPr>
        <w:t xml:space="preserve"> перечислением межбюджетных трансфертов бюджетам муниципальных районов, городских округов Забайкальского края из бюджета Забайкальского края по разделу «Межбюджетные трансферты общего характера бюджетам субъектов Российской Федерации и муниципальных образований»</w:t>
      </w:r>
      <w:r w:rsidRPr="0064217A">
        <w:rPr>
          <w:rFonts w:ascii="Times New Roman" w:hAnsi="Times New Roman" w:cs="Times New Roman"/>
          <w:bCs/>
          <w:noProof/>
          <w:sz w:val="28"/>
          <w:szCs w:val="28"/>
        </w:rPr>
        <w:t xml:space="preserve"> в пределах полномочий отдела</w:t>
      </w:r>
      <w:r w:rsidRPr="0064217A">
        <w:rPr>
          <w:rFonts w:ascii="Times New Roman" w:hAnsi="Times New Roman" w:cs="Times New Roman"/>
          <w:sz w:val="28"/>
          <w:szCs w:val="28"/>
        </w:rPr>
        <w:t>;</w:t>
      </w:r>
    </w:p>
    <w:p w:rsidR="002C7DE0" w:rsidRPr="0064217A" w:rsidRDefault="002C7DE0" w:rsidP="002C7DE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осуществляет свод и анализ показателей по выполнению первоочередных расходных обязательств муниципальных образований Забайкальского края по оплате коммунальных услуг и котельно-печного топлива, состояния кредиторской задолженности;</w:t>
      </w:r>
    </w:p>
    <w:p w:rsidR="002C7DE0" w:rsidRPr="0064217A" w:rsidRDefault="002C7DE0" w:rsidP="002C7DE0">
      <w:pPr>
        <w:tabs>
          <w:tab w:val="left" w:pos="567"/>
          <w:tab w:val="num" w:pos="14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17A">
        <w:rPr>
          <w:rFonts w:ascii="Times New Roman" w:hAnsi="Times New Roman" w:cs="Times New Roman"/>
          <w:color w:val="000000"/>
          <w:sz w:val="28"/>
          <w:szCs w:val="28"/>
        </w:rPr>
        <w:t>курирует муниципальные образования по вопросам, относящимся к компетенции отдела, в количестве, определяемом приказом Министерства;</w:t>
      </w:r>
    </w:p>
    <w:p w:rsidR="002C7DE0" w:rsidRPr="0064217A" w:rsidRDefault="002C7DE0" w:rsidP="002C7DE0">
      <w:pPr>
        <w:tabs>
          <w:tab w:val="left" w:pos="567"/>
          <w:tab w:val="num" w:pos="14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17A">
        <w:rPr>
          <w:rFonts w:ascii="Times New Roman" w:hAnsi="Times New Roman" w:cs="Times New Roman"/>
          <w:color w:val="000000"/>
          <w:sz w:val="28"/>
          <w:szCs w:val="28"/>
        </w:rPr>
        <w:t>участвует в</w:t>
      </w:r>
      <w:r w:rsidRPr="0064217A">
        <w:rPr>
          <w:rFonts w:ascii="Times New Roman" w:hAnsi="Times New Roman" w:cs="Times New Roman"/>
          <w:sz w:val="28"/>
          <w:szCs w:val="28"/>
        </w:rPr>
        <w:t xml:space="preserve"> проверках финансового состояния местных бюджетов, в выездных мероприятиях в муниципальные образования Забайкальского края по вопросам, относящимся к компетенции отдела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E05" w:rsidRDefault="00525E05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31F" w:rsidRPr="00E5331F" w:rsidRDefault="006E45AA" w:rsidP="00E5331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главного специалиста-эксперта отдела </w:t>
        </w:r>
        <w:proofErr w:type="gramStart"/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 xml:space="preserve"> исполнением местных бюджетов управления в сфере межбюджетных отношений с муниципальными образованиями.</w:t>
        </w:r>
      </w:hyperlink>
    </w:p>
    <w:p w:rsidR="00E5331F" w:rsidRPr="0064217A" w:rsidRDefault="00E5331F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948" w:rsidRPr="0064217A" w:rsidRDefault="00527948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17A">
        <w:rPr>
          <w:rFonts w:ascii="Times New Roman" w:hAnsi="Times New Roman" w:cs="Times New Roman"/>
          <w:b/>
          <w:i/>
          <w:sz w:val="28"/>
          <w:szCs w:val="28"/>
        </w:rPr>
        <w:t>4. Главный специалист-эксперт отдела планирования и составления программного бюджета управления бюджетного планирования</w:t>
      </w:r>
    </w:p>
    <w:p w:rsidR="00527948" w:rsidRPr="0064217A" w:rsidRDefault="00527948" w:rsidP="005279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17A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 для замещения должности:</w:t>
      </w:r>
    </w:p>
    <w:p w:rsidR="00527948" w:rsidRPr="0064217A" w:rsidRDefault="00527948" w:rsidP="005279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527948" w:rsidRPr="0064217A" w:rsidRDefault="00527948" w:rsidP="005279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/>
          <w:sz w:val="28"/>
          <w:szCs w:val="28"/>
        </w:rPr>
        <w:t>без предъявления требования к стажу;</w:t>
      </w:r>
    </w:p>
    <w:p w:rsidR="00527948" w:rsidRPr="0064217A" w:rsidRDefault="00527948" w:rsidP="00527948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217A">
        <w:rPr>
          <w:rFonts w:ascii="Times New Roman" w:hAnsi="Times New Roman"/>
          <w:sz w:val="28"/>
          <w:szCs w:val="28"/>
        </w:rPr>
        <w:t xml:space="preserve">наличие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знаний, необходимых для исполнения должностных обязанностей:</w:t>
      </w:r>
      <w:r w:rsidRPr="0064217A">
        <w:rPr>
          <w:rFonts w:ascii="Times New Roman" w:hAnsi="Times New Roman"/>
          <w:bCs/>
          <w:sz w:val="28"/>
          <w:szCs w:val="28"/>
        </w:rPr>
        <w:t xml:space="preserve"> </w:t>
      </w:r>
    </w:p>
    <w:p w:rsidR="00527948" w:rsidRPr="0064217A" w:rsidRDefault="00527948" w:rsidP="005279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proofErr w:type="gramStart"/>
      <w:r w:rsidRPr="0064217A">
        <w:rPr>
          <w:bCs/>
          <w:color w:val="auto"/>
          <w:sz w:val="28"/>
          <w:szCs w:val="28"/>
        </w:rPr>
        <w:t xml:space="preserve">знание </w:t>
      </w:r>
      <w:r w:rsidRPr="0064217A">
        <w:rPr>
          <w:color w:val="auto"/>
          <w:sz w:val="28"/>
          <w:szCs w:val="28"/>
        </w:rPr>
        <w:t>государственного языка Российской Федерации (русского языка); Конституции Российской Федерации</w:t>
      </w:r>
      <w:r w:rsidR="00B85E1D" w:rsidRPr="0064217A">
        <w:rPr>
          <w:color w:val="auto"/>
          <w:sz w:val="28"/>
          <w:szCs w:val="28"/>
        </w:rPr>
        <w:t>;</w:t>
      </w:r>
      <w:r w:rsidRPr="0064217A">
        <w:rPr>
          <w:color w:val="auto"/>
          <w:sz w:val="28"/>
          <w:szCs w:val="28"/>
        </w:rPr>
        <w:t xml:space="preserve">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</w:t>
      </w:r>
      <w:r w:rsidR="004073D4" w:rsidRPr="0064217A">
        <w:rPr>
          <w:sz w:val="28"/>
          <w:szCs w:val="28"/>
        </w:rPr>
        <w:t xml:space="preserve"> «О федеральном бюджете на текущий финансовый год и на плановый период»;</w:t>
      </w:r>
      <w:r w:rsidRPr="0064217A">
        <w:rPr>
          <w:color w:val="auto"/>
          <w:sz w:val="28"/>
          <w:szCs w:val="28"/>
        </w:rPr>
        <w:t xml:space="preserve"> </w:t>
      </w:r>
      <w:r w:rsidR="004073D4" w:rsidRPr="0064217A">
        <w:rPr>
          <w:sz w:val="28"/>
          <w:szCs w:val="28"/>
        </w:rPr>
        <w:t xml:space="preserve">постановления Правительства Российской Федерации «О порядке формирования и ведения </w:t>
      </w:r>
      <w:r w:rsidR="004073D4" w:rsidRPr="0064217A">
        <w:rPr>
          <w:sz w:val="28"/>
          <w:szCs w:val="28"/>
        </w:rPr>
        <w:lastRenderedPageBreak/>
        <w:t>перечня источников доходов Российской Федерации»;</w:t>
      </w:r>
      <w:proofErr w:type="gramEnd"/>
      <w:r w:rsidR="004073D4" w:rsidRPr="0064217A">
        <w:rPr>
          <w:sz w:val="28"/>
          <w:szCs w:val="28"/>
        </w:rPr>
        <w:t xml:space="preserve"> приказа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назначения»; </w:t>
      </w:r>
      <w:r w:rsidRPr="0064217A">
        <w:rPr>
          <w:rFonts w:eastAsia="Times New Roman"/>
          <w:color w:val="auto"/>
          <w:sz w:val="28"/>
          <w:szCs w:val="28"/>
          <w:lang w:eastAsia="ru-RU"/>
        </w:rPr>
        <w:t>законов Забайкальского края</w:t>
      </w:r>
      <w:r w:rsidRPr="0064217A">
        <w:rPr>
          <w:color w:val="auto"/>
          <w:sz w:val="28"/>
          <w:szCs w:val="28"/>
        </w:rPr>
        <w:t xml:space="preserve"> </w:t>
      </w:r>
      <w:r w:rsidRPr="0064217A">
        <w:rPr>
          <w:rFonts w:eastAsia="Times New Roman"/>
          <w:color w:val="auto"/>
          <w:sz w:val="28"/>
          <w:szCs w:val="28"/>
          <w:lang w:eastAsia="ru-RU"/>
        </w:rPr>
        <w:t>«Устав Забайкальского края», «</w:t>
      </w:r>
      <w:r w:rsidRPr="0064217A">
        <w:rPr>
          <w:color w:val="auto"/>
          <w:sz w:val="28"/>
          <w:szCs w:val="28"/>
        </w:rPr>
        <w:t xml:space="preserve">О Правительстве Забайкальского края», </w:t>
      </w:r>
      <w:r w:rsidR="004073D4" w:rsidRPr="0064217A">
        <w:rPr>
          <w:sz w:val="28"/>
          <w:szCs w:val="28"/>
        </w:rPr>
        <w:t>«О бюджетном процессе в Забайкальском крае»;</w:t>
      </w:r>
      <w:r w:rsidR="004073D4" w:rsidRPr="0064217A">
        <w:rPr>
          <w:color w:val="auto"/>
          <w:sz w:val="28"/>
          <w:szCs w:val="28"/>
        </w:rPr>
        <w:t xml:space="preserve"> </w:t>
      </w:r>
      <w:r w:rsidR="004073D4" w:rsidRPr="0064217A">
        <w:rPr>
          <w:sz w:val="28"/>
          <w:szCs w:val="28"/>
        </w:rPr>
        <w:t xml:space="preserve">постановления Правительства Забайкальского края «О Порядке составления проекта бюджета Забайкальского края и проекта бюджета Территориального фонда обязательного медицинского страхования Забайкальского края на очередной финансовый год и плановый период» </w:t>
      </w:r>
      <w:r w:rsidRPr="0064217A">
        <w:rPr>
          <w:rFonts w:eastAsia="Times New Roman"/>
          <w:color w:val="auto"/>
          <w:sz w:val="28"/>
          <w:szCs w:val="28"/>
          <w:lang w:eastAsia="ru-RU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527948" w:rsidRPr="0064217A" w:rsidRDefault="00527948" w:rsidP="00527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bCs/>
          <w:sz w:val="28"/>
          <w:szCs w:val="28"/>
        </w:rPr>
        <w:t>Направление деятельности:</w:t>
      </w:r>
    </w:p>
    <w:p w:rsidR="004073D4" w:rsidRPr="0064217A" w:rsidRDefault="004073D4" w:rsidP="00407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ведение реестра источников доходов в части безвозмездных поступлений;</w:t>
      </w:r>
    </w:p>
    <w:p w:rsidR="004073D4" w:rsidRPr="0064217A" w:rsidRDefault="004073D4" w:rsidP="00407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участие в составлении проекта бюджета Забайкальского края на очередной финансовый год и плановый период в части безвозмездных поступлений, в том числе в подготовке пояснительной записки к законопроекту;</w:t>
      </w:r>
    </w:p>
    <w:p w:rsidR="004073D4" w:rsidRPr="0064217A" w:rsidRDefault="004073D4" w:rsidP="00407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составление сводных таблиц по предложениям структурных подразделений Министерства для внесения изменений в закон о бюджете Забайкальского края;</w:t>
      </w:r>
    </w:p>
    <w:p w:rsidR="004073D4" w:rsidRPr="0064217A" w:rsidRDefault="004073D4" w:rsidP="00407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участие в составлении проекта закона о внесении изменений в бюджет на очередной финансовый год и плановый период в части безвозмездных поступлений, в том числе в подготовке пояснительной записки к законопроекту;</w:t>
      </w:r>
    </w:p>
    <w:p w:rsidR="004073D4" w:rsidRPr="0064217A" w:rsidRDefault="004073D4" w:rsidP="00407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осуществление мониторинга по средствам федерального бюджета, поступающим в бюджет Забайкальского края;</w:t>
      </w:r>
    </w:p>
    <w:p w:rsidR="004073D4" w:rsidRPr="0064217A" w:rsidRDefault="004073D4" w:rsidP="00407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подготовка аналитических материалов, мониторингов по консолидированному бюджету Забайкальского края;</w:t>
      </w:r>
    </w:p>
    <w:p w:rsidR="004073D4" w:rsidRPr="0064217A" w:rsidRDefault="004073D4" w:rsidP="00407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подготовка сводных таблиц, поправок к законам о бюджете Забайкальского края, сводной информации по различным вопросам, связанным с планированием и оптимизацией расходов бюджета Забайкальского края.</w:t>
      </w:r>
    </w:p>
    <w:p w:rsidR="005F0112" w:rsidRDefault="005F0112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31F" w:rsidRPr="00E5331F" w:rsidRDefault="006E45AA" w:rsidP="005279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главного специалиста-эксперта отдела планирования и составления программного бюджета управления бюджетного планирования.</w:t>
        </w:r>
      </w:hyperlink>
    </w:p>
    <w:p w:rsidR="00E5331F" w:rsidRPr="0064217A" w:rsidRDefault="00E5331F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948" w:rsidRPr="0064217A" w:rsidRDefault="00527948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17A">
        <w:rPr>
          <w:rFonts w:ascii="Times New Roman" w:hAnsi="Times New Roman" w:cs="Times New Roman"/>
          <w:b/>
          <w:i/>
          <w:sz w:val="28"/>
          <w:szCs w:val="28"/>
        </w:rPr>
        <w:t>5. Главный специалист-эксперт отдела бюджетной политики управления бюджетного планирования</w:t>
      </w:r>
    </w:p>
    <w:p w:rsidR="00527948" w:rsidRPr="0064217A" w:rsidRDefault="00527948" w:rsidP="005279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527948" w:rsidRPr="0064217A" w:rsidRDefault="00527948" w:rsidP="0052794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</w:t>
      </w:r>
      <w:r w:rsidRPr="0064217A">
        <w:rPr>
          <w:rFonts w:ascii="Times New Roman" w:hAnsi="Times New Roman" w:cs="Times New Roman"/>
          <w:sz w:val="28"/>
          <w:szCs w:val="28"/>
        </w:rPr>
        <w:lastRenderedPageBreak/>
        <w:t>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64217A">
        <w:rPr>
          <w:rFonts w:ascii="Times New Roman" w:hAnsi="Times New Roman"/>
          <w:sz w:val="28"/>
          <w:szCs w:val="28"/>
        </w:rPr>
        <w:t>ки;</w:t>
      </w:r>
    </w:p>
    <w:p w:rsidR="00527948" w:rsidRPr="0064217A" w:rsidRDefault="00527948" w:rsidP="005279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527948" w:rsidRPr="0064217A" w:rsidRDefault="00527948" w:rsidP="005279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527948" w:rsidRPr="0064217A" w:rsidRDefault="00527948" w:rsidP="0052794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 xml:space="preserve">знание </w:t>
      </w:r>
      <w:r w:rsidRPr="0064217A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 Конституции Российской Федерации</w:t>
      </w:r>
      <w:r w:rsidR="00ED6E50" w:rsidRPr="0064217A">
        <w:rPr>
          <w:rFonts w:ascii="Times New Roman" w:hAnsi="Times New Roman" w:cs="Times New Roman"/>
          <w:sz w:val="28"/>
          <w:szCs w:val="28"/>
        </w:rPr>
        <w:t>;</w:t>
      </w:r>
      <w:r w:rsidRPr="006421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 w:rsidR="002F5766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коррупции»; у</w:t>
      </w:r>
      <w:r w:rsidR="002F5766" w:rsidRPr="0064217A">
        <w:rPr>
          <w:rFonts w:ascii="Times New Roman" w:hAnsi="Times New Roman" w:cs="Times New Roman"/>
          <w:sz w:val="28"/>
          <w:szCs w:val="28"/>
        </w:rPr>
        <w:t xml:space="preserve">каза Президента Российской Федерации «О национальных целях и стратегических задачах развития Российской Федерации на период до 2024 года»; </w:t>
      </w:r>
      <w:r w:rsidR="002F5766" w:rsidRPr="0064217A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 распоряжения Правительства Российской Федерации «Об утверждении Стратегии повышения финансовой грамотности в Российской Федерации на 2017 - 2023 годы»; </w:t>
      </w:r>
      <w:r w:rsidR="002F5766" w:rsidRPr="0064217A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Минфина России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форме»; </w:t>
      </w:r>
      <w:r w:rsidRPr="0064217A">
        <w:rPr>
          <w:rFonts w:ascii="Times New Roman" w:hAnsi="Times New Roman" w:cs="Times New Roman"/>
          <w:sz w:val="28"/>
          <w:szCs w:val="28"/>
        </w:rPr>
        <w:t>законов Забайкальского края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7A">
        <w:rPr>
          <w:rFonts w:ascii="Times New Roman" w:hAnsi="Times New Roman" w:cs="Times New Roman"/>
          <w:sz w:val="28"/>
          <w:szCs w:val="28"/>
        </w:rPr>
        <w:t xml:space="preserve">«Устав Забайкальского края»,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17A">
        <w:rPr>
          <w:rFonts w:ascii="Times New Roman" w:hAnsi="Times New Roman" w:cs="Times New Roman"/>
          <w:sz w:val="28"/>
          <w:szCs w:val="28"/>
        </w:rPr>
        <w:t xml:space="preserve">О Правительстве Забайкальского края», </w:t>
      </w:r>
      <w:r w:rsidRPr="0064217A">
        <w:rPr>
          <w:rFonts w:ascii="Times New Roman" w:hAnsi="Times New Roman" w:cs="Times New Roman"/>
          <w:bCs/>
          <w:sz w:val="28"/>
          <w:szCs w:val="28"/>
        </w:rPr>
        <w:t>«О нормативных правовых актах Забайкальского края»</w:t>
      </w:r>
      <w:r w:rsidR="002F5766" w:rsidRPr="0064217A">
        <w:rPr>
          <w:rFonts w:ascii="Times New Roman" w:hAnsi="Times New Roman" w:cs="Times New Roman"/>
          <w:bCs/>
          <w:sz w:val="28"/>
          <w:szCs w:val="28"/>
        </w:rPr>
        <w:t>;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sub_20"/>
      <w:r w:rsidR="002F5766" w:rsidRPr="0064217A">
        <w:rPr>
          <w:rFonts w:ascii="Times New Roman" w:hAnsi="Times New Roman" w:cs="Times New Roman"/>
          <w:bCs/>
          <w:sz w:val="28"/>
          <w:szCs w:val="28"/>
        </w:rPr>
        <w:t>постановления Правительства Забайкальского края «Об утверждении Порядка принятия решений о разработке, формирования и реализации государственных программ Забайкальского края и Порядка проведения и критериев оценки эффективности реализации государственных программ Забайкальского края»</w:t>
      </w:r>
      <w:bookmarkEnd w:id="0"/>
      <w:r w:rsidR="002F5766" w:rsidRPr="0064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527948" w:rsidRPr="0064217A" w:rsidRDefault="00527948" w:rsidP="00527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64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6" w:rsidRPr="0064217A" w:rsidRDefault="002F5766" w:rsidP="002F5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64217A">
        <w:rPr>
          <w:rFonts w:ascii="Times New Roman" w:hAnsi="Times New Roman" w:cs="Times New Roman"/>
          <w:sz w:val="28"/>
          <w:szCs w:val="28"/>
        </w:rPr>
        <w:t>осуществляет взаимодействие с участниками проектной деятельности и готовит сводную информацию о дополнительной потребности в финансовом обеспечении реализации региональных проектов;</w:t>
      </w:r>
    </w:p>
    <w:p w:rsidR="002F5766" w:rsidRPr="0064217A" w:rsidRDefault="002F5766" w:rsidP="002F5766">
      <w:pPr>
        <w:shd w:val="clear" w:color="auto" w:fill="FFFFFF"/>
        <w:ind w:left="17"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r w:rsidRPr="0064217A">
        <w:rPr>
          <w:rFonts w:ascii="Times New Roman" w:hAnsi="Times New Roman" w:cs="Times New Roman"/>
          <w:sz w:val="28"/>
          <w:szCs w:val="28"/>
        </w:rPr>
        <w:t>подготовку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 правового акта об утверждении регионального перечня (классификатора) государственных (муниципальных) услуг и работ;</w:t>
      </w:r>
    </w:p>
    <w:p w:rsidR="002F5766" w:rsidRPr="0064217A" w:rsidRDefault="002F5766" w:rsidP="002F5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Pr="0064217A">
        <w:rPr>
          <w:rFonts w:ascii="Times New Roman" w:hAnsi="Times New Roman" w:cs="Times New Roman"/>
          <w:sz w:val="28"/>
          <w:szCs w:val="28"/>
        </w:rPr>
        <w:t xml:space="preserve"> подготовку брошюры «Бюджет для граждан», в том числе для размещения в информационно-телекоммуникационной сети «Интернет» в составе информационных ресурсов Министерства;</w:t>
      </w:r>
    </w:p>
    <w:p w:rsidR="002F5766" w:rsidRPr="0064217A" w:rsidRDefault="002F5766" w:rsidP="002F5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896">
        <w:rPr>
          <w:rFonts w:ascii="Times New Roman" w:hAnsi="Times New Roman" w:cs="Times New Roman"/>
          <w:sz w:val="28"/>
          <w:szCs w:val="28"/>
        </w:rPr>
        <w:t>размещает информацию для проведения оценки качества управления региональными финансами,</w:t>
      </w:r>
      <w:r w:rsidR="00845896" w:rsidRPr="00845896">
        <w:rPr>
          <w:rFonts w:ascii="Times New Roman" w:hAnsi="Times New Roman" w:cs="Times New Roman"/>
          <w:sz w:val="28"/>
          <w:szCs w:val="28"/>
        </w:rPr>
        <w:t xml:space="preserve"> по</w:t>
      </w:r>
      <w:r w:rsidR="00603187" w:rsidRPr="00845896">
        <w:rPr>
          <w:rFonts w:ascii="Times New Roman" w:hAnsi="Times New Roman" w:cs="Times New Roman"/>
          <w:sz w:val="28"/>
          <w:szCs w:val="28"/>
        </w:rPr>
        <w:t xml:space="preserve"> </w:t>
      </w:r>
      <w:r w:rsidRPr="00845896">
        <w:rPr>
          <w:rFonts w:ascii="Times New Roman" w:hAnsi="Times New Roman" w:cs="Times New Roman"/>
          <w:sz w:val="28"/>
          <w:szCs w:val="28"/>
        </w:rPr>
        <w:t xml:space="preserve">планированию и исполнению государственной программы «Управление государственными финансами в </w:t>
      </w:r>
      <w:r w:rsidRPr="00845896">
        <w:rPr>
          <w:rFonts w:ascii="Times New Roman" w:hAnsi="Times New Roman" w:cs="Times New Roman"/>
          <w:sz w:val="28"/>
          <w:szCs w:val="28"/>
        </w:rPr>
        <w:lastRenderedPageBreak/>
        <w:t xml:space="preserve">единой вертикально интегрированной </w:t>
      </w:r>
      <w:r w:rsidRPr="00845896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845896">
        <w:rPr>
          <w:rFonts w:ascii="Times New Roman" w:hAnsi="Times New Roman" w:cs="Times New Roman"/>
          <w:sz w:val="28"/>
          <w:szCs w:val="28"/>
        </w:rPr>
        <w:t xml:space="preserve"> </w:t>
      </w:r>
      <w:r w:rsidRPr="00845896">
        <w:rPr>
          <w:rFonts w:ascii="Times New Roman" w:hAnsi="Times New Roman" w:cs="Times New Roman"/>
          <w:bCs/>
          <w:sz w:val="28"/>
          <w:szCs w:val="28"/>
        </w:rPr>
        <w:t>автоматизированной</w:t>
      </w:r>
      <w:r w:rsidRPr="00845896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845896">
        <w:rPr>
          <w:rFonts w:ascii="Times New Roman" w:hAnsi="Times New Roman" w:cs="Times New Roman"/>
          <w:bCs/>
          <w:sz w:val="28"/>
          <w:szCs w:val="28"/>
        </w:rPr>
        <w:t>системе</w:t>
      </w:r>
      <w:r w:rsidRPr="00845896">
        <w:rPr>
          <w:rFonts w:ascii="Times New Roman" w:hAnsi="Times New Roman" w:cs="Times New Roman"/>
          <w:sz w:val="28"/>
          <w:szCs w:val="28"/>
        </w:rPr>
        <w:t xml:space="preserve"> «</w:t>
      </w:r>
      <w:r w:rsidRPr="00845896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845896">
        <w:rPr>
          <w:rFonts w:ascii="Times New Roman" w:hAnsi="Times New Roman" w:cs="Times New Roman"/>
          <w:sz w:val="28"/>
          <w:szCs w:val="28"/>
        </w:rPr>
        <w:t>»;</w:t>
      </w:r>
      <w:r w:rsidRPr="0064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66" w:rsidRPr="0064217A" w:rsidRDefault="002F5766" w:rsidP="002F5766">
      <w:pPr>
        <w:pStyle w:val="af2"/>
        <w:widowControl w:val="0"/>
        <w:pBdr>
          <w:bottom w:val="single" w:sz="6" w:space="2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Pr="0064217A">
        <w:rPr>
          <w:rFonts w:ascii="Times New Roman" w:hAnsi="Times New Roman" w:cs="Times New Roman"/>
          <w:sz w:val="28"/>
          <w:szCs w:val="28"/>
        </w:rPr>
        <w:t xml:space="preserve"> организацию проведения мероприятий по повышению финансовой грамотности населения региона;</w:t>
      </w:r>
    </w:p>
    <w:p w:rsidR="002F5766" w:rsidRPr="0064217A" w:rsidRDefault="002F5766" w:rsidP="002F5766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217A">
        <w:rPr>
          <w:rFonts w:ascii="Times New Roman" w:hAnsi="Times New Roman" w:cs="Times New Roman"/>
          <w:noProof/>
          <w:sz w:val="28"/>
          <w:szCs w:val="28"/>
        </w:rPr>
        <w:t>участвует в подготовке докладов, аналитических материалов, рекомендаций и предложений по тематике, соответствующей компетенции отдела.</w:t>
      </w:r>
    </w:p>
    <w:bookmarkEnd w:id="1"/>
    <w:p w:rsidR="005F0112" w:rsidRDefault="005F0112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31F" w:rsidRPr="00E5331F" w:rsidRDefault="006E45AA" w:rsidP="005279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главного специалиста-эксперта отдела бюджетной политики управления бюджетного планирования.</w:t>
        </w:r>
      </w:hyperlink>
    </w:p>
    <w:p w:rsidR="00E5331F" w:rsidRPr="0064217A" w:rsidRDefault="00E5331F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948" w:rsidRPr="0064217A" w:rsidRDefault="00527948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17A">
        <w:rPr>
          <w:rFonts w:ascii="Times New Roman" w:hAnsi="Times New Roman" w:cs="Times New Roman"/>
          <w:b/>
          <w:i/>
          <w:sz w:val="28"/>
          <w:szCs w:val="28"/>
        </w:rPr>
        <w:t>6. Главный специалист-эксперт отдела контроля за расходованием сре</w:t>
      </w:r>
      <w:proofErr w:type="gramStart"/>
      <w:r w:rsidRPr="0064217A">
        <w:rPr>
          <w:rFonts w:ascii="Times New Roman" w:hAnsi="Times New Roman" w:cs="Times New Roman"/>
          <w:b/>
          <w:i/>
          <w:sz w:val="28"/>
          <w:szCs w:val="28"/>
        </w:rPr>
        <w:t>дств кр</w:t>
      </w:r>
      <w:proofErr w:type="gramEnd"/>
      <w:r w:rsidRPr="0064217A">
        <w:rPr>
          <w:rFonts w:ascii="Times New Roman" w:hAnsi="Times New Roman" w:cs="Times New Roman"/>
          <w:b/>
          <w:i/>
          <w:sz w:val="28"/>
          <w:szCs w:val="28"/>
        </w:rPr>
        <w:t>аевого бюджета управления госуда</w:t>
      </w:r>
      <w:r w:rsidR="00751E89" w:rsidRPr="0064217A">
        <w:rPr>
          <w:rFonts w:ascii="Times New Roman" w:hAnsi="Times New Roman" w:cs="Times New Roman"/>
          <w:b/>
          <w:i/>
          <w:sz w:val="28"/>
          <w:szCs w:val="28"/>
        </w:rPr>
        <w:t>рственного финансового контроля</w:t>
      </w:r>
    </w:p>
    <w:p w:rsidR="00751E89" w:rsidRPr="0064217A" w:rsidRDefault="00751E89" w:rsidP="00751E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A06050" w:rsidRPr="0064217A" w:rsidRDefault="00A06050" w:rsidP="00A060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64217A">
        <w:rPr>
          <w:rFonts w:ascii="Times New Roman" w:hAnsi="Times New Roman"/>
          <w:sz w:val="28"/>
          <w:szCs w:val="28"/>
        </w:rPr>
        <w:t>ки;</w:t>
      </w:r>
    </w:p>
    <w:p w:rsidR="00751E89" w:rsidRPr="0064217A" w:rsidRDefault="00751E89" w:rsidP="00751E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751E89" w:rsidRPr="0064217A" w:rsidRDefault="00751E89" w:rsidP="00751E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751E89" w:rsidRPr="0064217A" w:rsidRDefault="00751E89" w:rsidP="00751E89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A">
        <w:rPr>
          <w:rFonts w:ascii="Times New Roman" w:hAnsi="Times New Roman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</w:t>
      </w:r>
      <w:r w:rsidR="00A06050" w:rsidRPr="0064217A">
        <w:rPr>
          <w:rFonts w:ascii="Times New Roman" w:hAnsi="Times New Roman"/>
          <w:sz w:val="28"/>
          <w:szCs w:val="28"/>
        </w:rPr>
        <w:t>;</w:t>
      </w:r>
      <w:r w:rsidRPr="0064217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законов Забайкальского края «Устав Забайкальского края», «О Правительстве Забайкальского края», «О нормативных правовых актах Забайкальского края»</w:t>
      </w:r>
      <w:r w:rsidR="00A06050" w:rsidRPr="0064217A">
        <w:rPr>
          <w:rFonts w:ascii="Times New Roman" w:hAnsi="Times New Roman"/>
          <w:sz w:val="28"/>
          <w:szCs w:val="28"/>
        </w:rPr>
        <w:t xml:space="preserve">, </w:t>
      </w:r>
      <w:r w:rsidR="00A06050" w:rsidRPr="0064217A">
        <w:rPr>
          <w:rFonts w:ascii="Times New Roman" w:hAnsi="Times New Roman" w:cs="Times New Roman"/>
          <w:sz w:val="28"/>
          <w:szCs w:val="28"/>
        </w:rPr>
        <w:t>«О муниципальной службе в Забайкальском крае»</w:t>
      </w:r>
      <w:r w:rsidR="00A06050" w:rsidRPr="0064217A">
        <w:rPr>
          <w:rFonts w:ascii="Times New Roman" w:hAnsi="Times New Roman"/>
          <w:sz w:val="28"/>
          <w:szCs w:val="28"/>
        </w:rPr>
        <w:t xml:space="preserve">, </w:t>
      </w:r>
      <w:r w:rsidR="00A06050" w:rsidRPr="0064217A">
        <w:rPr>
          <w:rFonts w:ascii="Times New Roman" w:hAnsi="Times New Roman" w:cs="Times New Roman"/>
          <w:sz w:val="28"/>
          <w:szCs w:val="28"/>
        </w:rPr>
        <w:t>«О межбюджетных отношениях в Забайкальском крае»</w:t>
      </w:r>
      <w:r w:rsidRPr="0064217A">
        <w:rPr>
          <w:rFonts w:ascii="Times New Roman" w:hAnsi="Times New Roman"/>
          <w:sz w:val="28"/>
          <w:szCs w:val="28"/>
        </w:rPr>
        <w:t>;</w:t>
      </w:r>
      <w:proofErr w:type="gramEnd"/>
      <w:r w:rsidRPr="0064217A">
        <w:rPr>
          <w:rFonts w:ascii="Times New Roman" w:hAnsi="Times New Roman"/>
          <w:sz w:val="28"/>
          <w:szCs w:val="28"/>
        </w:rPr>
        <w:t xml:space="preserve"> постановления Правительства Забайкальского края «</w:t>
      </w:r>
      <w:r w:rsidR="00A06050" w:rsidRPr="006421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A06050" w:rsidRPr="0064217A">
        <w:rPr>
          <w:rFonts w:ascii="Times New Roman" w:hAnsi="Times New Roman" w:cs="Times New Roman"/>
          <w:sz w:val="28"/>
          <w:szCs w:val="28"/>
        </w:rPr>
        <w:t>Методики расчета нормативов формирования расходов</w:t>
      </w:r>
      <w:proofErr w:type="gramEnd"/>
      <w:r w:rsidR="00A06050" w:rsidRPr="0064217A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муниципальных образований Забайкальского края</w:t>
      </w:r>
      <w:r w:rsidRPr="0064217A">
        <w:rPr>
          <w:rFonts w:ascii="Times New Roman" w:hAnsi="Times New Roman"/>
          <w:sz w:val="28"/>
          <w:szCs w:val="28"/>
        </w:rPr>
        <w:t>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751E89" w:rsidRPr="0064217A" w:rsidRDefault="00751E89" w:rsidP="00751E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64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050" w:rsidRPr="0064217A" w:rsidRDefault="00A06050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участие в составлении проекта закона о бюджете Забайкальского края на очередной финансовый год и плановый период, составление отчета об исполнении бюджета Забайкальского края за первый квартал, полугодие и девять месяцев текущего финансового года, в части расходов в сфере государственного управления;</w:t>
      </w:r>
    </w:p>
    <w:p w:rsidR="00A06050" w:rsidRPr="0064217A" w:rsidRDefault="00A06050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lastRenderedPageBreak/>
        <w:t>рассмотрение, проверка и анализ проектов расчетов органов государственной власти по реализации государственных программ, в части финансового обеспечения деятельности органов государственной власти и мероприятий, относящихся к сфере деятельности отдела, на очередной финансовый год и плановый период, подготовка заключений на представленные проекты расчетов, рассмотрение разногласий по представленным расчетам;</w:t>
      </w:r>
    </w:p>
    <w:p w:rsidR="00A06050" w:rsidRPr="0064217A" w:rsidRDefault="00A06050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по поручению руководства участие в работе по составлению реестра расходных обязательств Забайкальского края, обоснований бюджетных ассигнований, подготовка сводных материалов;</w:t>
      </w:r>
    </w:p>
    <w:p w:rsidR="00A06050" w:rsidRPr="0064217A" w:rsidRDefault="00A06050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рассмотрение проектов финансовых расчетов, представленных органами государственной власти Забайкальского края;</w:t>
      </w:r>
    </w:p>
    <w:p w:rsidR="00A06050" w:rsidRPr="0064217A" w:rsidRDefault="00A06050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осуществление подготовки предложений и замечаний по рассматрива-емым вопросам, исходя из требований бюджетного законодательства, по-казателей бухгалтерской и статистической отчетности, а также материалов проверок, обследований и ревизий;</w:t>
      </w:r>
    </w:p>
    <w:p w:rsidR="00A06050" w:rsidRPr="0064217A" w:rsidRDefault="00A06050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участие в работе по составлению и ведению сводной бюджетной росписи бюджета Забайкальского края на очередной финансовый год и плановый период, внесением в нее изменений в части расходов в сфере государственного управления; </w:t>
      </w:r>
    </w:p>
    <w:p w:rsidR="00A06050" w:rsidRPr="0064217A" w:rsidRDefault="00A06050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участие в составлении и рассмотрении бюджетной отчетности об исполнении консолидированного бюджета края в части расходов, реализация которых осуществляется отделом, отчетных показателей по сети, штатам и контингентам государственных учреждений, состоящих соответственно на бюджете Забайкальского края;</w:t>
      </w:r>
    </w:p>
    <w:p w:rsidR="00A06050" w:rsidRPr="0064217A" w:rsidRDefault="00A06050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по поручению руководства осуществление мониторинга бухгалтерских и статистических отчетов, предоставляемых органами государственной власти и органами местного самоуправления Забайкальского края, а так же  иными организациями;</w:t>
      </w:r>
    </w:p>
    <w:p w:rsidR="00A06050" w:rsidRPr="0064217A" w:rsidRDefault="00A06050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мониторинг расходов в области местного самоуправления с целью их оптимизации;</w:t>
      </w:r>
    </w:p>
    <w:p w:rsidR="00A06050" w:rsidRPr="0064217A" w:rsidRDefault="00A06050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подготовка отчета о расходах и численности работников органов местного самоуправления.</w:t>
      </w:r>
    </w:p>
    <w:p w:rsidR="00751E89" w:rsidRDefault="00751E89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31F" w:rsidRPr="00E5331F" w:rsidRDefault="006E45AA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главного специалиста-эксперта отдела контроля за расходованием сре</w:t>
        </w:r>
        <w:proofErr w:type="gramStart"/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>дств кр</w:t>
        </w:r>
        <w:proofErr w:type="gramEnd"/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>аевого бюджета управления государственного финансового контроля.</w:t>
        </w:r>
      </w:hyperlink>
    </w:p>
    <w:p w:rsidR="00E5331F" w:rsidRPr="0064217A" w:rsidRDefault="00E5331F" w:rsidP="00A06050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948" w:rsidRPr="0064217A" w:rsidRDefault="00527948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17A">
        <w:rPr>
          <w:rFonts w:ascii="Times New Roman" w:hAnsi="Times New Roman" w:cs="Times New Roman"/>
          <w:b/>
          <w:i/>
          <w:sz w:val="28"/>
          <w:szCs w:val="28"/>
        </w:rPr>
        <w:t>7. Старший контролер-ревизор отдела контроля за расходованием сре</w:t>
      </w:r>
      <w:proofErr w:type="gramStart"/>
      <w:r w:rsidRPr="0064217A">
        <w:rPr>
          <w:rFonts w:ascii="Times New Roman" w:hAnsi="Times New Roman" w:cs="Times New Roman"/>
          <w:b/>
          <w:i/>
          <w:sz w:val="28"/>
          <w:szCs w:val="28"/>
        </w:rPr>
        <w:t>дств кр</w:t>
      </w:r>
      <w:proofErr w:type="gramEnd"/>
      <w:r w:rsidRPr="0064217A">
        <w:rPr>
          <w:rFonts w:ascii="Times New Roman" w:hAnsi="Times New Roman" w:cs="Times New Roman"/>
          <w:b/>
          <w:i/>
          <w:sz w:val="28"/>
          <w:szCs w:val="28"/>
        </w:rPr>
        <w:t>аевого бюджета управления госуда</w:t>
      </w:r>
      <w:r w:rsidR="00751E89" w:rsidRPr="0064217A">
        <w:rPr>
          <w:rFonts w:ascii="Times New Roman" w:hAnsi="Times New Roman" w:cs="Times New Roman"/>
          <w:b/>
          <w:i/>
          <w:sz w:val="28"/>
          <w:szCs w:val="28"/>
        </w:rPr>
        <w:t>рственного финансового контроля</w:t>
      </w:r>
    </w:p>
    <w:p w:rsidR="00751E89" w:rsidRPr="0064217A" w:rsidRDefault="00751E89" w:rsidP="00751E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751E89" w:rsidRPr="0064217A" w:rsidRDefault="00751E89" w:rsidP="00751E8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специальностям, направлениям подготовки укрупненной группы «Экономика и управление» или иной </w:t>
      </w:r>
      <w:r w:rsidRPr="0064217A">
        <w:rPr>
          <w:rFonts w:ascii="Times New Roman" w:hAnsi="Times New Roman" w:cs="Times New Roman"/>
          <w:sz w:val="28"/>
          <w:szCs w:val="28"/>
        </w:rPr>
        <w:lastRenderedPageBreak/>
        <w:t>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64217A">
        <w:rPr>
          <w:rFonts w:ascii="Times New Roman" w:hAnsi="Times New Roman"/>
          <w:sz w:val="28"/>
          <w:szCs w:val="28"/>
        </w:rPr>
        <w:t>ки;</w:t>
      </w:r>
    </w:p>
    <w:p w:rsidR="00751E89" w:rsidRPr="0064217A" w:rsidRDefault="00751E89" w:rsidP="00751E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751E89" w:rsidRPr="0064217A" w:rsidRDefault="00751E89" w:rsidP="00751E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751E89" w:rsidRPr="0064217A" w:rsidRDefault="00751E89" w:rsidP="00751E89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217A">
        <w:rPr>
          <w:rFonts w:ascii="Times New Roman" w:hAnsi="Times New Roman" w:cs="Times New Roman"/>
          <w:bCs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</w:t>
      </w:r>
      <w:r w:rsidR="00DD7295" w:rsidRPr="0064217A">
        <w:rPr>
          <w:rFonts w:ascii="Times New Roman" w:hAnsi="Times New Roman" w:cs="Times New Roman"/>
          <w:bCs/>
          <w:sz w:val="28"/>
          <w:szCs w:val="28"/>
        </w:rPr>
        <w:t>;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 w:rsidR="00DD7295" w:rsidRPr="0064217A">
        <w:rPr>
          <w:rFonts w:ascii="Times New Roman" w:hAnsi="Times New Roman" w:cs="Times New Roman"/>
          <w:bCs/>
          <w:sz w:val="28"/>
          <w:szCs w:val="28"/>
        </w:rPr>
        <w:t>;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некоммерческих организациях», «</w:t>
      </w:r>
      <w:r w:rsidR="00DD7295" w:rsidRPr="0064217A">
        <w:rPr>
          <w:rFonts w:ascii="Times New Roman" w:hAnsi="Times New Roman" w:cs="Times New Roman"/>
          <w:bCs/>
          <w:sz w:val="28"/>
          <w:szCs w:val="28"/>
        </w:rPr>
        <w:t>О бухгалтерском учете</w:t>
      </w:r>
      <w:r w:rsidRPr="0064217A">
        <w:rPr>
          <w:rFonts w:ascii="Times New Roman" w:hAnsi="Times New Roman" w:cs="Times New Roman"/>
          <w:bCs/>
          <w:sz w:val="28"/>
          <w:szCs w:val="28"/>
        </w:rPr>
        <w:t>»</w:t>
      </w:r>
      <w:r w:rsidR="00DD7295" w:rsidRPr="0064217A">
        <w:rPr>
          <w:rFonts w:ascii="Times New Roman" w:hAnsi="Times New Roman" w:cs="Times New Roman"/>
          <w:bCs/>
          <w:sz w:val="28"/>
          <w:szCs w:val="28"/>
        </w:rPr>
        <w:t>, «Об общих принципах организации местного самоуправления в Российской Федерации»</w:t>
      </w:r>
      <w:r w:rsidRPr="0064217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64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217A">
        <w:rPr>
          <w:rFonts w:ascii="Times New Roman" w:hAnsi="Times New Roman" w:cs="Times New Roman"/>
          <w:bCs/>
          <w:sz w:val="28"/>
          <w:szCs w:val="28"/>
        </w:rPr>
        <w:t>законов Забайкальского края «Устав Забайкальского края», «О Правительстве Забайкальского края», «О нормативных правовых актах Забайкальского края»</w:t>
      </w:r>
      <w:r w:rsidR="00DD7295" w:rsidRPr="0064217A">
        <w:rPr>
          <w:rFonts w:ascii="Times New Roman" w:hAnsi="Times New Roman" w:cs="Times New Roman"/>
          <w:bCs/>
          <w:sz w:val="28"/>
          <w:szCs w:val="28"/>
        </w:rPr>
        <w:t>,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295" w:rsidRPr="0064217A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Забайкальском крае», «Об административных правонарушениях»; постановления Правительства Забайкальского края «Об утверждении Порядка осуществления Министерством финансов Забайкальского края полномочий по внутреннему государственному финансовому контролю» </w:t>
      </w:r>
      <w:r w:rsidRPr="0064217A">
        <w:rPr>
          <w:rFonts w:ascii="Times New Roman" w:hAnsi="Times New Roman" w:cs="Times New Roman"/>
          <w:bCs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  <w:proofErr w:type="gramEnd"/>
    </w:p>
    <w:p w:rsidR="00751E89" w:rsidRPr="0064217A" w:rsidRDefault="00751E89" w:rsidP="00751E89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64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проведение контрольного мероприятия;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подготовка и согласование с заместителем начальника управления – начальником отдела акта (заключения) по результатам проведения контрольного мероприятия;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представление подписанного объектом контроля акта (заключения) с оформленными к нему приложениями;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совместно с заместителем начальника управления – начальником отдела рассмотрение поступивших от объекта контроля возражений, принятие решения об обоснованности возражений, подготовка и согласование проекта письменного заключения на письменные возражения объекта контроля с приложением подтверждающих документов и проектов представлений, предписаний, уведомлений о применении бюджетных мер принуждения;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421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217A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выданных представлений, предписаний;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в случае неисполнения объектом контроля выданного представления или предписания подготовка и согласование с заместителем начальника управления – начальником отдела информации о необходимости принятия мер ответственности в соответствии с действующим законодательством;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lastRenderedPageBreak/>
        <w:t>обобщение результатов контрольных мероприятий, заполнение отчетных форм;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внесение информации о контрольных мероприятиях в программный комплекс «Финансовый контроль-СМАРТ»;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вручение либо направление уведомлений о составлении протоколов об административных правонарушениях;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составление и подписание протоколов об административных правонарушениях, определений о возбуждении дел об административных правонарушениях и проведении административного расследования в случаях, предусмотренных действующим законодательством.</w:t>
      </w:r>
    </w:p>
    <w:p w:rsidR="00527948" w:rsidRDefault="00527948" w:rsidP="0034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5331F" w:rsidRPr="00E5331F" w:rsidRDefault="006E45AA" w:rsidP="0034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hyperlink r:id="rId15" w:history="1"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старшего контролера-ревизора отдела контроля за расходованием сре</w:t>
        </w:r>
        <w:proofErr w:type="gramStart"/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>дств кр</w:t>
        </w:r>
        <w:proofErr w:type="gramEnd"/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>аевого бюджета управления государственного финансового контроля.</w:t>
        </w:r>
      </w:hyperlink>
    </w:p>
    <w:p w:rsidR="00E5331F" w:rsidRPr="0064217A" w:rsidRDefault="00E5331F" w:rsidP="0034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03187" w:rsidRDefault="0034179C" w:rsidP="0052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FFFFF"/>
        </w:rPr>
      </w:pPr>
      <w:r w:rsidRPr="0064217A">
        <w:rPr>
          <w:rStyle w:val="a5"/>
          <w:sz w:val="28"/>
          <w:szCs w:val="28"/>
          <w:shd w:val="clear" w:color="auto" w:fill="FFFFFF"/>
        </w:rPr>
        <w:t>II</w:t>
      </w:r>
      <w:proofErr w:type="gramStart"/>
      <w:r w:rsidRPr="0064217A">
        <w:rPr>
          <w:rStyle w:val="a5"/>
          <w:sz w:val="28"/>
          <w:szCs w:val="28"/>
          <w:shd w:val="clear" w:color="auto" w:fill="FFFFFF"/>
        </w:rPr>
        <w:t xml:space="preserve"> </w:t>
      </w:r>
      <w:r w:rsidR="00DF3182" w:rsidRPr="0064217A">
        <w:rPr>
          <w:rStyle w:val="a5"/>
          <w:sz w:val="28"/>
          <w:szCs w:val="28"/>
          <w:shd w:val="clear" w:color="auto" w:fill="FFFFFF"/>
        </w:rPr>
        <w:t>Н</w:t>
      </w:r>
      <w:proofErr w:type="gramEnd"/>
      <w:r w:rsidR="00B256C2" w:rsidRPr="0064217A">
        <w:rPr>
          <w:rStyle w:val="a5"/>
          <w:sz w:val="28"/>
          <w:szCs w:val="28"/>
          <w:shd w:val="clear" w:color="auto" w:fill="FFFFFF"/>
        </w:rPr>
        <w:t>а включение в кадровы</w:t>
      </w:r>
      <w:r w:rsidR="00A10B46" w:rsidRPr="0064217A">
        <w:rPr>
          <w:rStyle w:val="a5"/>
          <w:sz w:val="28"/>
          <w:szCs w:val="28"/>
          <w:shd w:val="clear" w:color="auto" w:fill="FFFFFF"/>
        </w:rPr>
        <w:t>й резерв для замещения вакантной</w:t>
      </w:r>
      <w:r w:rsidR="00B256C2" w:rsidRPr="0064217A">
        <w:rPr>
          <w:rStyle w:val="a5"/>
          <w:sz w:val="28"/>
          <w:szCs w:val="28"/>
          <w:shd w:val="clear" w:color="auto" w:fill="FFFFFF"/>
        </w:rPr>
        <w:t xml:space="preserve"> должност</w:t>
      </w:r>
      <w:r w:rsidR="00A10B46" w:rsidRPr="0064217A">
        <w:rPr>
          <w:rStyle w:val="a5"/>
          <w:sz w:val="28"/>
          <w:szCs w:val="28"/>
          <w:shd w:val="clear" w:color="auto" w:fill="FFFFFF"/>
        </w:rPr>
        <w:t>и</w:t>
      </w:r>
      <w:r w:rsidR="00B256C2" w:rsidRPr="0064217A">
        <w:rPr>
          <w:rStyle w:val="a5"/>
          <w:sz w:val="28"/>
          <w:szCs w:val="28"/>
          <w:shd w:val="clear" w:color="auto" w:fill="FFFFFF"/>
        </w:rPr>
        <w:t xml:space="preserve"> государственной гражданской службы Забайкальского края</w:t>
      </w:r>
      <w:r w:rsidR="00603187">
        <w:rPr>
          <w:rStyle w:val="a5"/>
          <w:sz w:val="28"/>
          <w:szCs w:val="28"/>
          <w:shd w:val="clear" w:color="auto" w:fill="FFFFFF"/>
        </w:rPr>
        <w:t>:</w:t>
      </w:r>
      <w:r w:rsidR="00527948" w:rsidRPr="0064217A">
        <w:rPr>
          <w:rStyle w:val="a5"/>
          <w:sz w:val="28"/>
          <w:szCs w:val="28"/>
          <w:shd w:val="clear" w:color="auto" w:fill="FFFFFF"/>
        </w:rPr>
        <w:t xml:space="preserve"> </w:t>
      </w:r>
    </w:p>
    <w:p w:rsidR="00603187" w:rsidRDefault="00603187" w:rsidP="0052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FFFFF"/>
        </w:rPr>
      </w:pPr>
    </w:p>
    <w:p w:rsidR="00B256C2" w:rsidRPr="00961B54" w:rsidRDefault="00961B54" w:rsidP="00961B54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603187" w:rsidRPr="00961B5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27948" w:rsidRPr="00961B54">
        <w:rPr>
          <w:rFonts w:ascii="Times New Roman" w:hAnsi="Times New Roman" w:cs="Times New Roman"/>
          <w:b/>
          <w:i/>
          <w:sz w:val="28"/>
          <w:szCs w:val="28"/>
        </w:rPr>
        <w:t>ачальник отдела 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</w:t>
      </w:r>
    </w:p>
    <w:p w:rsidR="00240FB9" w:rsidRPr="0064217A" w:rsidRDefault="00240FB9" w:rsidP="00240FB9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A156D8" w:rsidRPr="0064217A" w:rsidRDefault="00A156D8" w:rsidP="0014771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64217A">
        <w:rPr>
          <w:rFonts w:ascii="Times New Roman" w:hAnsi="Times New Roman"/>
          <w:sz w:val="28"/>
          <w:szCs w:val="28"/>
        </w:rPr>
        <w:t>ки;</w:t>
      </w:r>
    </w:p>
    <w:p w:rsidR="00541879" w:rsidRPr="0064217A" w:rsidRDefault="00541879" w:rsidP="0054187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64217A">
        <w:rPr>
          <w:rFonts w:ascii="Times New Roman" w:hAnsi="Times New Roman" w:cs="Times New Roman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64217A">
        <w:rPr>
          <w:rFonts w:ascii="Times New Roman" w:hAnsi="Times New Roman"/>
          <w:sz w:val="28"/>
          <w:szCs w:val="28"/>
        </w:rPr>
        <w:t>;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6D8" w:rsidRPr="0064217A" w:rsidRDefault="00A156D8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075C21" w:rsidRPr="0064217A" w:rsidRDefault="00A156D8" w:rsidP="007B4F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</w:t>
      </w:r>
      <w:r w:rsidR="007B4FE1" w:rsidRPr="0064217A">
        <w:rPr>
          <w:rFonts w:ascii="Times New Roman" w:hAnsi="Times New Roman" w:cs="Times New Roman"/>
          <w:bCs/>
          <w:sz w:val="28"/>
          <w:szCs w:val="28"/>
        </w:rPr>
        <w:t>;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541879" w:rsidRPr="0064217A">
        <w:rPr>
          <w:rFonts w:ascii="Times New Roman" w:hAnsi="Times New Roman" w:cs="Times New Roman"/>
          <w:bCs/>
          <w:sz w:val="28"/>
          <w:szCs w:val="28"/>
        </w:rPr>
        <w:t>го кодекса Российской Федерации</w:t>
      </w:r>
      <w:r w:rsidRPr="0064217A">
        <w:rPr>
          <w:rFonts w:ascii="Times New Roman" w:hAnsi="Times New Roman" w:cs="Times New Roman"/>
          <w:bCs/>
          <w:sz w:val="28"/>
          <w:szCs w:val="28"/>
        </w:rPr>
        <w:t>; 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 w:rsidR="00F46D83" w:rsidRPr="0064217A">
        <w:rPr>
          <w:rFonts w:ascii="Times New Roman" w:hAnsi="Times New Roman" w:cs="Times New Roman"/>
          <w:bCs/>
          <w:sz w:val="28"/>
          <w:szCs w:val="28"/>
        </w:rPr>
        <w:t xml:space="preserve"> «О противодействии коррупции»,</w:t>
      </w:r>
      <w:r w:rsidR="00541879" w:rsidRPr="0064217A">
        <w:rPr>
          <w:rFonts w:ascii="Times New Roman" w:hAnsi="Times New Roman" w:cs="Times New Roman"/>
          <w:bCs/>
          <w:sz w:val="28"/>
          <w:szCs w:val="28"/>
        </w:rPr>
        <w:t xml:space="preserve"> «О бухгалтерском учете», «О контрактной системе в сфере закупок товаров, работ, услуг для обеспечения государственных и муниципальных нужд; </w:t>
      </w:r>
      <w:proofErr w:type="gramStart"/>
      <w:r w:rsidR="00541879" w:rsidRPr="0064217A">
        <w:rPr>
          <w:rFonts w:ascii="Times New Roman" w:hAnsi="Times New Roman" w:cs="Times New Roman"/>
          <w:bCs/>
          <w:sz w:val="28"/>
          <w:szCs w:val="28"/>
        </w:rPr>
        <w:t xml:space="preserve">приказов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назначения», «Об утверждении Единого плана счетов бухгалтерского учета для органов государственной </w:t>
      </w:r>
      <w:r w:rsidR="00541879" w:rsidRPr="0064217A">
        <w:rPr>
          <w:rFonts w:ascii="Times New Roman" w:hAnsi="Times New Roman" w:cs="Times New Roman"/>
          <w:bCs/>
          <w:sz w:val="28"/>
          <w:szCs w:val="28"/>
        </w:rPr>
        <w:lastRenderedPageBreak/>
        <w:t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«Об утверждении Инструкции о порядке составления и представления</w:t>
      </w:r>
      <w:proofErr w:type="gramEnd"/>
      <w:r w:rsidR="00541879" w:rsidRPr="0064217A">
        <w:rPr>
          <w:rFonts w:ascii="Times New Roman" w:hAnsi="Times New Roman" w:cs="Times New Roman"/>
          <w:bCs/>
          <w:sz w:val="28"/>
          <w:szCs w:val="28"/>
        </w:rPr>
        <w:t xml:space="preserve"> годовой, квартальной и месячной отчетности об исполнении бюджетов бюджетной системы Российской Федерации»</w:t>
      </w:r>
      <w:r w:rsidR="00075C21" w:rsidRPr="0064217A">
        <w:rPr>
          <w:rFonts w:ascii="Times New Roman" w:hAnsi="Times New Roman" w:cs="Times New Roman"/>
          <w:bCs/>
          <w:sz w:val="28"/>
          <w:szCs w:val="28"/>
        </w:rPr>
        <w:t>;</w:t>
      </w:r>
      <w:r w:rsidR="00745080" w:rsidRPr="0064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17A">
        <w:rPr>
          <w:rFonts w:ascii="Times New Roman" w:hAnsi="Times New Roman" w:cs="Times New Roman"/>
          <w:bCs/>
          <w:sz w:val="28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7B4FE1" w:rsidRPr="0064217A">
        <w:rPr>
          <w:rFonts w:ascii="Times New Roman" w:hAnsi="Times New Roman" w:cs="Times New Roman"/>
          <w:bCs/>
          <w:sz w:val="28"/>
          <w:szCs w:val="28"/>
        </w:rPr>
        <w:t xml:space="preserve">; приказа Министерства финансов Забайкальского края «Об утверждении Стандарта осуществления внутреннего государственного финансового контроля», федеральные стандарты бухгалтерского учета для организаций государственного сектора </w:t>
      </w:r>
      <w:r w:rsidR="00B65D5B" w:rsidRPr="0064217A">
        <w:rPr>
          <w:rFonts w:ascii="Times New Roman" w:hAnsi="Times New Roman" w:cs="Times New Roman"/>
          <w:bCs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8A29E8" w:rsidRPr="0064217A" w:rsidRDefault="008A29E8" w:rsidP="001477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7B4FE1" w:rsidRPr="0064217A" w:rsidRDefault="007B4FE1" w:rsidP="00CC40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руководит деятельностью отдела, в том числе планирует, организует и контролирует ее;</w:t>
      </w:r>
    </w:p>
    <w:p w:rsidR="007B4FE1" w:rsidRPr="0064217A" w:rsidRDefault="007B4FE1" w:rsidP="00CC40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осуществляет финансовый контроль в соответствии с действующим законодательством в пределах полномочий отдела;</w:t>
      </w:r>
    </w:p>
    <w:p w:rsidR="007B4FE1" w:rsidRPr="0064217A" w:rsidRDefault="007B4FE1" w:rsidP="00CC40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осуществляет принятие и проверку бюджетной отчетности, представляемой главными распорядителями бюджетных средств и муниципальными образованиями Забайкальского края;</w:t>
      </w:r>
    </w:p>
    <w:p w:rsidR="007B4FE1" w:rsidRPr="0064217A" w:rsidRDefault="007B4FE1" w:rsidP="00CC40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осуществляет полномочия главного распорядителя и получателя бюджетных средств;</w:t>
      </w:r>
    </w:p>
    <w:p w:rsidR="007B4FE1" w:rsidRPr="0064217A" w:rsidRDefault="007B4FE1" w:rsidP="00CC40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проводит аудиторские проверки структурных подразделений Министерства и подведомственных Министерству организаций, в соответствии с программой аудиторской проверки</w:t>
      </w:r>
      <w:r w:rsidR="00CC407F" w:rsidRPr="0064217A">
        <w:rPr>
          <w:rFonts w:ascii="Times New Roman" w:hAnsi="Times New Roman" w:cs="Times New Roman"/>
          <w:bCs/>
          <w:sz w:val="28"/>
          <w:szCs w:val="28"/>
        </w:rPr>
        <w:t>.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3D70" w:rsidRDefault="00A23D70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31F" w:rsidRPr="00E5331F" w:rsidRDefault="006E45AA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="00E5331F" w:rsidRPr="00CC0C95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начальника отдела 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аудита.</w:t>
        </w:r>
      </w:hyperlink>
    </w:p>
    <w:p w:rsidR="00E5331F" w:rsidRDefault="00E5331F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3DE" w:rsidRPr="0064217A" w:rsidRDefault="004B33DE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 Российской Федерации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4B33DE" w:rsidRPr="006E45AA" w:rsidRDefault="006E45AA" w:rsidP="00147714">
      <w:pPr>
        <w:shd w:val="clear" w:color="auto" w:fill="FFFFFF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"https://media.75.ru/minfin/documents/62870/zayavlenie.doc"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85021" w:rsidRPr="006E45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4B33DE" w:rsidRPr="006E45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заявление;</w:t>
      </w:r>
    </w:p>
    <w:p w:rsidR="004B33DE" w:rsidRPr="0064217A" w:rsidRDefault="006E45AA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17" w:history="1">
        <w:r w:rsidR="001B0B3A" w:rsidRPr="00AD27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б) </w:t>
        </w:r>
        <w:r w:rsidR="004B33DE" w:rsidRPr="00AD27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 и подписанную анкету по форме, утвержденной Правительством Российской Федерации, с фотографией;</w:t>
        </w:r>
      </w:hyperlink>
    </w:p>
    <w:p w:rsidR="004B33DE" w:rsidRPr="0064217A" w:rsidRDefault="00885021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B33DE" w:rsidRPr="0064217A" w:rsidRDefault="00885021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</w:t>
      </w:r>
      <w:bookmarkStart w:id="2" w:name="_GoBack"/>
      <w:bookmarkEnd w:id="2"/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кацию и стаж работы:</w:t>
      </w:r>
    </w:p>
    <w:p w:rsidR="004B33DE" w:rsidRPr="0064217A" w:rsidRDefault="004B33DE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B33DE" w:rsidRPr="0064217A" w:rsidRDefault="004B33DE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B33DE" w:rsidRPr="0064217A" w:rsidRDefault="006E45AA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C762D" w:rsidRPr="00AD27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д) </w:t>
        </w:r>
        <w:r w:rsidR="004B33DE" w:rsidRPr="00AD27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 об отсутствии заболевания, препятствующего поступле</w:t>
        </w:r>
        <w:r w:rsidR="00CF63EC" w:rsidRPr="00AD27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нию на гражданскую службу или ее</w:t>
        </w:r>
        <w:r w:rsidR="004B33DE" w:rsidRPr="00AD27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прохождению (учетная форма 001-ГС/у);</w:t>
        </w:r>
      </w:hyperlink>
    </w:p>
    <w:p w:rsidR="004B33DE" w:rsidRPr="0064217A" w:rsidRDefault="004B33DE" w:rsidP="001477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64217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9" w:history="1">
        <w:r w:rsidRPr="0064217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4217A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34179C" w:rsidRPr="006E45AA" w:rsidRDefault="006E45AA" w:rsidP="0034179C">
      <w:pPr>
        <w:shd w:val="clear" w:color="auto" w:fill="FFFFFF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"https://media.75.ru/minfin/documents/62871/na-konkurs.doc"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4179C" w:rsidRPr="006E45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ж) резюме по предлагаемой форме (для кандидатов, участвующих в конкурсе на замещение вакантной должности);</w:t>
      </w:r>
    </w:p>
    <w:p w:rsidR="004B33DE" w:rsidRPr="0064217A" w:rsidRDefault="006E45AA" w:rsidP="00147714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20" w:history="1">
        <w:r w:rsidR="0034179C" w:rsidRPr="00F14E4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4B33DE" w:rsidRPr="00F14E4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) заявление о согласии на обработку персональных данных;</w:t>
        </w:r>
      </w:hyperlink>
    </w:p>
    <w:p w:rsidR="002E4FEB" w:rsidRPr="0064217A" w:rsidRDefault="0034179C" w:rsidP="001477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</w:t>
      </w:r>
      <w:r w:rsidR="004B33DE" w:rsidRPr="0064217A">
        <w:rPr>
          <w:rFonts w:ascii="Times New Roman" w:hAnsi="Times New Roman" w:cs="Times New Roman"/>
          <w:sz w:val="28"/>
          <w:szCs w:val="28"/>
        </w:rPr>
        <w:t>документов воинского учета - для граждан, пребывающих в запасе, и лиц, подлежащих призыву на военную службу.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Государственному гражданскому служащему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2E4FEB" w:rsidRPr="006E45AA" w:rsidRDefault="006E45AA" w:rsidP="00147714">
      <w:pPr>
        <w:shd w:val="clear" w:color="auto" w:fill="FFFFFF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"https://media.75.ru/minfin/documents/62870/zayavlenie.doc"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E4FEB" w:rsidRPr="006E45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заявление;</w:t>
      </w:r>
    </w:p>
    <w:p w:rsidR="002E4FEB" w:rsidRPr="0064217A" w:rsidRDefault="006E45AA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21" w:history="1">
        <w:r w:rsidR="002E4FEB" w:rsidRPr="00F14E4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б) 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  </w:r>
      </w:hyperlink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63613" w:rsidRPr="006E45AA" w:rsidRDefault="006E45AA" w:rsidP="00147714">
      <w:pPr>
        <w:shd w:val="clear" w:color="auto" w:fill="FFFFFF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"https://media.75.ru/minfin/documents/62871/na-konkurs.doc"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97D58" w:rsidRPr="006E45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4FEB" w:rsidRPr="006E45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63613" w:rsidRPr="006E45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резюме по предлаг</w:t>
      </w:r>
      <w:r w:rsidR="00363613" w:rsidRPr="006E45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3613" w:rsidRPr="006E45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емой форме (для кандидатов, участвующих в конкурсе на замещение вакантной должности);</w:t>
      </w:r>
    </w:p>
    <w:p w:rsidR="002E4FEB" w:rsidRPr="0064217A" w:rsidRDefault="006E45AA" w:rsidP="00147714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22" w:history="1">
        <w:r w:rsidR="00363613" w:rsidRPr="00F14E4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д) </w:t>
        </w:r>
        <w:r w:rsidR="002E4FEB" w:rsidRPr="00F14E4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</w:t>
        </w:r>
        <w:r w:rsidR="00A34F97" w:rsidRPr="00F14E47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A34F97" w:rsidRPr="0064217A" w:rsidRDefault="00363613" w:rsidP="001477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eastAsiaTheme="minorEastAsia" w:hAnsi="Times New Roman" w:cs="Times New Roman"/>
          <w:sz w:val="28"/>
          <w:szCs w:val="28"/>
          <w:lang w:eastAsia="zh-CN"/>
        </w:rPr>
        <w:t>е</w:t>
      </w:r>
      <w:r w:rsidR="00A34F97" w:rsidRPr="0064217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) </w:t>
      </w:r>
      <w:r w:rsidR="00A34F97" w:rsidRPr="0064217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23" w:history="1">
        <w:r w:rsidR="00A34F97" w:rsidRPr="0064217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A34F97" w:rsidRPr="0064217A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</w:t>
      </w:r>
      <w:r w:rsidR="00A34F97" w:rsidRPr="0064217A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B52D84" w:rsidRPr="00907901" w:rsidRDefault="00B52D84" w:rsidP="00B52D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 для участия в конкурсе могут быть представлены в Министерство финансов Забайкальского края лично (посредством помещения полного запечатанного пакета документов в специально оборудованный бокс для входящей корреспонденции),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24" w:history="1">
        <w:r w:rsidRPr="0090790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https://gossluzhba</w:t>
        </w:r>
        <w:proofErr w:type="gramEnd"/>
        <w:r w:rsidRPr="0090790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.gov.ru/</w:t>
        </w:r>
      </w:hyperlink>
      <w:r w:rsidRPr="0090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7901" w:rsidRPr="00907901" w:rsidRDefault="00907901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конкурсной комиссии возможно в </w:t>
      </w:r>
      <w:proofErr w:type="spellStart"/>
      <w:r w:rsidRPr="0090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видеоформате</w:t>
      </w:r>
      <w:proofErr w:type="spellEnd"/>
      <w:r w:rsidRPr="0090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4FEB" w:rsidRPr="0064217A" w:rsidRDefault="00537D69" w:rsidP="00147714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</w:t>
      </w:r>
      <w:r w:rsidR="002E4FEB"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документов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Министерство фина</w:t>
      </w:r>
      <w:r w:rsidR="00363613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Забайкальского края, 672000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Чита, ул. Амурская, </w:t>
      </w:r>
      <w:r w:rsidR="00305532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этаж,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409;</w:t>
      </w:r>
    </w:p>
    <w:p w:rsidR="002E4FEB" w:rsidRPr="0064217A" w:rsidRDefault="0030553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(3022) 32-01-96.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документов: ежедневно (кроме выходных и праздничных дней) с 8 часов 45 минут до 18 часов 00 минут, в пятницу с 8 часов 45 минут до 16 часов 45 минут.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</w:t>
      </w:r>
      <w:r w:rsidR="00EA5B7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часов 00 минут до 14 часов 00 минут.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(3022) 32-01-96.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документов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F0FC6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471" w:rsidRPr="00823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125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23471" w:rsidRPr="00823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0B46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проведения конкурса -  </w:t>
      </w:r>
      <w:r w:rsidR="00823471" w:rsidRPr="00823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125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23471" w:rsidRPr="00823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июля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0B46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(о точной дате и времени проведения конкурса участникам будет сообщено дополнительно).</w:t>
      </w:r>
    </w:p>
    <w:p w:rsidR="008201CE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конкурса: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2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01C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Чита, </w:t>
      </w:r>
      <w:r w:rsidR="00527948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Амурская, </w:t>
      </w:r>
      <w:r w:rsidR="00305532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4217A">
        <w:rPr>
          <w:rStyle w:val="a5"/>
          <w:sz w:val="28"/>
          <w:szCs w:val="28"/>
        </w:rPr>
        <w:t>Условия участия в конкурсе: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52D84" w:rsidRPr="00B52D84" w:rsidRDefault="00B52D84" w:rsidP="00B52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D84">
        <w:rPr>
          <w:sz w:val="28"/>
          <w:szCs w:val="28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64217A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6B4CA4" w:rsidRPr="0064217A" w:rsidRDefault="00A31093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201CE" w:rsidRPr="0064217A">
        <w:rPr>
          <w:rFonts w:ascii="Times New Roman" w:hAnsi="Times New Roman" w:cs="Times New Roman"/>
          <w:sz w:val="28"/>
          <w:szCs w:val="28"/>
        </w:rPr>
        <w:t xml:space="preserve">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Министерством финансов Забайкальского края, и включение в кадровый резерв Министерства финансов  Забайкальского края</w:t>
      </w:r>
      <w:r w:rsidR="006269D1" w:rsidRPr="0064217A">
        <w:rPr>
          <w:rFonts w:ascii="Times New Roman" w:hAnsi="Times New Roman" w:cs="Times New Roman"/>
          <w:sz w:val="28"/>
          <w:szCs w:val="28"/>
        </w:rPr>
        <w:t>, утвержденной</w:t>
      </w:r>
      <w:r w:rsidR="008201CE" w:rsidRPr="0064217A">
        <w:rPr>
          <w:rFonts w:ascii="Times New Roman" w:hAnsi="Times New Roman" w:cs="Times New Roman"/>
          <w:sz w:val="28"/>
          <w:szCs w:val="28"/>
        </w:rPr>
        <w:t xml:space="preserve"> </w:t>
      </w:r>
      <w:r w:rsidR="00E24E94" w:rsidRPr="0064217A">
        <w:rPr>
          <w:rFonts w:ascii="Times New Roman" w:hAnsi="Times New Roman" w:cs="Times New Roman"/>
          <w:sz w:val="28"/>
          <w:szCs w:val="28"/>
        </w:rPr>
        <w:t>п</w:t>
      </w:r>
      <w:r w:rsidR="008201CE" w:rsidRPr="0064217A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6269D1" w:rsidRPr="0064217A">
        <w:rPr>
          <w:rFonts w:ascii="Times New Roman" w:hAnsi="Times New Roman" w:cs="Times New Roman"/>
          <w:sz w:val="28"/>
          <w:szCs w:val="28"/>
        </w:rPr>
        <w:t xml:space="preserve">финансов Забайкальского края </w:t>
      </w:r>
      <w:r w:rsidR="008201CE" w:rsidRPr="0064217A">
        <w:rPr>
          <w:rFonts w:ascii="Times New Roman" w:hAnsi="Times New Roman" w:cs="Times New Roman"/>
          <w:sz w:val="28"/>
          <w:szCs w:val="28"/>
        </w:rPr>
        <w:t xml:space="preserve">от 28 июня 2018 года </w:t>
      </w:r>
      <w:r w:rsidR="006269D1" w:rsidRPr="0064217A">
        <w:rPr>
          <w:rFonts w:ascii="Times New Roman" w:hAnsi="Times New Roman" w:cs="Times New Roman"/>
          <w:sz w:val="28"/>
          <w:szCs w:val="28"/>
        </w:rPr>
        <w:t>№ 152-пд,</w:t>
      </w:r>
      <w:r w:rsidR="008201C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будет проводиться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тестирования и индивидуального собеседования. </w:t>
      </w:r>
      <w:r w:rsidR="009F3EC2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не прошедшие тестирование, не допу</w:t>
      </w:r>
      <w:r w:rsidR="004C039A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индивидуального собеседования.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баллов, если даны правильные ответы на 100% вопросов;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9 баллов, если даны правильные ответы на 90% - 99% вопросов;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баллов, если даны правильные ответы на 80% - 89% вопросов;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баллов, если даны правильные ответы на 70% - 79% вопросов.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363613" w:rsidRPr="0064217A" w:rsidRDefault="00363613" w:rsidP="003636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7A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363613" w:rsidRPr="0064217A" w:rsidRDefault="00363613" w:rsidP="003636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на официальном сайте Министерства финансов Забайкальского края, доступ претендентам для его прохождения предоставляется безвозмездно.</w:t>
      </w:r>
    </w:p>
    <w:p w:rsidR="00363613" w:rsidRPr="0064217A" w:rsidRDefault="00363613" w:rsidP="003636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9F3EC2" w:rsidRPr="0064217A" w:rsidRDefault="009F3EC2" w:rsidP="00A73C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</w:t>
      </w:r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неготовность следовать взятым на себя обязательствам;</w:t>
      </w:r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4D20A6" w:rsidRPr="0064217A" w:rsidRDefault="00B2144F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государственной гражданской службы:</w:t>
      </w:r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lastRenderedPageBreak/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семьи;</w:t>
      </w:r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64217A">
        <w:rPr>
          <w:sz w:val="28"/>
          <w:szCs w:val="28"/>
        </w:rPr>
        <w:t>гражданин, претендующий на замещени</w:t>
      </w:r>
      <w:r w:rsidR="00320557" w:rsidRPr="0064217A">
        <w:rPr>
          <w:sz w:val="28"/>
          <w:szCs w:val="28"/>
        </w:rPr>
        <w:t xml:space="preserve">е должности гражданской службы </w:t>
      </w:r>
      <w:r w:rsidRPr="0064217A">
        <w:rPr>
          <w:sz w:val="28"/>
          <w:szCs w:val="28"/>
        </w:rPr>
        <w:t>размещал</w:t>
      </w:r>
      <w:proofErr w:type="gramEnd"/>
      <w:r w:rsidRPr="0064217A">
        <w:rPr>
          <w:sz w:val="28"/>
          <w:szCs w:val="28"/>
        </w:rPr>
        <w:t xml:space="preserve"> общедоступную информацию, а также данные, </w:t>
      </w:r>
      <w:r w:rsidR="009C376F" w:rsidRPr="0064217A">
        <w:rPr>
          <w:sz w:val="28"/>
          <w:szCs w:val="28"/>
        </w:rPr>
        <w:t xml:space="preserve">позволяющие </w:t>
      </w:r>
      <w:r w:rsidR="00320557" w:rsidRPr="0064217A">
        <w:rPr>
          <w:sz w:val="28"/>
          <w:szCs w:val="28"/>
        </w:rPr>
        <w:t>его</w:t>
      </w:r>
      <w:r w:rsidR="009C376F" w:rsidRPr="0064217A">
        <w:rPr>
          <w:sz w:val="28"/>
          <w:szCs w:val="28"/>
        </w:rPr>
        <w:t xml:space="preserve"> идентифицировать</w:t>
      </w:r>
      <w:r w:rsidR="0097527F" w:rsidRPr="0064217A">
        <w:rPr>
          <w:sz w:val="28"/>
          <w:szCs w:val="28"/>
        </w:rPr>
        <w:t>,</w:t>
      </w:r>
      <w:r w:rsidR="00D630AF" w:rsidRPr="0064217A">
        <w:rPr>
          <w:sz w:val="28"/>
          <w:szCs w:val="28"/>
        </w:rPr>
        <w:t xml:space="preserve"> </w:t>
      </w:r>
      <w:r w:rsidR="00D630AF" w:rsidRPr="0064217A">
        <w:rPr>
          <w:sz w:val="28"/>
          <w:szCs w:val="28"/>
          <w:shd w:val="clear" w:color="auto" w:fill="FFFFFF"/>
        </w:rPr>
        <w:t>за три календарных года, предшествующих году поступления на гражданскую службу.</w:t>
      </w:r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217A">
        <w:rPr>
          <w:sz w:val="28"/>
          <w:szCs w:val="28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В период испытания на государственного гражданского служащего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D630AF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D630AF" w:rsidRPr="0064217A" w:rsidRDefault="00D630AF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 xml:space="preserve"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</w:t>
      </w:r>
      <w:r w:rsidR="00D35072" w:rsidRPr="0064217A">
        <w:rPr>
          <w:sz w:val="28"/>
          <w:szCs w:val="28"/>
        </w:rPr>
        <w:t xml:space="preserve">три </w:t>
      </w:r>
      <w:r w:rsidRPr="0064217A">
        <w:rPr>
          <w:sz w:val="28"/>
          <w:szCs w:val="28"/>
        </w:rPr>
        <w:t>года.</w:t>
      </w:r>
    </w:p>
    <w:p w:rsidR="00B31939" w:rsidRPr="0064217A" w:rsidRDefault="00D630AF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17A">
        <w:rPr>
          <w:sz w:val="28"/>
          <w:szCs w:val="28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8E26C8" w:rsidRPr="0064217A">
        <w:rPr>
          <w:sz w:val="28"/>
          <w:szCs w:val="28"/>
        </w:rPr>
        <w:br/>
      </w:r>
      <w:r w:rsidRPr="0064217A">
        <w:rPr>
          <w:sz w:val="28"/>
          <w:szCs w:val="28"/>
        </w:rPr>
        <w:lastRenderedPageBreak/>
        <w:t>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970D3C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25" w:history="1">
        <w:r w:rsidR="00970D3C" w:rsidRPr="0064217A">
          <w:rPr>
            <w:rStyle w:val="a4"/>
          </w:rPr>
          <w:t>https://minfin.75.ru/o-ministerstve/gosudarstvennaya-grazhdanskaya-sluzhba-i-kadry/postuplenie-na-gosudarstvennuyu-grazhdanskuyu-sluzhbu-i-ee-prohozhdenie/128928-poryadok-obzhalovaniya-rezul-tatov-konkursa</w:t>
        </w:r>
      </w:hyperlink>
      <w:r w:rsidR="00970D3C" w:rsidRPr="0064217A">
        <w:t xml:space="preserve"> 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F7467" w:rsidRDefault="001F7467" w:rsidP="00B06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57" w:rsidRPr="00147714" w:rsidRDefault="001F7467" w:rsidP="00B06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D2381" w:rsidRPr="0064217A">
        <w:rPr>
          <w:rFonts w:ascii="Times New Roman" w:hAnsi="Times New Roman" w:cs="Times New Roman"/>
          <w:sz w:val="28"/>
          <w:szCs w:val="28"/>
        </w:rPr>
        <w:t>__</w:t>
      </w:r>
      <w:r w:rsidR="003D31B9" w:rsidRPr="0064217A">
        <w:rPr>
          <w:rFonts w:ascii="Times New Roman" w:hAnsi="Times New Roman" w:cs="Times New Roman"/>
          <w:sz w:val="28"/>
          <w:szCs w:val="28"/>
        </w:rPr>
        <w:t>___________</w:t>
      </w:r>
    </w:p>
    <w:sectPr w:rsidR="00504757" w:rsidRPr="00147714" w:rsidSect="000A504A">
      <w:headerReference w:type="default" r:id="rId2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E8" w:rsidRDefault="008B52E8" w:rsidP="00EC350E">
      <w:r>
        <w:separator/>
      </w:r>
    </w:p>
  </w:endnote>
  <w:endnote w:type="continuationSeparator" w:id="0">
    <w:p w:rsidR="008B52E8" w:rsidRDefault="008B52E8" w:rsidP="00EC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E8" w:rsidRDefault="008B52E8" w:rsidP="00EC350E">
      <w:r>
        <w:separator/>
      </w:r>
    </w:p>
  </w:footnote>
  <w:footnote w:type="continuationSeparator" w:id="0">
    <w:p w:rsidR="008B52E8" w:rsidRDefault="008B52E8" w:rsidP="00EC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413B" w:rsidRPr="00FC762D" w:rsidRDefault="00D92834">
        <w:pPr>
          <w:pStyle w:val="ac"/>
          <w:jc w:val="center"/>
          <w:rPr>
            <w:rFonts w:ascii="Times New Roman" w:hAnsi="Times New Roman" w:cs="Times New Roman"/>
          </w:rPr>
        </w:pPr>
        <w:r w:rsidRPr="00FC762D">
          <w:rPr>
            <w:rFonts w:ascii="Times New Roman" w:hAnsi="Times New Roman" w:cs="Times New Roman"/>
          </w:rPr>
          <w:fldChar w:fldCharType="begin"/>
        </w:r>
        <w:r w:rsidR="009C413B" w:rsidRPr="00FC762D">
          <w:rPr>
            <w:rFonts w:ascii="Times New Roman" w:hAnsi="Times New Roman" w:cs="Times New Roman"/>
          </w:rPr>
          <w:instrText xml:space="preserve"> PAGE   \* MERGEFORMAT </w:instrText>
        </w:r>
        <w:r w:rsidRPr="00FC762D">
          <w:rPr>
            <w:rFonts w:ascii="Times New Roman" w:hAnsi="Times New Roman" w:cs="Times New Roman"/>
          </w:rPr>
          <w:fldChar w:fldCharType="separate"/>
        </w:r>
        <w:r w:rsidR="006E45AA">
          <w:rPr>
            <w:rFonts w:ascii="Times New Roman" w:hAnsi="Times New Roman" w:cs="Times New Roman"/>
            <w:noProof/>
          </w:rPr>
          <w:t>12</w:t>
        </w:r>
        <w:r w:rsidRPr="00FC762D">
          <w:rPr>
            <w:rFonts w:ascii="Times New Roman" w:hAnsi="Times New Roman" w:cs="Times New Roman"/>
          </w:rPr>
          <w:fldChar w:fldCharType="end"/>
        </w:r>
      </w:p>
    </w:sdtContent>
  </w:sdt>
  <w:p w:rsidR="009C413B" w:rsidRDefault="009C41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882"/>
    <w:multiLevelType w:val="hybridMultilevel"/>
    <w:tmpl w:val="A3767C04"/>
    <w:lvl w:ilvl="0" w:tplc="30D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B30AC"/>
    <w:multiLevelType w:val="multilevel"/>
    <w:tmpl w:val="0E88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1FD5424"/>
    <w:multiLevelType w:val="hybridMultilevel"/>
    <w:tmpl w:val="CC402AC0"/>
    <w:lvl w:ilvl="0" w:tplc="F794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44849"/>
    <w:multiLevelType w:val="hybridMultilevel"/>
    <w:tmpl w:val="ECDC6558"/>
    <w:lvl w:ilvl="0" w:tplc="481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44F"/>
    <w:rsid w:val="00003B79"/>
    <w:rsid w:val="00010DE4"/>
    <w:rsid w:val="0002013D"/>
    <w:rsid w:val="000228E8"/>
    <w:rsid w:val="000245D3"/>
    <w:rsid w:val="000248CF"/>
    <w:rsid w:val="00024A9D"/>
    <w:rsid w:val="00025C64"/>
    <w:rsid w:val="00026120"/>
    <w:rsid w:val="00026608"/>
    <w:rsid w:val="00032D6A"/>
    <w:rsid w:val="000342EE"/>
    <w:rsid w:val="00034B9D"/>
    <w:rsid w:val="000408A0"/>
    <w:rsid w:val="00042203"/>
    <w:rsid w:val="00043114"/>
    <w:rsid w:val="00046F2B"/>
    <w:rsid w:val="00047DC0"/>
    <w:rsid w:val="000522BD"/>
    <w:rsid w:val="000547D6"/>
    <w:rsid w:val="00055C79"/>
    <w:rsid w:val="0005693A"/>
    <w:rsid w:val="00064C39"/>
    <w:rsid w:val="000655DC"/>
    <w:rsid w:val="00067187"/>
    <w:rsid w:val="000741F1"/>
    <w:rsid w:val="00075C21"/>
    <w:rsid w:val="000827EB"/>
    <w:rsid w:val="000833B6"/>
    <w:rsid w:val="00090D91"/>
    <w:rsid w:val="000932D1"/>
    <w:rsid w:val="00096B0B"/>
    <w:rsid w:val="000A48DE"/>
    <w:rsid w:val="000A504A"/>
    <w:rsid w:val="000A6828"/>
    <w:rsid w:val="000A68E6"/>
    <w:rsid w:val="000A7979"/>
    <w:rsid w:val="000B441D"/>
    <w:rsid w:val="000C21E1"/>
    <w:rsid w:val="000C3FC9"/>
    <w:rsid w:val="000D10B5"/>
    <w:rsid w:val="000D1F6E"/>
    <w:rsid w:val="000D3224"/>
    <w:rsid w:val="000D5747"/>
    <w:rsid w:val="000E716C"/>
    <w:rsid w:val="000F1E43"/>
    <w:rsid w:val="000F41AB"/>
    <w:rsid w:val="000F77C2"/>
    <w:rsid w:val="00101E02"/>
    <w:rsid w:val="00102DEF"/>
    <w:rsid w:val="00104418"/>
    <w:rsid w:val="00104FC5"/>
    <w:rsid w:val="00107D08"/>
    <w:rsid w:val="00111617"/>
    <w:rsid w:val="00113E16"/>
    <w:rsid w:val="001173ED"/>
    <w:rsid w:val="00121C87"/>
    <w:rsid w:val="001258F8"/>
    <w:rsid w:val="00125E4E"/>
    <w:rsid w:val="0012644F"/>
    <w:rsid w:val="00127BCC"/>
    <w:rsid w:val="00137B07"/>
    <w:rsid w:val="00142C75"/>
    <w:rsid w:val="00147714"/>
    <w:rsid w:val="001479D2"/>
    <w:rsid w:val="001505AC"/>
    <w:rsid w:val="001506BF"/>
    <w:rsid w:val="00150D0A"/>
    <w:rsid w:val="001541D7"/>
    <w:rsid w:val="00154B08"/>
    <w:rsid w:val="00162CDB"/>
    <w:rsid w:val="00163D74"/>
    <w:rsid w:val="00166C89"/>
    <w:rsid w:val="00170862"/>
    <w:rsid w:val="00174A83"/>
    <w:rsid w:val="001769EE"/>
    <w:rsid w:val="00180338"/>
    <w:rsid w:val="00181F23"/>
    <w:rsid w:val="00183493"/>
    <w:rsid w:val="001905AE"/>
    <w:rsid w:val="001A19A0"/>
    <w:rsid w:val="001A1BFD"/>
    <w:rsid w:val="001A74EB"/>
    <w:rsid w:val="001A792C"/>
    <w:rsid w:val="001B0B3A"/>
    <w:rsid w:val="001B611C"/>
    <w:rsid w:val="001C3065"/>
    <w:rsid w:val="001C30BE"/>
    <w:rsid w:val="001D0740"/>
    <w:rsid w:val="001D0D51"/>
    <w:rsid w:val="001E0671"/>
    <w:rsid w:val="001E0743"/>
    <w:rsid w:val="001E2C27"/>
    <w:rsid w:val="001E41F8"/>
    <w:rsid w:val="001E5DF1"/>
    <w:rsid w:val="001F0AE4"/>
    <w:rsid w:val="001F2FD3"/>
    <w:rsid w:val="001F3037"/>
    <w:rsid w:val="001F6127"/>
    <w:rsid w:val="001F7467"/>
    <w:rsid w:val="001F7647"/>
    <w:rsid w:val="00203579"/>
    <w:rsid w:val="0020398D"/>
    <w:rsid w:val="00210EB8"/>
    <w:rsid w:val="00212485"/>
    <w:rsid w:val="00212CCE"/>
    <w:rsid w:val="002229F1"/>
    <w:rsid w:val="00225B38"/>
    <w:rsid w:val="0022624B"/>
    <w:rsid w:val="002319B6"/>
    <w:rsid w:val="0023257E"/>
    <w:rsid w:val="00232A30"/>
    <w:rsid w:val="00235938"/>
    <w:rsid w:val="00235B8E"/>
    <w:rsid w:val="00240FB9"/>
    <w:rsid w:val="00245372"/>
    <w:rsid w:val="00253115"/>
    <w:rsid w:val="00254FB5"/>
    <w:rsid w:val="0025546C"/>
    <w:rsid w:val="002579F3"/>
    <w:rsid w:val="0026775B"/>
    <w:rsid w:val="00272AB2"/>
    <w:rsid w:val="002754B0"/>
    <w:rsid w:val="002758E7"/>
    <w:rsid w:val="00281B15"/>
    <w:rsid w:val="00284653"/>
    <w:rsid w:val="00286A27"/>
    <w:rsid w:val="0029053A"/>
    <w:rsid w:val="00291284"/>
    <w:rsid w:val="00295FDC"/>
    <w:rsid w:val="002A0443"/>
    <w:rsid w:val="002A55A6"/>
    <w:rsid w:val="002A65FE"/>
    <w:rsid w:val="002A76DA"/>
    <w:rsid w:val="002A7D2A"/>
    <w:rsid w:val="002B7564"/>
    <w:rsid w:val="002C53CC"/>
    <w:rsid w:val="002C7DE0"/>
    <w:rsid w:val="002D0BD5"/>
    <w:rsid w:val="002D1EBB"/>
    <w:rsid w:val="002D24D7"/>
    <w:rsid w:val="002D65FC"/>
    <w:rsid w:val="002E095A"/>
    <w:rsid w:val="002E4FEB"/>
    <w:rsid w:val="002E72CD"/>
    <w:rsid w:val="002E7F3C"/>
    <w:rsid w:val="002F1C18"/>
    <w:rsid w:val="002F3014"/>
    <w:rsid w:val="002F563E"/>
    <w:rsid w:val="002F5766"/>
    <w:rsid w:val="002F7690"/>
    <w:rsid w:val="0030290F"/>
    <w:rsid w:val="00305532"/>
    <w:rsid w:val="003111E3"/>
    <w:rsid w:val="00312BED"/>
    <w:rsid w:val="00316DFB"/>
    <w:rsid w:val="003170CB"/>
    <w:rsid w:val="00320557"/>
    <w:rsid w:val="00321808"/>
    <w:rsid w:val="00322582"/>
    <w:rsid w:val="003238E1"/>
    <w:rsid w:val="00323A61"/>
    <w:rsid w:val="00326C18"/>
    <w:rsid w:val="0034179C"/>
    <w:rsid w:val="0034476F"/>
    <w:rsid w:val="00350701"/>
    <w:rsid w:val="00350EBA"/>
    <w:rsid w:val="00357103"/>
    <w:rsid w:val="00363613"/>
    <w:rsid w:val="003642FC"/>
    <w:rsid w:val="0037251E"/>
    <w:rsid w:val="00376088"/>
    <w:rsid w:val="003824A6"/>
    <w:rsid w:val="003906E7"/>
    <w:rsid w:val="003A13A2"/>
    <w:rsid w:val="003A7DD9"/>
    <w:rsid w:val="003B1CF0"/>
    <w:rsid w:val="003B4FB4"/>
    <w:rsid w:val="003B6081"/>
    <w:rsid w:val="003C2E85"/>
    <w:rsid w:val="003C74F4"/>
    <w:rsid w:val="003D191A"/>
    <w:rsid w:val="003D2381"/>
    <w:rsid w:val="003D31B9"/>
    <w:rsid w:val="003D4DD6"/>
    <w:rsid w:val="003E71B1"/>
    <w:rsid w:val="003F6132"/>
    <w:rsid w:val="003F70AD"/>
    <w:rsid w:val="004037CB"/>
    <w:rsid w:val="004073D4"/>
    <w:rsid w:val="00412754"/>
    <w:rsid w:val="00414399"/>
    <w:rsid w:val="00424AD2"/>
    <w:rsid w:val="004314A0"/>
    <w:rsid w:val="00435D25"/>
    <w:rsid w:val="0044617A"/>
    <w:rsid w:val="00450046"/>
    <w:rsid w:val="00450B3F"/>
    <w:rsid w:val="00456B46"/>
    <w:rsid w:val="00457196"/>
    <w:rsid w:val="00457B7A"/>
    <w:rsid w:val="00461382"/>
    <w:rsid w:val="0046302F"/>
    <w:rsid w:val="0046485D"/>
    <w:rsid w:val="00465A62"/>
    <w:rsid w:val="004669D6"/>
    <w:rsid w:val="00467CAD"/>
    <w:rsid w:val="004723E0"/>
    <w:rsid w:val="00482296"/>
    <w:rsid w:val="00495258"/>
    <w:rsid w:val="004A397E"/>
    <w:rsid w:val="004A3995"/>
    <w:rsid w:val="004A565C"/>
    <w:rsid w:val="004A6B81"/>
    <w:rsid w:val="004B02AC"/>
    <w:rsid w:val="004B0540"/>
    <w:rsid w:val="004B33DE"/>
    <w:rsid w:val="004B4C52"/>
    <w:rsid w:val="004C039A"/>
    <w:rsid w:val="004C3CBF"/>
    <w:rsid w:val="004C47B3"/>
    <w:rsid w:val="004C6C23"/>
    <w:rsid w:val="004D0114"/>
    <w:rsid w:val="004D20A6"/>
    <w:rsid w:val="004D343C"/>
    <w:rsid w:val="004D6269"/>
    <w:rsid w:val="004E0CBF"/>
    <w:rsid w:val="004F3F16"/>
    <w:rsid w:val="0050249D"/>
    <w:rsid w:val="00503736"/>
    <w:rsid w:val="00504757"/>
    <w:rsid w:val="005102DF"/>
    <w:rsid w:val="0051339F"/>
    <w:rsid w:val="0052461F"/>
    <w:rsid w:val="00525E05"/>
    <w:rsid w:val="0052704D"/>
    <w:rsid w:val="00527568"/>
    <w:rsid w:val="00527948"/>
    <w:rsid w:val="005308B2"/>
    <w:rsid w:val="005338BC"/>
    <w:rsid w:val="005374BD"/>
    <w:rsid w:val="00537D69"/>
    <w:rsid w:val="00540F27"/>
    <w:rsid w:val="00541879"/>
    <w:rsid w:val="005423DD"/>
    <w:rsid w:val="00544342"/>
    <w:rsid w:val="00544ECC"/>
    <w:rsid w:val="00546F2E"/>
    <w:rsid w:val="005515C3"/>
    <w:rsid w:val="0055513F"/>
    <w:rsid w:val="005567AC"/>
    <w:rsid w:val="005569A8"/>
    <w:rsid w:val="00556C15"/>
    <w:rsid w:val="005723D5"/>
    <w:rsid w:val="00573E4B"/>
    <w:rsid w:val="005758D9"/>
    <w:rsid w:val="00576298"/>
    <w:rsid w:val="0058179D"/>
    <w:rsid w:val="005850D7"/>
    <w:rsid w:val="005850E3"/>
    <w:rsid w:val="00586BED"/>
    <w:rsid w:val="005925A8"/>
    <w:rsid w:val="00596CDA"/>
    <w:rsid w:val="0059705A"/>
    <w:rsid w:val="00597109"/>
    <w:rsid w:val="005A0353"/>
    <w:rsid w:val="005A0F48"/>
    <w:rsid w:val="005A219A"/>
    <w:rsid w:val="005A67A8"/>
    <w:rsid w:val="005B11AF"/>
    <w:rsid w:val="005C14B7"/>
    <w:rsid w:val="005C302D"/>
    <w:rsid w:val="005D0213"/>
    <w:rsid w:val="005D2C92"/>
    <w:rsid w:val="005D722A"/>
    <w:rsid w:val="005E5982"/>
    <w:rsid w:val="005E6F5A"/>
    <w:rsid w:val="005F0112"/>
    <w:rsid w:val="005F2ED3"/>
    <w:rsid w:val="005F4D24"/>
    <w:rsid w:val="006000A6"/>
    <w:rsid w:val="0060269D"/>
    <w:rsid w:val="00603187"/>
    <w:rsid w:val="00605667"/>
    <w:rsid w:val="00610162"/>
    <w:rsid w:val="00620CEB"/>
    <w:rsid w:val="006238D2"/>
    <w:rsid w:val="006269D1"/>
    <w:rsid w:val="00632289"/>
    <w:rsid w:val="006407C7"/>
    <w:rsid w:val="0064217A"/>
    <w:rsid w:val="00650899"/>
    <w:rsid w:val="00665BAB"/>
    <w:rsid w:val="0066796F"/>
    <w:rsid w:val="00675957"/>
    <w:rsid w:val="00675FC6"/>
    <w:rsid w:val="00681DF0"/>
    <w:rsid w:val="00683CC2"/>
    <w:rsid w:val="006875FA"/>
    <w:rsid w:val="006910CA"/>
    <w:rsid w:val="006916CF"/>
    <w:rsid w:val="006933E9"/>
    <w:rsid w:val="00697392"/>
    <w:rsid w:val="006A10A0"/>
    <w:rsid w:val="006A3F18"/>
    <w:rsid w:val="006A41ED"/>
    <w:rsid w:val="006B13E8"/>
    <w:rsid w:val="006B1F04"/>
    <w:rsid w:val="006B4CA4"/>
    <w:rsid w:val="006D0759"/>
    <w:rsid w:val="006E45AA"/>
    <w:rsid w:val="006E65C4"/>
    <w:rsid w:val="006F0D96"/>
    <w:rsid w:val="006F1367"/>
    <w:rsid w:val="006F397E"/>
    <w:rsid w:val="00701AE8"/>
    <w:rsid w:val="00707BEE"/>
    <w:rsid w:val="0071080E"/>
    <w:rsid w:val="0071181E"/>
    <w:rsid w:val="00712378"/>
    <w:rsid w:val="00712539"/>
    <w:rsid w:val="007220F3"/>
    <w:rsid w:val="0072249A"/>
    <w:rsid w:val="0072583C"/>
    <w:rsid w:val="00725DA4"/>
    <w:rsid w:val="00726DCF"/>
    <w:rsid w:val="00727261"/>
    <w:rsid w:val="0072739D"/>
    <w:rsid w:val="007357A5"/>
    <w:rsid w:val="00742732"/>
    <w:rsid w:val="00745080"/>
    <w:rsid w:val="00746FEC"/>
    <w:rsid w:val="00747D43"/>
    <w:rsid w:val="00751959"/>
    <w:rsid w:val="00751E89"/>
    <w:rsid w:val="007601C9"/>
    <w:rsid w:val="0076086A"/>
    <w:rsid w:val="007646E2"/>
    <w:rsid w:val="00770A24"/>
    <w:rsid w:val="00777A2F"/>
    <w:rsid w:val="00781798"/>
    <w:rsid w:val="007821DA"/>
    <w:rsid w:val="00782251"/>
    <w:rsid w:val="00782274"/>
    <w:rsid w:val="00783396"/>
    <w:rsid w:val="00784300"/>
    <w:rsid w:val="00786E89"/>
    <w:rsid w:val="007875E4"/>
    <w:rsid w:val="0079085E"/>
    <w:rsid w:val="00793FA8"/>
    <w:rsid w:val="00794A36"/>
    <w:rsid w:val="007A016E"/>
    <w:rsid w:val="007A08DD"/>
    <w:rsid w:val="007A6AFD"/>
    <w:rsid w:val="007B2059"/>
    <w:rsid w:val="007B22CB"/>
    <w:rsid w:val="007B2AA1"/>
    <w:rsid w:val="007B4FE1"/>
    <w:rsid w:val="007C32ED"/>
    <w:rsid w:val="007C6EB1"/>
    <w:rsid w:val="007C7043"/>
    <w:rsid w:val="007C726B"/>
    <w:rsid w:val="007D5EAB"/>
    <w:rsid w:val="007E5209"/>
    <w:rsid w:val="007F6CD0"/>
    <w:rsid w:val="007F6DF4"/>
    <w:rsid w:val="007F6EE0"/>
    <w:rsid w:val="00801A19"/>
    <w:rsid w:val="00802CA8"/>
    <w:rsid w:val="0080554F"/>
    <w:rsid w:val="00805EA6"/>
    <w:rsid w:val="00806478"/>
    <w:rsid w:val="00815C7C"/>
    <w:rsid w:val="00816A11"/>
    <w:rsid w:val="008201CE"/>
    <w:rsid w:val="00823471"/>
    <w:rsid w:val="008258FC"/>
    <w:rsid w:val="00826BE2"/>
    <w:rsid w:val="00826FEA"/>
    <w:rsid w:val="00827D2A"/>
    <w:rsid w:val="00831C79"/>
    <w:rsid w:val="0083353F"/>
    <w:rsid w:val="00836D90"/>
    <w:rsid w:val="008444F6"/>
    <w:rsid w:val="00845896"/>
    <w:rsid w:val="0084696C"/>
    <w:rsid w:val="008525E1"/>
    <w:rsid w:val="008533E8"/>
    <w:rsid w:val="0086076F"/>
    <w:rsid w:val="0086251E"/>
    <w:rsid w:val="00862EC7"/>
    <w:rsid w:val="00864B94"/>
    <w:rsid w:val="008711B0"/>
    <w:rsid w:val="008717BB"/>
    <w:rsid w:val="00874B20"/>
    <w:rsid w:val="008764CB"/>
    <w:rsid w:val="00883467"/>
    <w:rsid w:val="0088500C"/>
    <w:rsid w:val="00885021"/>
    <w:rsid w:val="00886DA7"/>
    <w:rsid w:val="0088791E"/>
    <w:rsid w:val="0089056E"/>
    <w:rsid w:val="00896044"/>
    <w:rsid w:val="008A0C54"/>
    <w:rsid w:val="008A29E8"/>
    <w:rsid w:val="008A3D27"/>
    <w:rsid w:val="008A77C7"/>
    <w:rsid w:val="008B01AC"/>
    <w:rsid w:val="008B06FC"/>
    <w:rsid w:val="008B26FC"/>
    <w:rsid w:val="008B4034"/>
    <w:rsid w:val="008B52E8"/>
    <w:rsid w:val="008B670D"/>
    <w:rsid w:val="008C1DBA"/>
    <w:rsid w:val="008C6C54"/>
    <w:rsid w:val="008D4C3F"/>
    <w:rsid w:val="008E19D7"/>
    <w:rsid w:val="008E26C8"/>
    <w:rsid w:val="008E562A"/>
    <w:rsid w:val="008E6EFB"/>
    <w:rsid w:val="008F10F7"/>
    <w:rsid w:val="008F7503"/>
    <w:rsid w:val="00904391"/>
    <w:rsid w:val="00907901"/>
    <w:rsid w:val="00916BFD"/>
    <w:rsid w:val="00920E9D"/>
    <w:rsid w:val="00923B5B"/>
    <w:rsid w:val="00927697"/>
    <w:rsid w:val="009276B7"/>
    <w:rsid w:val="00927C3F"/>
    <w:rsid w:val="00932AB6"/>
    <w:rsid w:val="0093623B"/>
    <w:rsid w:val="0093636B"/>
    <w:rsid w:val="00936FA7"/>
    <w:rsid w:val="00940E33"/>
    <w:rsid w:val="009476BB"/>
    <w:rsid w:val="00951E46"/>
    <w:rsid w:val="0095663A"/>
    <w:rsid w:val="00961B54"/>
    <w:rsid w:val="0096232D"/>
    <w:rsid w:val="0096363C"/>
    <w:rsid w:val="00964366"/>
    <w:rsid w:val="00970BF8"/>
    <w:rsid w:val="00970D3C"/>
    <w:rsid w:val="00971351"/>
    <w:rsid w:val="00971BD5"/>
    <w:rsid w:val="00972F79"/>
    <w:rsid w:val="0097314C"/>
    <w:rsid w:val="009740ED"/>
    <w:rsid w:val="00974D6A"/>
    <w:rsid w:val="0097527F"/>
    <w:rsid w:val="00977D46"/>
    <w:rsid w:val="00982380"/>
    <w:rsid w:val="00983DFD"/>
    <w:rsid w:val="00993C5E"/>
    <w:rsid w:val="00995A54"/>
    <w:rsid w:val="0099767E"/>
    <w:rsid w:val="009A10DC"/>
    <w:rsid w:val="009A1910"/>
    <w:rsid w:val="009A6A17"/>
    <w:rsid w:val="009A6E4D"/>
    <w:rsid w:val="009B2101"/>
    <w:rsid w:val="009B2E4C"/>
    <w:rsid w:val="009B35E7"/>
    <w:rsid w:val="009C0B17"/>
    <w:rsid w:val="009C376F"/>
    <w:rsid w:val="009C413B"/>
    <w:rsid w:val="009C41CE"/>
    <w:rsid w:val="009C52D8"/>
    <w:rsid w:val="009D27B0"/>
    <w:rsid w:val="009D53AB"/>
    <w:rsid w:val="009F2893"/>
    <w:rsid w:val="009F3EC2"/>
    <w:rsid w:val="009F440C"/>
    <w:rsid w:val="00A01985"/>
    <w:rsid w:val="00A023B3"/>
    <w:rsid w:val="00A06050"/>
    <w:rsid w:val="00A060E7"/>
    <w:rsid w:val="00A0774D"/>
    <w:rsid w:val="00A077DE"/>
    <w:rsid w:val="00A10B46"/>
    <w:rsid w:val="00A10DA6"/>
    <w:rsid w:val="00A11601"/>
    <w:rsid w:val="00A12139"/>
    <w:rsid w:val="00A15668"/>
    <w:rsid w:val="00A156D8"/>
    <w:rsid w:val="00A227A9"/>
    <w:rsid w:val="00A23870"/>
    <w:rsid w:val="00A23D70"/>
    <w:rsid w:val="00A24541"/>
    <w:rsid w:val="00A31093"/>
    <w:rsid w:val="00A3416B"/>
    <w:rsid w:val="00A34F97"/>
    <w:rsid w:val="00A35619"/>
    <w:rsid w:val="00A35E92"/>
    <w:rsid w:val="00A37316"/>
    <w:rsid w:val="00A43570"/>
    <w:rsid w:val="00A54F58"/>
    <w:rsid w:val="00A55C24"/>
    <w:rsid w:val="00A60A6B"/>
    <w:rsid w:val="00A700A6"/>
    <w:rsid w:val="00A71A8C"/>
    <w:rsid w:val="00A71FF8"/>
    <w:rsid w:val="00A72C0F"/>
    <w:rsid w:val="00A73CEF"/>
    <w:rsid w:val="00A77778"/>
    <w:rsid w:val="00A852BB"/>
    <w:rsid w:val="00A918EA"/>
    <w:rsid w:val="00A95DBD"/>
    <w:rsid w:val="00A9745A"/>
    <w:rsid w:val="00AA0632"/>
    <w:rsid w:val="00AA182A"/>
    <w:rsid w:val="00AA5011"/>
    <w:rsid w:val="00AB0163"/>
    <w:rsid w:val="00AB43AF"/>
    <w:rsid w:val="00AB472B"/>
    <w:rsid w:val="00AC5BF4"/>
    <w:rsid w:val="00AC7F51"/>
    <w:rsid w:val="00AD275A"/>
    <w:rsid w:val="00AD60B4"/>
    <w:rsid w:val="00AD7D70"/>
    <w:rsid w:val="00AE05A9"/>
    <w:rsid w:val="00AE57BD"/>
    <w:rsid w:val="00AE5A90"/>
    <w:rsid w:val="00AF0829"/>
    <w:rsid w:val="00AF0E5E"/>
    <w:rsid w:val="00AF1BAC"/>
    <w:rsid w:val="00AF7AE0"/>
    <w:rsid w:val="00B009D3"/>
    <w:rsid w:val="00B00EC4"/>
    <w:rsid w:val="00B02D2E"/>
    <w:rsid w:val="00B02E0B"/>
    <w:rsid w:val="00B06511"/>
    <w:rsid w:val="00B06E72"/>
    <w:rsid w:val="00B1256C"/>
    <w:rsid w:val="00B162D3"/>
    <w:rsid w:val="00B21074"/>
    <w:rsid w:val="00B2144F"/>
    <w:rsid w:val="00B22971"/>
    <w:rsid w:val="00B256C2"/>
    <w:rsid w:val="00B302D7"/>
    <w:rsid w:val="00B31939"/>
    <w:rsid w:val="00B32D15"/>
    <w:rsid w:val="00B40FC0"/>
    <w:rsid w:val="00B44158"/>
    <w:rsid w:val="00B459B6"/>
    <w:rsid w:val="00B526EB"/>
    <w:rsid w:val="00B52D84"/>
    <w:rsid w:val="00B543D1"/>
    <w:rsid w:val="00B5572E"/>
    <w:rsid w:val="00B6068A"/>
    <w:rsid w:val="00B65D5B"/>
    <w:rsid w:val="00B665CE"/>
    <w:rsid w:val="00B701EF"/>
    <w:rsid w:val="00B71254"/>
    <w:rsid w:val="00B759F0"/>
    <w:rsid w:val="00B76C6A"/>
    <w:rsid w:val="00B809C8"/>
    <w:rsid w:val="00B819F9"/>
    <w:rsid w:val="00B85E1D"/>
    <w:rsid w:val="00B8667C"/>
    <w:rsid w:val="00BA045D"/>
    <w:rsid w:val="00BA7105"/>
    <w:rsid w:val="00BB045A"/>
    <w:rsid w:val="00BB4E37"/>
    <w:rsid w:val="00BB5DC2"/>
    <w:rsid w:val="00BC1A45"/>
    <w:rsid w:val="00BC23FE"/>
    <w:rsid w:val="00BC484A"/>
    <w:rsid w:val="00BD1757"/>
    <w:rsid w:val="00BD2079"/>
    <w:rsid w:val="00BD2362"/>
    <w:rsid w:val="00BE169B"/>
    <w:rsid w:val="00BE1EF7"/>
    <w:rsid w:val="00BE5779"/>
    <w:rsid w:val="00BF3D53"/>
    <w:rsid w:val="00BF4AB3"/>
    <w:rsid w:val="00BF58BC"/>
    <w:rsid w:val="00BF5E18"/>
    <w:rsid w:val="00BF772F"/>
    <w:rsid w:val="00BF7BBB"/>
    <w:rsid w:val="00C01423"/>
    <w:rsid w:val="00C0249E"/>
    <w:rsid w:val="00C03DC8"/>
    <w:rsid w:val="00C06ADD"/>
    <w:rsid w:val="00C07A95"/>
    <w:rsid w:val="00C1002F"/>
    <w:rsid w:val="00C12F04"/>
    <w:rsid w:val="00C152E1"/>
    <w:rsid w:val="00C16EC8"/>
    <w:rsid w:val="00C170AA"/>
    <w:rsid w:val="00C17CC8"/>
    <w:rsid w:val="00C20BBD"/>
    <w:rsid w:val="00C223A9"/>
    <w:rsid w:val="00C311AA"/>
    <w:rsid w:val="00C400FD"/>
    <w:rsid w:val="00C4027D"/>
    <w:rsid w:val="00C40635"/>
    <w:rsid w:val="00C41759"/>
    <w:rsid w:val="00C42DA4"/>
    <w:rsid w:val="00C43191"/>
    <w:rsid w:val="00C4492C"/>
    <w:rsid w:val="00C501AB"/>
    <w:rsid w:val="00C501B0"/>
    <w:rsid w:val="00C50950"/>
    <w:rsid w:val="00C54544"/>
    <w:rsid w:val="00C614F5"/>
    <w:rsid w:val="00C656DC"/>
    <w:rsid w:val="00C65F5E"/>
    <w:rsid w:val="00C712A2"/>
    <w:rsid w:val="00C738CB"/>
    <w:rsid w:val="00C83489"/>
    <w:rsid w:val="00C86301"/>
    <w:rsid w:val="00C87CEC"/>
    <w:rsid w:val="00C92D86"/>
    <w:rsid w:val="00C930ED"/>
    <w:rsid w:val="00C95767"/>
    <w:rsid w:val="00C95D3D"/>
    <w:rsid w:val="00C960A0"/>
    <w:rsid w:val="00C9732B"/>
    <w:rsid w:val="00CA1527"/>
    <w:rsid w:val="00CA3CF4"/>
    <w:rsid w:val="00CA5DC8"/>
    <w:rsid w:val="00CA6018"/>
    <w:rsid w:val="00CA7551"/>
    <w:rsid w:val="00CB1D52"/>
    <w:rsid w:val="00CB2383"/>
    <w:rsid w:val="00CB32A4"/>
    <w:rsid w:val="00CC0C95"/>
    <w:rsid w:val="00CC407F"/>
    <w:rsid w:val="00CD588E"/>
    <w:rsid w:val="00CD61FF"/>
    <w:rsid w:val="00CD6257"/>
    <w:rsid w:val="00CD6691"/>
    <w:rsid w:val="00CD747E"/>
    <w:rsid w:val="00CD7CED"/>
    <w:rsid w:val="00CE4936"/>
    <w:rsid w:val="00CE4A2C"/>
    <w:rsid w:val="00CE5106"/>
    <w:rsid w:val="00CE6FF0"/>
    <w:rsid w:val="00CF63EC"/>
    <w:rsid w:val="00D0293C"/>
    <w:rsid w:val="00D056CF"/>
    <w:rsid w:val="00D150A1"/>
    <w:rsid w:val="00D1522D"/>
    <w:rsid w:val="00D158AD"/>
    <w:rsid w:val="00D16F4F"/>
    <w:rsid w:val="00D20BAE"/>
    <w:rsid w:val="00D21271"/>
    <w:rsid w:val="00D241E0"/>
    <w:rsid w:val="00D317DA"/>
    <w:rsid w:val="00D342FD"/>
    <w:rsid w:val="00D346B9"/>
    <w:rsid w:val="00D35072"/>
    <w:rsid w:val="00D42515"/>
    <w:rsid w:val="00D43C16"/>
    <w:rsid w:val="00D448CA"/>
    <w:rsid w:val="00D4501E"/>
    <w:rsid w:val="00D4528D"/>
    <w:rsid w:val="00D46743"/>
    <w:rsid w:val="00D46ECD"/>
    <w:rsid w:val="00D47684"/>
    <w:rsid w:val="00D53965"/>
    <w:rsid w:val="00D53B87"/>
    <w:rsid w:val="00D56DF8"/>
    <w:rsid w:val="00D61392"/>
    <w:rsid w:val="00D630AF"/>
    <w:rsid w:val="00D64C43"/>
    <w:rsid w:val="00D71007"/>
    <w:rsid w:val="00D76257"/>
    <w:rsid w:val="00D76936"/>
    <w:rsid w:val="00D81470"/>
    <w:rsid w:val="00D82C38"/>
    <w:rsid w:val="00D8347E"/>
    <w:rsid w:val="00D84CF5"/>
    <w:rsid w:val="00D853B1"/>
    <w:rsid w:val="00D92834"/>
    <w:rsid w:val="00D95AF2"/>
    <w:rsid w:val="00D963C1"/>
    <w:rsid w:val="00DA69AD"/>
    <w:rsid w:val="00DA6B05"/>
    <w:rsid w:val="00DB1C00"/>
    <w:rsid w:val="00DC0B71"/>
    <w:rsid w:val="00DC17CD"/>
    <w:rsid w:val="00DC1F4E"/>
    <w:rsid w:val="00DC2CF4"/>
    <w:rsid w:val="00DD1493"/>
    <w:rsid w:val="00DD391B"/>
    <w:rsid w:val="00DD7295"/>
    <w:rsid w:val="00DD7E58"/>
    <w:rsid w:val="00DE06BD"/>
    <w:rsid w:val="00DF0A48"/>
    <w:rsid w:val="00DF218D"/>
    <w:rsid w:val="00DF2942"/>
    <w:rsid w:val="00DF3182"/>
    <w:rsid w:val="00DF4727"/>
    <w:rsid w:val="00E03618"/>
    <w:rsid w:val="00E03CBC"/>
    <w:rsid w:val="00E06B92"/>
    <w:rsid w:val="00E13DF0"/>
    <w:rsid w:val="00E14B3F"/>
    <w:rsid w:val="00E166CC"/>
    <w:rsid w:val="00E21CCF"/>
    <w:rsid w:val="00E21D4E"/>
    <w:rsid w:val="00E225C3"/>
    <w:rsid w:val="00E24E94"/>
    <w:rsid w:val="00E27953"/>
    <w:rsid w:val="00E30754"/>
    <w:rsid w:val="00E33D31"/>
    <w:rsid w:val="00E40407"/>
    <w:rsid w:val="00E40991"/>
    <w:rsid w:val="00E42AFE"/>
    <w:rsid w:val="00E52A78"/>
    <w:rsid w:val="00E5331F"/>
    <w:rsid w:val="00E56BAA"/>
    <w:rsid w:val="00E60820"/>
    <w:rsid w:val="00E62AB1"/>
    <w:rsid w:val="00E6568A"/>
    <w:rsid w:val="00E6594F"/>
    <w:rsid w:val="00E71D82"/>
    <w:rsid w:val="00E773F4"/>
    <w:rsid w:val="00E77BA7"/>
    <w:rsid w:val="00E8178B"/>
    <w:rsid w:val="00E83A5A"/>
    <w:rsid w:val="00E85A13"/>
    <w:rsid w:val="00E91549"/>
    <w:rsid w:val="00E91AA9"/>
    <w:rsid w:val="00E926DE"/>
    <w:rsid w:val="00E92B68"/>
    <w:rsid w:val="00E93F45"/>
    <w:rsid w:val="00EA0184"/>
    <w:rsid w:val="00EA042B"/>
    <w:rsid w:val="00EA41F1"/>
    <w:rsid w:val="00EA5B7E"/>
    <w:rsid w:val="00EA5D0F"/>
    <w:rsid w:val="00EB6F4B"/>
    <w:rsid w:val="00EC1BEF"/>
    <w:rsid w:val="00EC257C"/>
    <w:rsid w:val="00EC350E"/>
    <w:rsid w:val="00EC455B"/>
    <w:rsid w:val="00ED1DCD"/>
    <w:rsid w:val="00ED1EF7"/>
    <w:rsid w:val="00ED3977"/>
    <w:rsid w:val="00ED54A4"/>
    <w:rsid w:val="00ED584F"/>
    <w:rsid w:val="00ED6E50"/>
    <w:rsid w:val="00EE252C"/>
    <w:rsid w:val="00EE3BD0"/>
    <w:rsid w:val="00EF0FC6"/>
    <w:rsid w:val="00EF7960"/>
    <w:rsid w:val="00EF7B83"/>
    <w:rsid w:val="00F005E0"/>
    <w:rsid w:val="00F00FE6"/>
    <w:rsid w:val="00F02DF4"/>
    <w:rsid w:val="00F07B7B"/>
    <w:rsid w:val="00F14E47"/>
    <w:rsid w:val="00F1501B"/>
    <w:rsid w:val="00F1611D"/>
    <w:rsid w:val="00F22360"/>
    <w:rsid w:val="00F229CD"/>
    <w:rsid w:val="00F3653B"/>
    <w:rsid w:val="00F4032A"/>
    <w:rsid w:val="00F42E9E"/>
    <w:rsid w:val="00F4419F"/>
    <w:rsid w:val="00F451CD"/>
    <w:rsid w:val="00F46D83"/>
    <w:rsid w:val="00F47A1E"/>
    <w:rsid w:val="00F6488B"/>
    <w:rsid w:val="00F70944"/>
    <w:rsid w:val="00F71C10"/>
    <w:rsid w:val="00F77E37"/>
    <w:rsid w:val="00F838F2"/>
    <w:rsid w:val="00F83E5A"/>
    <w:rsid w:val="00F867BC"/>
    <w:rsid w:val="00F876AF"/>
    <w:rsid w:val="00F87D28"/>
    <w:rsid w:val="00F93A37"/>
    <w:rsid w:val="00F97D58"/>
    <w:rsid w:val="00FA5AC8"/>
    <w:rsid w:val="00FB2A92"/>
    <w:rsid w:val="00FB579E"/>
    <w:rsid w:val="00FB7627"/>
    <w:rsid w:val="00FC13EA"/>
    <w:rsid w:val="00FC45F2"/>
    <w:rsid w:val="00FC4892"/>
    <w:rsid w:val="00FC4B63"/>
    <w:rsid w:val="00FC762D"/>
    <w:rsid w:val="00FC7AB4"/>
    <w:rsid w:val="00FD5A30"/>
    <w:rsid w:val="00FF25CB"/>
    <w:rsid w:val="00FF54ED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4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4974">
                              <w:marLeft w:val="-30"/>
                              <w:marRight w:val="0"/>
                              <w:marTop w:val="40"/>
                              <w:marBottom w:val="28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  <w:divsChild>
                                <w:div w:id="4036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768">
                          <w:marLeft w:val="0"/>
                          <w:marRight w:val="-10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92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8200">
                              <w:marLeft w:val="0"/>
                              <w:marRight w:val="0"/>
                              <w:marTop w:val="1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5847">
          <w:marLeft w:val="0"/>
          <w:marRight w:val="2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minfin/documents/62832/spec-otd-byudzh-pol-ki.pdf" TargetMode="External"/><Relationship Id="rId18" Type="http://schemas.openxmlformats.org/officeDocument/2006/relationships/hyperlink" Target="https://media.75.ru/minfin/documents/62860/zaklyuchenie.rt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edia.75.ru/minfin/documents/62857/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dia.75.ru/minfin/documents/62833/spec-otd-planirovaniya.pdf" TargetMode="External"/><Relationship Id="rId17" Type="http://schemas.openxmlformats.org/officeDocument/2006/relationships/hyperlink" Target="https://media.75.ru/minfin/documents/62857/.rtf" TargetMode="External"/><Relationship Id="rId25" Type="http://schemas.openxmlformats.org/officeDocument/2006/relationships/hyperlink" Target="https://minfin.75.ru/o-ministerstve/gosudarstvennaya-grazhdanskaya-sluzhba-i-kadry/postuplenie-na-gosudarstvennuyu-grazhdanskuyu-sluzhbu-i-ee-prohozhdenie/128928-poryadok-obzhalovaniya-rezul-tatov-konkur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minfin/documents/62836/otdela.pdf" TargetMode="External"/><Relationship Id="rId20" Type="http://schemas.openxmlformats.org/officeDocument/2006/relationships/hyperlink" Target="https://media.75.ru/minfin/documents/62859/o-soglasii-na-obrabotku-personal-nyh-dannyh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minfin/documents/62831/spec-2-edinica.pdf" TargetMode="External"/><Relationship Id="rId24" Type="http://schemas.openxmlformats.org/officeDocument/2006/relationships/hyperlink" Target="https://gossluzhba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75.ru/minfin/documents/62837/kontr-revizor.pdf" TargetMode="External"/><Relationship Id="rId23" Type="http://schemas.openxmlformats.org/officeDocument/2006/relationships/hyperlink" Target="consultantplus://offline/ref=94DE37D326F296BC8BF1B8AFF668D513679B168B99E6B025F394D3BF31F05A400C96C46DA47EE803N2f1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dia.75.ru/minfin/documents/62830/spec-1-edinica.pdf" TargetMode="External"/><Relationship Id="rId19" Type="http://schemas.openxmlformats.org/officeDocument/2006/relationships/hyperlink" Target="consultantplus://offline/ref=94DE37D326F296BC8BF1B8AFF668D513679B168B99E6B025F394D3BF31F05A400C96C46DA47EE803N2f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minfin/documents/62835/.pdf" TargetMode="External"/><Relationship Id="rId14" Type="http://schemas.openxmlformats.org/officeDocument/2006/relationships/hyperlink" Target="https://media.75.ru/minfin/documents/62834/spec-ugfk.pdf" TargetMode="External"/><Relationship Id="rId22" Type="http://schemas.openxmlformats.org/officeDocument/2006/relationships/hyperlink" Target="https://media.75.ru/minfin/documents/62859/o-soglasii-na-obrabotku-personal-nyh-dannyh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1430-5E2B-497A-8739-2FD0CF8A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6622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Болотова Дарима Цыденжаповна</cp:lastModifiedBy>
  <cp:revision>3</cp:revision>
  <cp:lastPrinted>2019-09-02T02:53:00Z</cp:lastPrinted>
  <dcterms:created xsi:type="dcterms:W3CDTF">2020-06-03T06:39:00Z</dcterms:created>
  <dcterms:modified xsi:type="dcterms:W3CDTF">2020-06-03T06:59:00Z</dcterms:modified>
</cp:coreProperties>
</file>