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5634"/>
      </w:tblGrid>
      <w:tr w:rsidR="00914083" w:rsidTr="00E732F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14083" w:rsidRPr="007D62C1" w:rsidRDefault="00914083" w:rsidP="00914083">
            <w:pPr>
              <w:rPr>
                <w:sz w:val="28"/>
                <w:szCs w:val="28"/>
              </w:rPr>
            </w:pPr>
            <w:r w:rsidRPr="007D62C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914083" w:rsidRDefault="00914083" w:rsidP="00914083">
            <w:pPr>
              <w:rPr>
                <w:sz w:val="28"/>
                <w:szCs w:val="28"/>
              </w:rPr>
            </w:pPr>
            <w:r w:rsidRPr="007D62C1">
              <w:rPr>
                <w:sz w:val="28"/>
                <w:szCs w:val="28"/>
              </w:rPr>
              <w:t>распоряжением Министерства здравоохра</w:t>
            </w:r>
            <w:r>
              <w:rPr>
                <w:sz w:val="28"/>
                <w:szCs w:val="28"/>
              </w:rPr>
              <w:t>нения Забайкальского края</w:t>
            </w:r>
          </w:p>
          <w:p w:rsidR="00914083" w:rsidRPr="00914083" w:rsidRDefault="00914083" w:rsidP="00914083">
            <w:pPr>
              <w:rPr>
                <w:sz w:val="28"/>
                <w:szCs w:val="28"/>
              </w:rPr>
            </w:pPr>
            <w:r w:rsidRPr="007D62C1">
              <w:rPr>
                <w:sz w:val="28"/>
                <w:szCs w:val="28"/>
              </w:rPr>
              <w:t>от  _______________202</w:t>
            </w:r>
            <w:r>
              <w:rPr>
                <w:sz w:val="28"/>
                <w:szCs w:val="28"/>
              </w:rPr>
              <w:t>2</w:t>
            </w:r>
            <w:r w:rsidRPr="007D62C1">
              <w:rPr>
                <w:sz w:val="28"/>
                <w:szCs w:val="28"/>
              </w:rPr>
              <w:t xml:space="preserve"> г. №_______</w:t>
            </w:r>
          </w:p>
          <w:p w:rsidR="00914083" w:rsidRDefault="00914083" w:rsidP="006658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4083" w:rsidRDefault="00914083" w:rsidP="006658F9">
      <w:pPr>
        <w:jc w:val="center"/>
        <w:rPr>
          <w:b/>
          <w:sz w:val="28"/>
          <w:szCs w:val="28"/>
        </w:rPr>
      </w:pPr>
    </w:p>
    <w:p w:rsidR="006658F9" w:rsidRDefault="006658F9" w:rsidP="006658F9">
      <w:pPr>
        <w:jc w:val="center"/>
        <w:rPr>
          <w:b/>
          <w:sz w:val="28"/>
          <w:szCs w:val="28"/>
        </w:rPr>
      </w:pPr>
      <w:r w:rsidRPr="00E36996">
        <w:rPr>
          <w:b/>
          <w:sz w:val="28"/>
          <w:szCs w:val="28"/>
        </w:rPr>
        <w:t>ПОЛОЖЕНИЕ</w:t>
      </w:r>
    </w:p>
    <w:p w:rsidR="00E732FF" w:rsidRPr="00E36996" w:rsidRDefault="00E732FF" w:rsidP="006658F9">
      <w:pPr>
        <w:jc w:val="center"/>
        <w:rPr>
          <w:b/>
          <w:sz w:val="28"/>
          <w:szCs w:val="28"/>
        </w:rPr>
      </w:pPr>
    </w:p>
    <w:p w:rsidR="006658F9" w:rsidRPr="00A0017E" w:rsidRDefault="006658F9" w:rsidP="006658F9">
      <w:pPr>
        <w:jc w:val="center"/>
        <w:rPr>
          <w:sz w:val="28"/>
          <w:szCs w:val="28"/>
        </w:rPr>
      </w:pPr>
      <w:r w:rsidRPr="00A0017E">
        <w:rPr>
          <w:bCs/>
          <w:sz w:val="28"/>
          <w:szCs w:val="28"/>
        </w:rPr>
        <w:t xml:space="preserve">о проведении </w:t>
      </w:r>
      <w:r w:rsidR="00C212F0">
        <w:rPr>
          <w:bCs/>
          <w:sz w:val="28"/>
          <w:szCs w:val="28"/>
        </w:rPr>
        <w:t xml:space="preserve">краевого </w:t>
      </w:r>
      <w:r w:rsidRPr="00A0017E">
        <w:rPr>
          <w:bCs/>
          <w:sz w:val="28"/>
          <w:szCs w:val="28"/>
        </w:rPr>
        <w:t xml:space="preserve"> </w:t>
      </w:r>
      <w:r w:rsidRPr="00A0017E">
        <w:rPr>
          <w:bCs/>
          <w:color w:val="000000"/>
          <w:sz w:val="28"/>
          <w:szCs w:val="28"/>
        </w:rPr>
        <w:t>к</w:t>
      </w:r>
      <w:r w:rsidRPr="00A0017E">
        <w:rPr>
          <w:bCs/>
          <w:color w:val="000000"/>
          <w:spacing w:val="-1"/>
          <w:sz w:val="28"/>
          <w:szCs w:val="28"/>
        </w:rPr>
        <w:t xml:space="preserve">онкурса  социальных </w:t>
      </w:r>
      <w:r w:rsidR="00684664" w:rsidRPr="00A0017E">
        <w:rPr>
          <w:bCs/>
          <w:color w:val="000000"/>
          <w:spacing w:val="-1"/>
          <w:sz w:val="28"/>
          <w:szCs w:val="28"/>
        </w:rPr>
        <w:t xml:space="preserve">  видеороликов, направленных на привлечение молодежи к здоровому образу жизни, </w:t>
      </w:r>
      <w:r w:rsidRPr="00A0017E">
        <w:rPr>
          <w:bCs/>
          <w:color w:val="000000"/>
          <w:spacing w:val="-1"/>
          <w:sz w:val="28"/>
          <w:szCs w:val="28"/>
        </w:rPr>
        <w:t>антирекл</w:t>
      </w:r>
      <w:r w:rsidR="00684664" w:rsidRPr="00A0017E">
        <w:rPr>
          <w:bCs/>
          <w:color w:val="000000"/>
          <w:spacing w:val="-1"/>
          <w:sz w:val="28"/>
          <w:szCs w:val="28"/>
        </w:rPr>
        <w:t>ам</w:t>
      </w:r>
      <w:r w:rsidR="00A0017E" w:rsidRPr="00A0017E">
        <w:rPr>
          <w:bCs/>
          <w:color w:val="000000"/>
          <w:spacing w:val="-1"/>
          <w:sz w:val="28"/>
          <w:szCs w:val="28"/>
        </w:rPr>
        <w:t>у</w:t>
      </w:r>
      <w:r w:rsidR="00684664" w:rsidRPr="00A0017E">
        <w:rPr>
          <w:bCs/>
          <w:color w:val="000000"/>
          <w:spacing w:val="-1"/>
          <w:sz w:val="28"/>
          <w:szCs w:val="28"/>
        </w:rPr>
        <w:t xml:space="preserve"> табакокурения</w:t>
      </w:r>
      <w:r w:rsidR="00A0017E" w:rsidRPr="00A0017E">
        <w:rPr>
          <w:bCs/>
          <w:color w:val="000000"/>
          <w:spacing w:val="-1"/>
          <w:sz w:val="28"/>
          <w:szCs w:val="28"/>
        </w:rPr>
        <w:t xml:space="preserve"> и </w:t>
      </w:r>
      <w:r w:rsidR="00684664" w:rsidRPr="00A0017E">
        <w:rPr>
          <w:bCs/>
          <w:color w:val="000000"/>
          <w:spacing w:val="-1"/>
          <w:sz w:val="28"/>
          <w:szCs w:val="28"/>
        </w:rPr>
        <w:t xml:space="preserve"> потребления алкоголя  </w:t>
      </w:r>
    </w:p>
    <w:p w:rsidR="006658F9" w:rsidRPr="00A0017E" w:rsidRDefault="00AF66D2" w:rsidP="00AF66D2">
      <w:pPr>
        <w:jc w:val="center"/>
        <w:rPr>
          <w:sz w:val="28"/>
          <w:szCs w:val="28"/>
        </w:rPr>
      </w:pPr>
      <w:r>
        <w:rPr>
          <w:sz w:val="28"/>
          <w:szCs w:val="28"/>
        </w:rPr>
        <w:t>«Здоровая страна начинается с меня!»</w:t>
      </w:r>
    </w:p>
    <w:p w:rsidR="00A0017E" w:rsidRPr="00E36996" w:rsidRDefault="00A0017E" w:rsidP="00A0017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36996">
        <w:rPr>
          <w:b/>
          <w:sz w:val="28"/>
          <w:szCs w:val="28"/>
        </w:rPr>
        <w:t>Общие положения</w:t>
      </w:r>
    </w:p>
    <w:p w:rsidR="00707BA2" w:rsidRDefault="00707BA2" w:rsidP="00707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17E">
        <w:rPr>
          <w:sz w:val="28"/>
          <w:szCs w:val="28"/>
          <w:lang w:eastAsia="ru-RU"/>
        </w:rPr>
        <w:t xml:space="preserve"> </w:t>
      </w:r>
      <w:r w:rsidR="00A0017E" w:rsidRPr="00A0017E">
        <w:rPr>
          <w:sz w:val="28"/>
          <w:szCs w:val="28"/>
          <w:lang w:eastAsia="ru-RU"/>
        </w:rPr>
        <w:t>Конкурс</w:t>
      </w:r>
      <w:r w:rsidR="00A0017E">
        <w:rPr>
          <w:sz w:val="28"/>
          <w:szCs w:val="28"/>
          <w:lang w:eastAsia="ru-RU"/>
        </w:rPr>
        <w:t xml:space="preserve"> </w:t>
      </w:r>
      <w:r w:rsidR="00C74C69">
        <w:rPr>
          <w:bCs/>
          <w:color w:val="000000"/>
          <w:spacing w:val="-1"/>
          <w:sz w:val="28"/>
          <w:szCs w:val="28"/>
        </w:rPr>
        <w:t xml:space="preserve">социальных </w:t>
      </w:r>
      <w:r w:rsidR="00A0017E" w:rsidRPr="00A0017E">
        <w:rPr>
          <w:bCs/>
          <w:color w:val="000000"/>
          <w:spacing w:val="-1"/>
          <w:sz w:val="28"/>
          <w:szCs w:val="28"/>
        </w:rPr>
        <w:t>видеороликов, направленных на привлечение молодежи к здоровому образу жизни, антирекламу табакокурения и  потребления алкоголя</w:t>
      </w:r>
      <w:r w:rsidR="00A0017E">
        <w:rPr>
          <w:bCs/>
          <w:color w:val="000000"/>
          <w:spacing w:val="-1"/>
          <w:sz w:val="28"/>
          <w:szCs w:val="28"/>
        </w:rPr>
        <w:t xml:space="preserve"> (далее - Конкурс) проводится среди учащихся 10-11 классов общеобразовательных организаций, </w:t>
      </w:r>
      <w:r w:rsidR="00E86EFD">
        <w:rPr>
          <w:bCs/>
          <w:color w:val="000000"/>
          <w:spacing w:val="-1"/>
          <w:sz w:val="28"/>
          <w:szCs w:val="28"/>
        </w:rPr>
        <w:t>государственных профессиональ</w:t>
      </w:r>
      <w:r w:rsidR="009E01E7">
        <w:rPr>
          <w:bCs/>
          <w:color w:val="000000"/>
          <w:spacing w:val="-1"/>
          <w:sz w:val="28"/>
          <w:szCs w:val="28"/>
        </w:rPr>
        <w:t xml:space="preserve">ных образовательных учреждений </w:t>
      </w:r>
      <w:r w:rsidR="00A0017E">
        <w:rPr>
          <w:bCs/>
          <w:color w:val="000000"/>
          <w:spacing w:val="-1"/>
          <w:sz w:val="28"/>
          <w:szCs w:val="28"/>
        </w:rPr>
        <w:t xml:space="preserve">Забайкальского края и </w:t>
      </w:r>
      <w:r w:rsidR="00A0017E" w:rsidRPr="00A0017E">
        <w:rPr>
          <w:bCs/>
          <w:color w:val="000000"/>
          <w:spacing w:val="-1"/>
          <w:sz w:val="28"/>
          <w:szCs w:val="28"/>
        </w:rPr>
        <w:t xml:space="preserve">  </w:t>
      </w:r>
      <w:r w:rsidR="00E86EFD">
        <w:rPr>
          <w:bCs/>
          <w:color w:val="000000"/>
          <w:spacing w:val="-1"/>
          <w:sz w:val="28"/>
          <w:szCs w:val="28"/>
        </w:rPr>
        <w:t xml:space="preserve">ВУЗов. </w:t>
      </w:r>
    </w:p>
    <w:p w:rsidR="00612DAD" w:rsidRDefault="00707BA2" w:rsidP="00612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017E" w:rsidRPr="00A0017E" w:rsidRDefault="00A0017E" w:rsidP="00612DAD">
      <w:pPr>
        <w:jc w:val="center"/>
        <w:rPr>
          <w:sz w:val="28"/>
          <w:szCs w:val="28"/>
        </w:rPr>
      </w:pPr>
      <w:r w:rsidRPr="00A0017E">
        <w:rPr>
          <w:b/>
          <w:bCs/>
          <w:sz w:val="28"/>
          <w:szCs w:val="28"/>
          <w:lang w:eastAsia="ru-RU"/>
        </w:rPr>
        <w:t>Предмет Конкурса</w:t>
      </w:r>
    </w:p>
    <w:p w:rsidR="00A0017E" w:rsidRPr="00A0017E" w:rsidRDefault="00A0017E" w:rsidP="00707BA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A0017E">
        <w:rPr>
          <w:sz w:val="28"/>
          <w:szCs w:val="28"/>
          <w:lang w:eastAsia="ru-RU"/>
        </w:rPr>
        <w:t>       </w:t>
      </w:r>
      <w:r w:rsidR="00707BA2">
        <w:rPr>
          <w:sz w:val="28"/>
          <w:szCs w:val="28"/>
          <w:lang w:eastAsia="ru-RU"/>
        </w:rPr>
        <w:t xml:space="preserve">Социальные </w:t>
      </w:r>
      <w:r w:rsidRPr="00A0017E">
        <w:rPr>
          <w:sz w:val="28"/>
          <w:szCs w:val="28"/>
          <w:lang w:eastAsia="ru-RU"/>
        </w:rPr>
        <w:t>видеоролики, призывающие к здоровому образу жизни, выражающие негативное отношение к употреблению алкоголя, табака, пропагандирующие спорт, интересные увлечения.</w:t>
      </w:r>
    </w:p>
    <w:p w:rsidR="00A0017E" w:rsidRPr="00A0017E" w:rsidRDefault="00707BA2" w:rsidP="00A0017E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0017E" w:rsidRPr="00A0017E">
        <w:rPr>
          <w:b/>
          <w:bCs/>
          <w:sz w:val="28"/>
          <w:szCs w:val="28"/>
          <w:lang w:eastAsia="ru-RU"/>
        </w:rPr>
        <w:t xml:space="preserve"> Цели и задачи Конкурса</w:t>
      </w:r>
    </w:p>
    <w:p w:rsidR="00DD392B" w:rsidRPr="000D5488" w:rsidRDefault="00DD392B" w:rsidP="00DD392B">
      <w:pPr>
        <w:ind w:firstLine="708"/>
        <w:jc w:val="both"/>
        <w:rPr>
          <w:sz w:val="28"/>
          <w:szCs w:val="28"/>
        </w:rPr>
      </w:pPr>
      <w:r w:rsidRPr="000D5488">
        <w:rPr>
          <w:b/>
          <w:sz w:val="28"/>
          <w:szCs w:val="28"/>
        </w:rPr>
        <w:t>Цель</w:t>
      </w:r>
      <w:r w:rsidRPr="000D5488">
        <w:rPr>
          <w:sz w:val="28"/>
          <w:szCs w:val="28"/>
        </w:rPr>
        <w:t>: вовлечение обучающихся в пропаганду здорового образа жизни, формирова</w:t>
      </w:r>
      <w:r>
        <w:rPr>
          <w:sz w:val="28"/>
          <w:szCs w:val="28"/>
        </w:rPr>
        <w:t>ние у молодежи позитивных здоровьесберегающих жизненных установок</w:t>
      </w:r>
      <w:r w:rsidRPr="000D5488">
        <w:rPr>
          <w:sz w:val="28"/>
          <w:szCs w:val="28"/>
        </w:rPr>
        <w:t xml:space="preserve"> и  мотивации на </w:t>
      </w:r>
      <w:r w:rsidR="00E34B8E">
        <w:rPr>
          <w:sz w:val="28"/>
          <w:szCs w:val="28"/>
        </w:rPr>
        <w:t xml:space="preserve"> </w:t>
      </w:r>
      <w:r w:rsidRPr="000D5488">
        <w:rPr>
          <w:sz w:val="28"/>
          <w:szCs w:val="28"/>
        </w:rPr>
        <w:t>образ жизни</w:t>
      </w:r>
      <w:r w:rsidR="00E34B8E">
        <w:rPr>
          <w:sz w:val="28"/>
          <w:szCs w:val="28"/>
        </w:rPr>
        <w:t xml:space="preserve"> без табака и алкоголя</w:t>
      </w:r>
      <w:r w:rsidRPr="000D5488">
        <w:rPr>
          <w:sz w:val="28"/>
          <w:szCs w:val="28"/>
        </w:rPr>
        <w:t>.</w:t>
      </w:r>
    </w:p>
    <w:p w:rsidR="00DD392B" w:rsidRPr="000D5488" w:rsidRDefault="00DD392B" w:rsidP="00DD392B">
      <w:pPr>
        <w:ind w:firstLine="708"/>
        <w:jc w:val="both"/>
        <w:rPr>
          <w:sz w:val="28"/>
          <w:szCs w:val="28"/>
        </w:rPr>
      </w:pPr>
    </w:p>
    <w:p w:rsidR="00DD392B" w:rsidRDefault="00DD392B" w:rsidP="00DD392B">
      <w:pPr>
        <w:ind w:firstLine="708"/>
        <w:jc w:val="both"/>
        <w:rPr>
          <w:sz w:val="28"/>
          <w:szCs w:val="28"/>
        </w:rPr>
      </w:pPr>
      <w:r w:rsidRPr="00D61A49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</w:t>
      </w:r>
      <w:r w:rsidRPr="00D61A49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>:</w:t>
      </w:r>
      <w:r w:rsidRPr="00D61A49">
        <w:rPr>
          <w:sz w:val="28"/>
          <w:szCs w:val="28"/>
        </w:rPr>
        <w:t xml:space="preserve"> </w:t>
      </w:r>
    </w:p>
    <w:p w:rsidR="000928B0" w:rsidRDefault="006715F9" w:rsidP="000928B0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DEE">
        <w:rPr>
          <w:sz w:val="28"/>
          <w:szCs w:val="28"/>
        </w:rPr>
        <w:t>ф</w:t>
      </w:r>
      <w:r w:rsidRPr="00A0017E">
        <w:rPr>
          <w:sz w:val="28"/>
          <w:szCs w:val="28"/>
        </w:rPr>
        <w:t>ормирование у обучающихся активной гражданской позиции в сфере профилактики алкоголиз</w:t>
      </w:r>
      <w:r w:rsidR="000928B0">
        <w:rPr>
          <w:sz w:val="28"/>
          <w:szCs w:val="28"/>
        </w:rPr>
        <w:t>ации</w:t>
      </w:r>
      <w:r w:rsidRPr="00A0017E">
        <w:rPr>
          <w:sz w:val="28"/>
          <w:szCs w:val="28"/>
        </w:rPr>
        <w:t>, табакокурения</w:t>
      </w:r>
      <w:r w:rsidR="00DD392B" w:rsidRPr="00DF5164">
        <w:rPr>
          <w:color w:val="000000"/>
          <w:sz w:val="28"/>
          <w:szCs w:val="28"/>
        </w:rPr>
        <w:t>;</w:t>
      </w:r>
    </w:p>
    <w:p w:rsidR="000928B0" w:rsidRDefault="000928B0" w:rsidP="000928B0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развитие</w:t>
      </w:r>
      <w:r w:rsidR="00A0017E" w:rsidRPr="00A0017E">
        <w:rPr>
          <w:sz w:val="28"/>
          <w:szCs w:val="28"/>
        </w:rPr>
        <w:t xml:space="preserve"> интереса к поисковой и проектной деятельности с применением информационных технологий, расширени</w:t>
      </w:r>
      <w:r>
        <w:rPr>
          <w:sz w:val="28"/>
          <w:szCs w:val="28"/>
        </w:rPr>
        <w:t>е информационного пространства;</w:t>
      </w:r>
    </w:p>
    <w:p w:rsidR="000928B0" w:rsidRPr="000928B0" w:rsidRDefault="000928B0" w:rsidP="000928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0928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и распространение видеороликов (далее - видеоролики), пропагандирующих здоровый образ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17E" w:rsidRPr="000928B0" w:rsidRDefault="00A0017E" w:rsidP="000928B0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0928B0">
        <w:rPr>
          <w:sz w:val="28"/>
          <w:szCs w:val="28"/>
        </w:rPr>
        <w:t xml:space="preserve">  </w:t>
      </w:r>
    </w:p>
    <w:p w:rsidR="00E732FF" w:rsidRDefault="00E732FF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732FF" w:rsidRDefault="00E732FF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D3AD3" w:rsidRPr="004D3AD3" w:rsidRDefault="004D3AD3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D3A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Условия организации конкурса</w:t>
      </w:r>
    </w:p>
    <w:p w:rsidR="004D3AD3" w:rsidRPr="004D3AD3" w:rsidRDefault="004D3AD3" w:rsidP="004D3AD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AD3" w:rsidRPr="004D3AD3" w:rsidRDefault="00612DAD" w:rsidP="004D3A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Министерством здравоохранения Забайкальского края</w:t>
      </w:r>
      <w:r w:rsidR="00CD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РОО «За здоровое Забайкалье!». </w:t>
      </w:r>
      <w:r w:rsidR="004D3AD3"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 </w:t>
      </w:r>
      <w:r w:rsidR="008B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</w:t>
      </w:r>
      <w:r w:rsidR="004D3AD3"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организационный комитет Конкурса (далее - оргкомитет).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принимает видеоролики участников Конкурса</w:t>
      </w:r>
      <w:r w:rsidR="008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8B127A"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организует</w:t>
      </w:r>
      <w:r w:rsidR="008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жюри не менее 5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жюри входят главные внештатные специалисты Минздрава Забайкальского края по медицинской профилактике, наркологии, психологии, </w:t>
      </w:r>
      <w:r w:rsidR="0057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2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егиональной службы по тарифам и ценообразованию Забайкальского края</w:t>
      </w:r>
      <w:r w:rsidR="00D2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 образования и науки Забайкальского края, средств массовой информации</w:t>
      </w:r>
      <w:r w:rsidR="00FD4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150" w:rsidRDefault="00D22150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D3AD3" w:rsidRDefault="004D3AD3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D3A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Порядок и сроки проведения конкурса</w:t>
      </w:r>
    </w:p>
    <w:p w:rsidR="00D22150" w:rsidRPr="004D3AD3" w:rsidRDefault="00D22150" w:rsidP="004D3AD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AD3" w:rsidRPr="004D3AD3" w:rsidRDefault="00B65246" w:rsidP="004D3A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4D3AD3" w:rsidRPr="004D3A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Сроки проведения Конкурса с</w:t>
      </w:r>
      <w:r w:rsidR="004D3AD3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сентября </w:t>
      </w:r>
      <w:r w:rsidR="004D3AD3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2022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 </w:t>
      </w:r>
      <w:r w:rsidR="004D3AD3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 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5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декабря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4D3AD3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2022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21181B" w:rsidRDefault="00B65246" w:rsidP="00B65246">
      <w:pPr>
        <w:pStyle w:val="a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2118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 по 10 сентября</w:t>
      </w:r>
      <w:r w:rsidR="0021181B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2022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r w:rsidR="00D221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осуществляется информирование </w:t>
      </w:r>
      <w:r w:rsidR="002118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образовательных организаций и широкой общественности о проведении конкурса.</w:t>
      </w:r>
    </w:p>
    <w:p w:rsidR="004D3AD3" w:rsidRDefault="0021181B" w:rsidP="004D3AD3">
      <w:pPr>
        <w:pStyle w:val="a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4D3AD3" w:rsidRPr="004D3A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Сроки подачи заявки и конкурсных материалов в организационный комитет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10 сентября 2022 года по 1 ноября 2022 года.</w:t>
      </w:r>
    </w:p>
    <w:p w:rsidR="008D2A97" w:rsidRPr="004D3AD3" w:rsidRDefault="008D2A97" w:rsidP="004D3A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С 1 по 20 ноября 2022 года жюри подводит итоги</w:t>
      </w:r>
      <w:r w:rsidR="00B652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определяет победителей, до 5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декабря 2022 года проводится награждение (о месте и времени будет сообщено дополнительно). </w:t>
      </w:r>
    </w:p>
    <w:p w:rsidR="0021181B" w:rsidRPr="00097FFD" w:rsidRDefault="0021181B" w:rsidP="004D3AD3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4D3AD3" w:rsidRPr="00097FFD">
        <w:rPr>
          <w:spacing w:val="-4"/>
          <w:sz w:val="28"/>
          <w:szCs w:val="28"/>
        </w:rPr>
        <w:t xml:space="preserve">Заявки на участие в Конкурсе и конкурсные материалы необходимо отправить одним архивом на электронный адрес </w:t>
      </w:r>
      <w:hyperlink r:id="rId8" w:history="1">
        <w:r w:rsidRPr="00097FFD">
          <w:rPr>
            <w:rStyle w:val="a6"/>
            <w:color w:val="auto"/>
            <w:sz w:val="28"/>
            <w:szCs w:val="28"/>
            <w:u w:val="none"/>
            <w:lang w:val="en-US"/>
          </w:rPr>
          <w:t>kcmpchita</w:t>
        </w:r>
        <w:r w:rsidRPr="00097FFD">
          <w:rPr>
            <w:rStyle w:val="a6"/>
            <w:color w:val="auto"/>
            <w:sz w:val="28"/>
            <w:szCs w:val="28"/>
            <w:u w:val="none"/>
          </w:rPr>
          <w:t>@</w:t>
        </w:r>
        <w:r w:rsidRPr="00097FFD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097FFD">
          <w:rPr>
            <w:rStyle w:val="a6"/>
            <w:color w:val="auto"/>
            <w:sz w:val="28"/>
            <w:szCs w:val="28"/>
            <w:u w:val="none"/>
          </w:rPr>
          <w:t>.</w:t>
        </w:r>
        <w:r w:rsidRPr="00097FF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097FFD">
        <w:rPr>
          <w:sz w:val="28"/>
          <w:szCs w:val="28"/>
        </w:rPr>
        <w:t>.</w:t>
      </w:r>
    </w:p>
    <w:p w:rsidR="004D3AD3" w:rsidRPr="00097FFD" w:rsidRDefault="0021181B" w:rsidP="004D3AD3">
      <w:pPr>
        <w:shd w:val="clear" w:color="auto" w:fill="FFFFFF"/>
        <w:jc w:val="both"/>
        <w:rPr>
          <w:sz w:val="28"/>
          <w:szCs w:val="28"/>
        </w:rPr>
      </w:pPr>
      <w:r w:rsidRPr="00097FFD">
        <w:rPr>
          <w:spacing w:val="-4"/>
          <w:sz w:val="28"/>
          <w:szCs w:val="28"/>
        </w:rPr>
        <w:tab/>
      </w:r>
      <w:r w:rsidR="004D3AD3" w:rsidRPr="00097FFD">
        <w:rPr>
          <w:spacing w:val="-4"/>
          <w:sz w:val="28"/>
          <w:szCs w:val="28"/>
        </w:rPr>
        <w:t>На каждый видеоролик отдельн</w:t>
      </w:r>
      <w:r w:rsidR="004D3AD3" w:rsidRPr="00097FFD">
        <w:rPr>
          <w:sz w:val="28"/>
          <w:szCs w:val="28"/>
        </w:rPr>
        <w:t>ый архив с заявкой (приложение 1)</w:t>
      </w:r>
    </w:p>
    <w:p w:rsidR="004D3AD3" w:rsidRPr="008F5F3F" w:rsidRDefault="008E4B9D" w:rsidP="008E4B9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8E4B9D">
        <w:rPr>
          <w:b/>
          <w:i/>
          <w:sz w:val="28"/>
          <w:szCs w:val="28"/>
          <w:lang w:eastAsia="ru-RU"/>
        </w:rPr>
        <w:t>Количество участников конкурса не ограничивается.</w:t>
      </w:r>
      <w:r>
        <w:rPr>
          <w:b/>
          <w:i/>
          <w:sz w:val="28"/>
          <w:szCs w:val="28"/>
          <w:lang w:eastAsia="ru-RU"/>
        </w:rPr>
        <w:t xml:space="preserve"> </w:t>
      </w:r>
      <w:r w:rsidR="004D3AD3" w:rsidRPr="008F5F3F">
        <w:rPr>
          <w:b/>
          <w:i/>
          <w:sz w:val="28"/>
          <w:szCs w:val="28"/>
          <w:lang w:eastAsia="ru-RU"/>
        </w:rPr>
        <w:t>Участником Конкурса может быть как один автор работы, так и коллектив авторов.</w:t>
      </w:r>
      <w:r>
        <w:rPr>
          <w:b/>
          <w:i/>
          <w:sz w:val="28"/>
          <w:szCs w:val="28"/>
          <w:lang w:eastAsia="ru-RU"/>
        </w:rPr>
        <w:t xml:space="preserve">  Каждый участник конкурса может </w:t>
      </w:r>
      <w:r w:rsidRPr="008E4B9D">
        <w:rPr>
          <w:b/>
          <w:i/>
          <w:sz w:val="28"/>
          <w:szCs w:val="28"/>
          <w:lang w:eastAsia="ru-RU"/>
        </w:rPr>
        <w:t xml:space="preserve"> представ</w:t>
      </w:r>
      <w:r>
        <w:rPr>
          <w:b/>
          <w:i/>
          <w:sz w:val="28"/>
          <w:szCs w:val="28"/>
          <w:lang w:eastAsia="ru-RU"/>
        </w:rPr>
        <w:t>ить на конкурс не более 3</w:t>
      </w:r>
      <w:r w:rsidRPr="008E4B9D"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  <w:lang w:eastAsia="ru-RU"/>
        </w:rPr>
        <w:t>работ.</w:t>
      </w:r>
    </w:p>
    <w:p w:rsidR="004D3AD3" w:rsidRPr="004D3AD3" w:rsidRDefault="00B65246" w:rsidP="004D3AD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3AD3" w:rsidRPr="004D3AD3">
        <w:rPr>
          <w:rFonts w:ascii="Times New Roman" w:eastAsia="Calibri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AB6482" w:rsidRDefault="008E4B9D" w:rsidP="00AB64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017E">
        <w:rPr>
          <w:sz w:val="28"/>
          <w:szCs w:val="28"/>
          <w:lang w:eastAsia="ru-RU"/>
        </w:rPr>
        <w:t>Присланные на Конкурс материалы не возвращаются и не рецензируются. Организатор оставляет за собой право использовать работы, представленные на конкурс, в некоммерческих целях, соблюдая личные права автора.</w:t>
      </w:r>
      <w:r w:rsidR="00AB6482">
        <w:rPr>
          <w:sz w:val="28"/>
          <w:szCs w:val="28"/>
        </w:rPr>
        <w:t xml:space="preserve"> </w:t>
      </w:r>
    </w:p>
    <w:p w:rsidR="00AB6482" w:rsidRPr="0021181B" w:rsidRDefault="00AB6482" w:rsidP="00AB64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4D3AD3">
        <w:rPr>
          <w:sz w:val="28"/>
          <w:szCs w:val="28"/>
        </w:rPr>
        <w:t xml:space="preserve">ополнительную информацию </w:t>
      </w:r>
      <w:r>
        <w:rPr>
          <w:sz w:val="28"/>
          <w:szCs w:val="28"/>
        </w:rPr>
        <w:t xml:space="preserve">по конкурсу </w:t>
      </w:r>
      <w:r w:rsidRPr="004D3AD3">
        <w:rPr>
          <w:sz w:val="28"/>
          <w:szCs w:val="28"/>
        </w:rPr>
        <w:t>можно получить по телефон</w:t>
      </w:r>
      <w:r>
        <w:rPr>
          <w:sz w:val="28"/>
          <w:szCs w:val="28"/>
        </w:rPr>
        <w:t>у</w:t>
      </w:r>
      <w:r w:rsidRPr="004D3AD3">
        <w:rPr>
          <w:sz w:val="28"/>
          <w:szCs w:val="28"/>
        </w:rPr>
        <w:t>: 8</w:t>
      </w:r>
      <w:r>
        <w:rPr>
          <w:sz w:val="28"/>
          <w:szCs w:val="28"/>
        </w:rPr>
        <w:t xml:space="preserve"> </w:t>
      </w:r>
      <w:r w:rsidRPr="004D3AD3">
        <w:rPr>
          <w:sz w:val="28"/>
          <w:szCs w:val="28"/>
        </w:rPr>
        <w:t>(</w:t>
      </w:r>
      <w:r>
        <w:rPr>
          <w:sz w:val="28"/>
          <w:szCs w:val="28"/>
        </w:rPr>
        <w:t>3022</w:t>
      </w:r>
      <w:r w:rsidRPr="004D3AD3">
        <w:rPr>
          <w:sz w:val="28"/>
          <w:szCs w:val="28"/>
        </w:rPr>
        <w:t>)</w:t>
      </w:r>
      <w:r>
        <w:rPr>
          <w:sz w:val="28"/>
          <w:szCs w:val="28"/>
        </w:rPr>
        <w:t xml:space="preserve"> 35 80 12</w:t>
      </w:r>
      <w:r w:rsidRPr="004D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3AD3">
        <w:rPr>
          <w:sz w:val="28"/>
          <w:szCs w:val="28"/>
        </w:rPr>
        <w:t xml:space="preserve">или направив письмо на электронный адрес Организаторов </w:t>
      </w:r>
      <w:hyperlink r:id="rId9" w:history="1">
        <w:r w:rsidRPr="0021181B">
          <w:rPr>
            <w:rStyle w:val="a6"/>
            <w:color w:val="auto"/>
            <w:sz w:val="28"/>
            <w:szCs w:val="28"/>
            <w:u w:val="none"/>
            <w:lang w:val="en-US"/>
          </w:rPr>
          <w:t>kcmpchita</w:t>
        </w:r>
        <w:r w:rsidRPr="0021181B">
          <w:rPr>
            <w:rStyle w:val="a6"/>
            <w:color w:val="auto"/>
            <w:sz w:val="28"/>
            <w:szCs w:val="28"/>
            <w:u w:val="none"/>
          </w:rPr>
          <w:t>@</w:t>
        </w:r>
        <w:r w:rsidRPr="0021181B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21181B">
          <w:rPr>
            <w:rStyle w:val="a6"/>
            <w:color w:val="auto"/>
            <w:sz w:val="28"/>
            <w:szCs w:val="28"/>
            <w:u w:val="none"/>
          </w:rPr>
          <w:t>.</w:t>
        </w:r>
        <w:r w:rsidRPr="0021181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E4B9D" w:rsidRDefault="008E4B9D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4083" w:rsidRDefault="00914083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3AD3" w:rsidRDefault="004D3AD3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содержанию и оформлению конкурсных работ</w:t>
      </w:r>
    </w:p>
    <w:p w:rsidR="0021181B" w:rsidRPr="004D3AD3" w:rsidRDefault="0021181B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3AD3" w:rsidRPr="008F5F3F" w:rsidRDefault="004D3AD3" w:rsidP="004D3AD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5F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Возможное содержание видеоролика: 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>социально-значимые проблемы, мешающие здоровому образу жизни;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позитивные изменения в жизни человека, </w:t>
      </w:r>
      <w:r w:rsidR="00995D51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заботится </w:t>
      </w: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о своём здоровье; 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способы поддержания собственного здоровья и профилактики </w:t>
      </w:r>
      <w:r w:rsidR="0021181B">
        <w:rPr>
          <w:rFonts w:ascii="Times New Roman" w:hAnsi="Times New Roman" w:cs="Times New Roman"/>
          <w:sz w:val="28"/>
          <w:szCs w:val="28"/>
          <w:lang w:eastAsia="ru-RU"/>
        </w:rPr>
        <w:t>табакокурения, алкоголизации</w:t>
      </w: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2A97" w:rsidRDefault="008D2A97" w:rsidP="004D3AD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E4B9D" w:rsidRPr="008F5F3F" w:rsidRDefault="004D3AD3" w:rsidP="004D3AD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5F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Требования к оформлению видеоролика: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>видеоролик снимается в стиле документального, мультипликационного, художественного или иного фильма, и должен содержать мнение автора работы;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видеоролика </w:t>
      </w:r>
      <w:r w:rsidR="00C2096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F039F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20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6482">
        <w:rPr>
          <w:rFonts w:ascii="Times New Roman" w:hAnsi="Times New Roman" w:cs="Times New Roman"/>
          <w:sz w:val="28"/>
          <w:szCs w:val="28"/>
          <w:lang w:eastAsia="ru-RU"/>
        </w:rPr>
        <w:t>сек.</w:t>
      </w:r>
      <w:r w:rsidR="000F039F">
        <w:rPr>
          <w:rFonts w:ascii="Times New Roman" w:hAnsi="Times New Roman" w:cs="Times New Roman"/>
          <w:sz w:val="28"/>
          <w:szCs w:val="28"/>
          <w:lang w:eastAsia="ru-RU"/>
        </w:rPr>
        <w:t xml:space="preserve"> до 3 мин.</w:t>
      </w:r>
      <w:bookmarkStart w:id="0" w:name="_GoBack"/>
      <w:bookmarkEnd w:id="0"/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видео должно быть представлено в формате avi или </w:t>
      </w:r>
      <w:r w:rsidRPr="004D3AD3">
        <w:rPr>
          <w:rFonts w:ascii="Times New Roman" w:hAnsi="Times New Roman" w:cs="Times New Roman"/>
          <w:sz w:val="28"/>
          <w:szCs w:val="28"/>
          <w:lang w:val="en-US" w:eastAsia="ru-RU"/>
        </w:rPr>
        <w:t>MP</w:t>
      </w:r>
      <w:r w:rsidRPr="004D3AD3">
        <w:rPr>
          <w:rFonts w:ascii="Times New Roman" w:hAnsi="Times New Roman" w:cs="Times New Roman"/>
          <w:sz w:val="28"/>
          <w:szCs w:val="28"/>
          <w:lang w:eastAsia="ru-RU"/>
        </w:rPr>
        <w:t>4;</w:t>
      </w:r>
    </w:p>
    <w:p w:rsidR="004D3AD3" w:rsidRPr="004D3AD3" w:rsidRDefault="004D3AD3" w:rsidP="004D3AD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D3AD3">
        <w:rPr>
          <w:rFonts w:ascii="Times New Roman" w:hAnsi="Times New Roman" w:cs="Times New Roman"/>
          <w:sz w:val="28"/>
          <w:szCs w:val="28"/>
        </w:rPr>
        <w:t xml:space="preserve">разрешение не более </w:t>
      </w:r>
      <w:r w:rsidRPr="004D3AD3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Pr="004D3AD3">
        <w:rPr>
          <w:rFonts w:ascii="Times New Roman" w:hAnsi="Times New Roman" w:cs="Times New Roman"/>
          <w:sz w:val="28"/>
          <w:szCs w:val="28"/>
        </w:rPr>
        <w:t>;</w:t>
      </w:r>
    </w:p>
    <w:p w:rsidR="00B315B8" w:rsidRDefault="004D3AD3" w:rsidP="00CE599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D3AD3">
        <w:rPr>
          <w:rFonts w:ascii="Times New Roman" w:hAnsi="Times New Roman" w:cs="Times New Roman"/>
          <w:sz w:val="28"/>
          <w:szCs w:val="28"/>
        </w:rPr>
        <w:t>объем файла не более 500 мб</w:t>
      </w:r>
      <w:r w:rsidR="006A6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E5C" w:rsidRPr="00BD195C" w:rsidRDefault="00DA5E5C" w:rsidP="00DA5E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 не должно быть </w:t>
      </w:r>
      <w:r w:rsidRPr="00DA5E5C">
        <w:rPr>
          <w:rFonts w:ascii="Times New Roman" w:hAnsi="Times New Roman" w:cs="Times New Roman"/>
          <w:sz w:val="28"/>
          <w:szCs w:val="28"/>
        </w:rPr>
        <w:t>указания адресов и телефонов, информации о спонсорах, имен политических деятелей и лидеров, а также религиозной символики, логотипов и брендов</w:t>
      </w:r>
      <w:r w:rsidR="00BD195C">
        <w:rPr>
          <w:rFonts w:ascii="Times New Roman" w:hAnsi="Times New Roman" w:cs="Times New Roman"/>
          <w:sz w:val="28"/>
          <w:szCs w:val="28"/>
        </w:rPr>
        <w:t xml:space="preserve">, </w:t>
      </w:r>
      <w:r w:rsidR="00BD195C" w:rsidRPr="00BD195C">
        <w:rPr>
          <w:rStyle w:val="markedcontent"/>
          <w:rFonts w:ascii="Times New Roman" w:hAnsi="Times New Roman" w:cs="Times New Roman"/>
          <w:sz w:val="28"/>
          <w:szCs w:val="28"/>
        </w:rPr>
        <w:t>демонстрация процессов курения и по</w:t>
      </w:r>
      <w:r w:rsidR="00BD195C">
        <w:rPr>
          <w:rStyle w:val="markedcontent"/>
          <w:rFonts w:ascii="Times New Roman" w:hAnsi="Times New Roman" w:cs="Times New Roman"/>
          <w:sz w:val="28"/>
          <w:szCs w:val="28"/>
        </w:rPr>
        <w:t>требления алкогольной продукции.</w:t>
      </w:r>
    </w:p>
    <w:p w:rsidR="006D2B09" w:rsidRDefault="006D2B09" w:rsidP="00CE599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991" w:rsidRDefault="004D3AD3" w:rsidP="006D2B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B09">
        <w:rPr>
          <w:rFonts w:ascii="Times New Roman" w:hAnsi="Times New Roman" w:cs="Times New Roman"/>
          <w:b/>
          <w:sz w:val="28"/>
          <w:szCs w:val="28"/>
          <w:lang w:eastAsia="ru-RU"/>
        </w:rPr>
        <w:t>Номинации</w:t>
      </w:r>
      <w:r w:rsidR="006D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6D2B09" w:rsidRPr="006D2B09" w:rsidRDefault="006D2B09" w:rsidP="006D2B0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8EC" w:rsidRDefault="00CE5991" w:rsidP="00C838E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AB6482" w:rsidRPr="00AB6482">
        <w:rPr>
          <w:sz w:val="28"/>
          <w:szCs w:val="28"/>
          <w:lang w:eastAsia="ru-RU"/>
        </w:rPr>
        <w:t xml:space="preserve">ндивидуальные и групповые работы в трех группах: </w:t>
      </w:r>
    </w:p>
    <w:p w:rsidR="00C838EC" w:rsidRDefault="00C838EC" w:rsidP="00C838EC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  <w:t xml:space="preserve">учащиеся 10-11 классов общеобразовательных организаций; </w:t>
      </w:r>
      <w:r>
        <w:rPr>
          <w:bCs/>
          <w:color w:val="000000"/>
          <w:spacing w:val="-1"/>
          <w:sz w:val="28"/>
          <w:szCs w:val="28"/>
        </w:rPr>
        <w:tab/>
        <w:t xml:space="preserve">учащиеся государственных профессиональных образовательных </w:t>
      </w:r>
      <w:r w:rsidR="00652041">
        <w:rPr>
          <w:bCs/>
          <w:color w:val="000000"/>
          <w:spacing w:val="-1"/>
          <w:sz w:val="28"/>
          <w:szCs w:val="28"/>
        </w:rPr>
        <w:t xml:space="preserve">    </w:t>
      </w:r>
      <w:r>
        <w:rPr>
          <w:bCs/>
          <w:color w:val="000000"/>
          <w:spacing w:val="-1"/>
          <w:sz w:val="28"/>
          <w:szCs w:val="28"/>
        </w:rPr>
        <w:t>учреждений;</w:t>
      </w:r>
    </w:p>
    <w:p w:rsidR="00C838EC" w:rsidRDefault="00C838EC" w:rsidP="00C838EC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  <w:t xml:space="preserve">студенты </w:t>
      </w:r>
      <w:r w:rsidRPr="00A0017E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учреждений высшего профессионального образования.  </w:t>
      </w:r>
    </w:p>
    <w:p w:rsidR="006D2B09" w:rsidRDefault="006D2B09" w:rsidP="00C838EC">
      <w:pPr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каждой номинации предусматривается 3 призовых места.</w:t>
      </w:r>
    </w:p>
    <w:p w:rsidR="004D3AD3" w:rsidRDefault="004D3AD3" w:rsidP="00C838EC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3AD3" w:rsidRDefault="00C838EC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AD3" w:rsidRPr="00C838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Персональные данные</w:t>
      </w:r>
    </w:p>
    <w:p w:rsidR="00C838EC" w:rsidRPr="00C838EC" w:rsidRDefault="00C838EC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3AD3" w:rsidRPr="00C838EC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Принимая участие в конкурсе, высылая заявку и работы по электронной почте, участники дают свое согласие на обработку </w:t>
      </w:r>
      <w:r w:rsidR="00C8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персональных данных, относящихся исключительно к перечисленным ниже категориям персональных данных: </w:t>
      </w:r>
    </w:p>
    <w:p w:rsidR="004D3AD3" w:rsidRPr="00C838EC" w:rsidRDefault="004D3AD3" w:rsidP="004D3A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 ФИО</w:t>
      </w:r>
      <w:r w:rsidR="00530E90">
        <w:rPr>
          <w:rFonts w:ascii="Times New Roman" w:hAnsi="Times New Roman" w:cs="Times New Roman"/>
          <w:sz w:val="28"/>
          <w:szCs w:val="28"/>
          <w:lang w:eastAsia="ru-RU"/>
        </w:rPr>
        <w:t>, возраст, телефон, электронная почта участника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D3AD3" w:rsidRPr="00C838EC" w:rsidRDefault="004D3AD3" w:rsidP="004D3A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>данные о месте обучения;</w:t>
      </w:r>
    </w:p>
    <w:p w:rsidR="004D3AD3" w:rsidRPr="00C838EC" w:rsidRDefault="004D3AD3" w:rsidP="004D3A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 ФИО</w:t>
      </w:r>
      <w:r w:rsidR="00530E90" w:rsidRPr="00530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E90">
        <w:rPr>
          <w:rFonts w:ascii="Times New Roman" w:hAnsi="Times New Roman" w:cs="Times New Roman"/>
          <w:sz w:val="28"/>
          <w:szCs w:val="28"/>
          <w:lang w:eastAsia="ru-RU"/>
        </w:rPr>
        <w:t>телефон, электронная почта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E90">
        <w:rPr>
          <w:rFonts w:ascii="Times New Roman" w:hAnsi="Times New Roman" w:cs="Times New Roman"/>
          <w:sz w:val="28"/>
          <w:szCs w:val="28"/>
          <w:lang w:eastAsia="ru-RU"/>
        </w:rPr>
        <w:t>наставника</w:t>
      </w:r>
      <w:r w:rsidR="008D53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3AD3" w:rsidRPr="00C838EC" w:rsidRDefault="008D5374" w:rsidP="004D3A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3AD3"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дают согласие на использование персональных данных исключительно в следующих целях: </w:t>
      </w:r>
    </w:p>
    <w:p w:rsidR="004D3AD3" w:rsidRPr="00C838EC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размещение </w:t>
      </w:r>
      <w:r w:rsidR="00871692">
        <w:rPr>
          <w:rFonts w:ascii="Times New Roman" w:hAnsi="Times New Roman" w:cs="Times New Roman"/>
          <w:sz w:val="28"/>
          <w:szCs w:val="28"/>
          <w:lang w:eastAsia="ru-RU"/>
        </w:rPr>
        <w:t>результатов конкурса в средствах массовой информации</w:t>
      </w:r>
      <w:r w:rsidR="00D07F5B">
        <w:rPr>
          <w:rFonts w:ascii="Times New Roman" w:hAnsi="Times New Roman" w:cs="Times New Roman"/>
          <w:sz w:val="28"/>
          <w:szCs w:val="28"/>
          <w:lang w:eastAsia="ru-RU"/>
        </w:rPr>
        <w:t>, на официальных интернет-сайтах, в аккаунтах социальных сетей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3AD3" w:rsidRPr="00C838EC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трансляция видеоролика на </w:t>
      </w:r>
      <w:r w:rsidR="00EB5C78">
        <w:rPr>
          <w:rFonts w:ascii="Times New Roman" w:hAnsi="Times New Roman" w:cs="Times New Roman"/>
          <w:sz w:val="28"/>
          <w:szCs w:val="28"/>
          <w:lang w:eastAsia="ru-RU"/>
        </w:rPr>
        <w:t>видеопанелях в медицинских, образовательных организациях Забайкальского края</w:t>
      </w:r>
      <w:r w:rsidR="00C2096B">
        <w:rPr>
          <w:rFonts w:ascii="Times New Roman" w:hAnsi="Times New Roman" w:cs="Times New Roman"/>
          <w:sz w:val="28"/>
          <w:szCs w:val="28"/>
          <w:lang w:eastAsia="ru-RU"/>
        </w:rPr>
        <w:t>, на официальных интернет-сайтах, в аккаунтах социальных сетей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3AD3" w:rsidRDefault="004D3AD3" w:rsidP="004D3AD3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3AD3" w:rsidRDefault="004165B0" w:rsidP="004D3AD3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AD3" w:rsidRPr="00C2096B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C2096B" w:rsidRPr="00C2096B" w:rsidRDefault="00C2096B" w:rsidP="004D3AD3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4B9D" w:rsidRPr="00C2096B" w:rsidRDefault="00C2096B" w:rsidP="00C2096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D3AD3" w:rsidRPr="00C2096B">
        <w:rPr>
          <w:sz w:val="28"/>
          <w:szCs w:val="28"/>
          <w:lang w:eastAsia="ru-RU"/>
        </w:rPr>
        <w:t xml:space="preserve">Победителями Конкурса становятся участники Конкурса, получившие наибольшее количество баллов по итогам экспертизы жюри. </w:t>
      </w:r>
      <w:r>
        <w:rPr>
          <w:sz w:val="28"/>
          <w:szCs w:val="28"/>
          <w:lang w:eastAsia="ru-RU"/>
        </w:rPr>
        <w:t xml:space="preserve"> </w:t>
      </w:r>
      <w:r w:rsidR="008B127A">
        <w:rPr>
          <w:sz w:val="28"/>
          <w:szCs w:val="28"/>
          <w:lang w:eastAsia="ru-RU"/>
        </w:rPr>
        <w:t xml:space="preserve">                           </w:t>
      </w:r>
      <w:r w:rsidR="008B127A">
        <w:rPr>
          <w:sz w:val="28"/>
          <w:szCs w:val="28"/>
          <w:lang w:eastAsia="ru-RU"/>
        </w:rPr>
        <w:tab/>
      </w:r>
      <w:r w:rsidR="008E4B9D" w:rsidRPr="00C2096B">
        <w:rPr>
          <w:sz w:val="28"/>
          <w:szCs w:val="28"/>
          <w:lang w:eastAsia="ru-RU"/>
        </w:rPr>
        <w:t>Жюри Конкурса оценивает каждую конкурсную работу</w:t>
      </w:r>
      <w:r w:rsidR="009E0C74">
        <w:rPr>
          <w:sz w:val="28"/>
          <w:szCs w:val="28"/>
          <w:lang w:eastAsia="ru-RU"/>
        </w:rPr>
        <w:t xml:space="preserve"> по пятибалльной</w:t>
      </w:r>
      <w:r w:rsidR="00530E90">
        <w:rPr>
          <w:sz w:val="28"/>
          <w:szCs w:val="28"/>
          <w:lang w:eastAsia="ru-RU"/>
        </w:rPr>
        <w:t xml:space="preserve"> шкале</w:t>
      </w:r>
      <w:r w:rsidR="008E4B9D" w:rsidRPr="00C2096B">
        <w:rPr>
          <w:sz w:val="28"/>
          <w:szCs w:val="28"/>
          <w:lang w:eastAsia="ru-RU"/>
        </w:rPr>
        <w:t xml:space="preserve"> согласно следующим критериям: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соответствие содержания работы заявленной тематике;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полнота охвата темы, оригинальность замысла;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эмоциональное воздействие на зрителя;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лаконичность и информационная насыщенность сюжета;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грамотность построения видеоряда, эстетика оформления аудиовизуальными средствами;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техническое качество исполнения работы (в том числе качество фото и видеоматериалов);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точность, доход</w:t>
      </w:r>
      <w:r w:rsidR="008D2A97">
        <w:rPr>
          <w:sz w:val="28"/>
          <w:szCs w:val="28"/>
          <w:lang w:eastAsia="ru-RU"/>
        </w:rPr>
        <w:t>чивость языка и стиля изложения;</w:t>
      </w:r>
    </w:p>
    <w:p w:rsidR="00F246D0" w:rsidRDefault="008E4B9D" w:rsidP="00F246D0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 xml:space="preserve">- понятность и доступность для </w:t>
      </w:r>
      <w:r w:rsidR="008D2A97">
        <w:rPr>
          <w:sz w:val="28"/>
          <w:szCs w:val="28"/>
          <w:lang w:eastAsia="ru-RU"/>
        </w:rPr>
        <w:t xml:space="preserve">аудитории, </w:t>
      </w:r>
      <w:r w:rsidR="008D2A97" w:rsidRPr="004D3AD3">
        <w:rPr>
          <w:sz w:val="28"/>
          <w:szCs w:val="28"/>
          <w:lang w:eastAsia="ru-RU"/>
        </w:rPr>
        <w:t>социальная значимость</w:t>
      </w:r>
      <w:r w:rsidR="008D2A97">
        <w:rPr>
          <w:sz w:val="28"/>
          <w:szCs w:val="28"/>
          <w:lang w:eastAsia="ru-RU"/>
        </w:rPr>
        <w:t>.</w:t>
      </w:r>
    </w:p>
    <w:p w:rsidR="00F246D0" w:rsidRDefault="00EB0CBF" w:rsidP="00F246D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2096B">
        <w:rPr>
          <w:sz w:val="28"/>
          <w:szCs w:val="28"/>
          <w:lang w:eastAsia="ru-RU"/>
        </w:rPr>
        <w:t>Победител</w:t>
      </w:r>
      <w:r>
        <w:rPr>
          <w:sz w:val="28"/>
          <w:szCs w:val="28"/>
          <w:lang w:eastAsia="ru-RU"/>
        </w:rPr>
        <w:t xml:space="preserve">и </w:t>
      </w:r>
      <w:r w:rsidRPr="00C2096B">
        <w:rPr>
          <w:sz w:val="28"/>
          <w:szCs w:val="28"/>
          <w:lang w:eastAsia="ru-RU"/>
        </w:rPr>
        <w:t>Конкурса</w:t>
      </w:r>
      <w:r>
        <w:rPr>
          <w:sz w:val="28"/>
          <w:szCs w:val="28"/>
          <w:lang w:eastAsia="ru-RU"/>
        </w:rPr>
        <w:t xml:space="preserve"> награждаются грамотами и ценными призами. </w:t>
      </w:r>
    </w:p>
    <w:p w:rsidR="004D3AD3" w:rsidRPr="00F246D0" w:rsidRDefault="00F246D0" w:rsidP="00F246D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D3AD3" w:rsidRPr="00F246D0">
        <w:rPr>
          <w:sz w:val="28"/>
          <w:szCs w:val="28"/>
          <w:lang w:eastAsia="ru-RU"/>
        </w:rPr>
        <w:t xml:space="preserve">Итоги конкурса </w:t>
      </w:r>
      <w:r>
        <w:rPr>
          <w:sz w:val="28"/>
          <w:szCs w:val="28"/>
          <w:lang w:eastAsia="ru-RU"/>
        </w:rPr>
        <w:t xml:space="preserve">освещаются </w:t>
      </w:r>
      <w:r w:rsidR="004D3AD3" w:rsidRPr="00F246D0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официальных интернет-сайтах, в аккаунтах социальных сетей, в средствах массовой информации</w:t>
      </w:r>
      <w:r w:rsidR="004D3AD3" w:rsidRPr="00F246D0">
        <w:rPr>
          <w:sz w:val="28"/>
          <w:szCs w:val="28"/>
          <w:lang w:eastAsia="ru-RU"/>
        </w:rPr>
        <w:t>.</w:t>
      </w:r>
    </w:p>
    <w:p w:rsidR="004D3AD3" w:rsidRDefault="00F246D0" w:rsidP="00F246D0">
      <w:pPr>
        <w:jc w:val="both"/>
        <w:rPr>
          <w:sz w:val="28"/>
          <w:szCs w:val="28"/>
        </w:rPr>
      </w:pPr>
      <w:r w:rsidRPr="00F246D0">
        <w:rPr>
          <w:sz w:val="28"/>
          <w:szCs w:val="28"/>
        </w:rPr>
        <w:t xml:space="preserve">         </w:t>
      </w:r>
      <w:r w:rsidR="004D3AD3" w:rsidRPr="00F246D0">
        <w:rPr>
          <w:sz w:val="28"/>
          <w:szCs w:val="28"/>
        </w:rPr>
        <w:t xml:space="preserve">Все участники Конкурса </w:t>
      </w:r>
      <w:r w:rsidRPr="00F246D0">
        <w:rPr>
          <w:sz w:val="28"/>
          <w:szCs w:val="28"/>
        </w:rPr>
        <w:t xml:space="preserve"> </w:t>
      </w:r>
      <w:r w:rsidR="004D3AD3" w:rsidRPr="00F246D0">
        <w:rPr>
          <w:sz w:val="28"/>
          <w:szCs w:val="28"/>
        </w:rPr>
        <w:t>получа</w:t>
      </w:r>
      <w:r w:rsidR="00EB0CBF">
        <w:rPr>
          <w:sz w:val="28"/>
          <w:szCs w:val="28"/>
        </w:rPr>
        <w:t>ю</w:t>
      </w:r>
      <w:r w:rsidR="004D3AD3" w:rsidRPr="00F246D0">
        <w:rPr>
          <w:sz w:val="28"/>
          <w:szCs w:val="28"/>
        </w:rPr>
        <w:t xml:space="preserve">т дипломы участников </w:t>
      </w:r>
      <w:r w:rsidR="00C212F0">
        <w:rPr>
          <w:sz w:val="28"/>
          <w:szCs w:val="28"/>
        </w:rPr>
        <w:t xml:space="preserve">лично, либо </w:t>
      </w:r>
      <w:r w:rsidR="004D3AD3" w:rsidRPr="00F246D0">
        <w:rPr>
          <w:sz w:val="28"/>
          <w:szCs w:val="28"/>
        </w:rPr>
        <w:t>в электронном вид</w:t>
      </w:r>
      <w:r>
        <w:rPr>
          <w:sz w:val="28"/>
          <w:szCs w:val="28"/>
        </w:rPr>
        <w:t>е по адресу, указанному в заявке</w:t>
      </w:r>
      <w:r w:rsidR="004D3AD3" w:rsidRPr="00F246D0">
        <w:rPr>
          <w:sz w:val="28"/>
          <w:szCs w:val="28"/>
        </w:rPr>
        <w:t>.</w:t>
      </w: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8323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732FF">
        <w:rPr>
          <w:sz w:val="28"/>
          <w:szCs w:val="28"/>
        </w:rPr>
        <w:t>_</w:t>
      </w: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4D3AD3" w:rsidRPr="00F246D0" w:rsidRDefault="004D3AD3" w:rsidP="004D3AD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C212F0" w:rsidTr="00C212F0">
        <w:trPr>
          <w:trHeight w:val="137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12F0" w:rsidRPr="00C212F0" w:rsidRDefault="00C212F0" w:rsidP="00C212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12F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C212F0" w:rsidRPr="00C212F0" w:rsidRDefault="00C212F0" w:rsidP="00C212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12F0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</w:t>
            </w:r>
            <w:r w:rsidRPr="00C212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проведении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краевого  </w:t>
            </w:r>
            <w:r w:rsidRPr="00C212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C212F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онкурса  социальных   видеороликов, направленных на привлечение молодежи к здоровому образу жизни, антирекламу табакокурения и  потребления алкоголя</w:t>
            </w:r>
          </w:p>
          <w:p w:rsidR="00C212F0" w:rsidRDefault="00C212F0" w:rsidP="00C212F0">
            <w:r w:rsidRPr="00C212F0">
              <w:t>«Здоровая страна начинается с меня!»</w:t>
            </w:r>
          </w:p>
        </w:tc>
      </w:tr>
    </w:tbl>
    <w:p w:rsidR="004D3AD3" w:rsidRPr="00F246D0" w:rsidRDefault="004D3AD3" w:rsidP="004D3AD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D3AD3" w:rsidRPr="00A23ED3" w:rsidRDefault="004D3AD3" w:rsidP="004D3AD3">
      <w:pPr>
        <w:ind w:firstLine="709"/>
        <w:jc w:val="right"/>
        <w:rPr>
          <w:sz w:val="24"/>
          <w:szCs w:val="24"/>
        </w:rPr>
      </w:pPr>
      <w:r w:rsidRPr="00A23ED3">
        <w:rPr>
          <w:rFonts w:eastAsia="Calibri"/>
        </w:rPr>
        <w:tab/>
      </w:r>
      <w:r>
        <w:rPr>
          <w:rFonts w:eastAsia="Calibri"/>
        </w:rPr>
        <w:t xml:space="preserve"> </w:t>
      </w:r>
    </w:p>
    <w:p w:rsidR="004D3AD3" w:rsidRPr="00C212F0" w:rsidRDefault="004D3AD3" w:rsidP="00C212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  <w:r w:rsidRPr="00C2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212F0">
        <w:rPr>
          <w:rFonts w:ascii="Times New Roman" w:hAnsi="Times New Roman" w:cs="Times New Roman"/>
          <w:b/>
          <w:bCs/>
          <w:sz w:val="24"/>
          <w:szCs w:val="24"/>
        </w:rPr>
        <w:t>краевом</w:t>
      </w:r>
      <w:r w:rsidR="00C212F0" w:rsidRPr="00C212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212F0" w:rsidRPr="00C21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C212F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онкурсе</w:t>
      </w:r>
      <w:r w:rsidR="00C212F0" w:rsidRPr="00C212F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социальных   видеороликов, направленных на привлечение молодежи к здоровому образу жизни, антирекламу табакокурения и  потребления алкоголя</w:t>
      </w:r>
      <w:r w:rsidR="00C212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12F0" w:rsidRPr="00C212F0">
        <w:rPr>
          <w:rFonts w:ascii="Times New Roman" w:hAnsi="Times New Roman" w:cs="Times New Roman"/>
          <w:b/>
          <w:sz w:val="24"/>
          <w:szCs w:val="24"/>
        </w:rPr>
        <w:t>«Здоровая страна начинается с меня!»</w:t>
      </w:r>
    </w:p>
    <w:tbl>
      <w:tblPr>
        <w:tblpPr w:leftFromText="180" w:rightFromText="180" w:vertAnchor="text" w:horzAnchor="margin" w:tblpY="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41"/>
      </w:tblGrid>
      <w:tr w:rsidR="004D3AD3" w:rsidRPr="00A23ED3" w:rsidTr="00C212F0">
        <w:trPr>
          <w:trHeight w:val="486"/>
        </w:trPr>
        <w:tc>
          <w:tcPr>
            <w:tcW w:w="4503" w:type="dxa"/>
            <w:shd w:val="clear" w:color="auto" w:fill="auto"/>
          </w:tcPr>
          <w:p w:rsidR="004D3AD3" w:rsidRPr="00C212F0" w:rsidRDefault="004D3AD3" w:rsidP="00C212F0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Ф.И.О. участника</w:t>
            </w:r>
            <w:r w:rsidR="00C212F0" w:rsidRPr="00C212F0">
              <w:rPr>
                <w:sz w:val="24"/>
                <w:szCs w:val="24"/>
              </w:rPr>
              <w:t xml:space="preserve"> </w:t>
            </w:r>
            <w:r w:rsidRPr="00C212F0">
              <w:rPr>
                <w:sz w:val="24"/>
                <w:szCs w:val="24"/>
              </w:rPr>
              <w:t xml:space="preserve">(ов) </w:t>
            </w:r>
            <w:r w:rsidR="00C212F0" w:rsidRPr="00C21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486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Возраст участника</w:t>
            </w:r>
            <w:r w:rsidR="00C212F0" w:rsidRPr="00C212F0">
              <w:rPr>
                <w:sz w:val="24"/>
                <w:szCs w:val="24"/>
              </w:rPr>
              <w:t xml:space="preserve"> </w:t>
            </w:r>
            <w:r w:rsidRPr="00C212F0">
              <w:rPr>
                <w:sz w:val="24"/>
                <w:szCs w:val="24"/>
              </w:rPr>
              <w:t>(ов) (автора)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486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Ф.И.О. наставника (должность)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486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Контактный телефон Наставника или автора (желательно  - мобильный)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661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391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Электронная почта для обратной связи.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248"/>
        </w:trPr>
        <w:tc>
          <w:tcPr>
            <w:tcW w:w="4503" w:type="dxa"/>
            <w:shd w:val="clear" w:color="auto" w:fill="auto"/>
          </w:tcPr>
          <w:p w:rsidR="004D3AD3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Тема</w:t>
            </w:r>
            <w:r w:rsidR="009E0C74">
              <w:rPr>
                <w:sz w:val="24"/>
                <w:szCs w:val="24"/>
              </w:rPr>
              <w:t xml:space="preserve">  видеоролика </w:t>
            </w:r>
          </w:p>
          <w:p w:rsidR="00C212F0" w:rsidRPr="00C212F0" w:rsidRDefault="00C212F0" w:rsidP="00B35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486"/>
        </w:trPr>
        <w:tc>
          <w:tcPr>
            <w:tcW w:w="4503" w:type="dxa"/>
          </w:tcPr>
          <w:p w:rsidR="00C212F0" w:rsidRPr="00C212F0" w:rsidRDefault="004D3AD3" w:rsidP="00C21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положением </w:t>
            </w:r>
            <w:r w:rsidR="00C212F0" w:rsidRPr="00C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краевом  </w:t>
            </w:r>
            <w:r w:rsidR="00C212F0" w:rsidRPr="00C21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C212F0" w:rsidRPr="00C212F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онкурсе  социальных   видеороликов, направленных на привлечение молодежи к здоровому образу жизни, антирекламу табакокурения и  потребления алкоголя</w:t>
            </w:r>
          </w:p>
          <w:p w:rsidR="00C212F0" w:rsidRPr="00C212F0" w:rsidRDefault="00C212F0" w:rsidP="00C212F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«Здоровая страна начинается с меня!»</w:t>
            </w:r>
          </w:p>
          <w:p w:rsidR="004D3AD3" w:rsidRPr="00C212F0" w:rsidRDefault="004D3AD3" w:rsidP="00C212F0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C212F0">
              <w:rPr>
                <w:rFonts w:eastAsia="Calibri"/>
                <w:sz w:val="24"/>
                <w:szCs w:val="24"/>
              </w:rPr>
              <w:t>ознакомлен (а) и согласен (а) со всеми условиями</w:t>
            </w:r>
          </w:p>
        </w:tc>
        <w:tc>
          <w:tcPr>
            <w:tcW w:w="5041" w:type="dxa"/>
          </w:tcPr>
          <w:p w:rsidR="004D3AD3" w:rsidRPr="00A23ED3" w:rsidRDefault="004D3AD3" w:rsidP="00B356AE">
            <w:pPr>
              <w:spacing w:after="160" w:line="259" w:lineRule="auto"/>
              <w:rPr>
                <w:rFonts w:eastAsia="Calibri"/>
                <w:sz w:val="26"/>
                <w:szCs w:val="26"/>
              </w:rPr>
            </w:pPr>
          </w:p>
          <w:p w:rsidR="004D3AD3" w:rsidRPr="00A23ED3" w:rsidRDefault="004D3AD3" w:rsidP="00B356AE">
            <w:pPr>
              <w:spacing w:after="160" w:line="259" w:lineRule="auto"/>
              <w:rPr>
                <w:rFonts w:eastAsia="Calibri"/>
                <w:sz w:val="26"/>
                <w:szCs w:val="26"/>
              </w:rPr>
            </w:pPr>
          </w:p>
          <w:p w:rsidR="00C212F0" w:rsidRDefault="00C212F0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</w:p>
          <w:p w:rsidR="00C212F0" w:rsidRDefault="00C212F0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</w:p>
          <w:p w:rsidR="00C212F0" w:rsidRDefault="00C212F0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</w:p>
          <w:p w:rsidR="00C212F0" w:rsidRDefault="004D3AD3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  <w:r w:rsidRPr="00A23ED3">
              <w:rPr>
                <w:rFonts w:eastAsia="Calibri"/>
                <w:sz w:val="26"/>
                <w:szCs w:val="26"/>
              </w:rPr>
              <w:t xml:space="preserve">_____________________                   </w:t>
            </w:r>
          </w:p>
          <w:p w:rsidR="00C212F0" w:rsidRDefault="004D3AD3" w:rsidP="00B356AE">
            <w:pPr>
              <w:spacing w:line="259" w:lineRule="auto"/>
              <w:rPr>
                <w:rFonts w:eastAsia="Calibri"/>
              </w:rPr>
            </w:pPr>
            <w:r w:rsidRPr="00A23ED3">
              <w:rPr>
                <w:rFonts w:eastAsia="Calibri"/>
              </w:rPr>
              <w:t xml:space="preserve">        </w:t>
            </w:r>
            <w:r w:rsidR="00C212F0">
              <w:rPr>
                <w:rFonts w:eastAsia="Calibri"/>
              </w:rPr>
              <w:t xml:space="preserve">            </w:t>
            </w:r>
            <w:r w:rsidRPr="00A23ED3">
              <w:rPr>
                <w:rFonts w:eastAsia="Calibri"/>
              </w:rPr>
              <w:t xml:space="preserve">Подпись </w:t>
            </w:r>
          </w:p>
          <w:p w:rsidR="004D3AD3" w:rsidRPr="00A23ED3" w:rsidRDefault="004D3AD3" w:rsidP="00B356AE">
            <w:pPr>
              <w:spacing w:line="259" w:lineRule="auto"/>
              <w:rPr>
                <w:rFonts w:eastAsia="Calibri"/>
              </w:rPr>
            </w:pPr>
            <w:r w:rsidRPr="00A23ED3">
              <w:rPr>
                <w:rFonts w:eastAsia="Calibri"/>
              </w:rPr>
              <w:t xml:space="preserve">                                      </w:t>
            </w:r>
            <w:r w:rsidR="00C212F0">
              <w:rPr>
                <w:rFonts w:eastAsia="Calibri"/>
              </w:rPr>
              <w:t xml:space="preserve">          </w:t>
            </w:r>
            <w:r w:rsidRPr="00A23ED3">
              <w:rPr>
                <w:rFonts w:eastAsia="Calibri"/>
              </w:rPr>
              <w:t xml:space="preserve">   </w:t>
            </w:r>
            <w:r w:rsidR="00C212F0">
              <w:rPr>
                <w:rFonts w:eastAsia="Calibri"/>
              </w:rPr>
              <w:t xml:space="preserve">  </w:t>
            </w:r>
            <w:r w:rsidRPr="00A23ED3">
              <w:rPr>
                <w:rFonts w:eastAsia="Calibri"/>
              </w:rPr>
              <w:t>дата</w:t>
            </w:r>
          </w:p>
          <w:p w:rsidR="004D3AD3" w:rsidRPr="00A23ED3" w:rsidRDefault="004D3AD3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  <w:r w:rsidRPr="00A23ED3">
              <w:rPr>
                <w:rFonts w:eastAsia="Calibri"/>
              </w:rPr>
              <w:t xml:space="preserve">           </w:t>
            </w:r>
          </w:p>
        </w:tc>
      </w:tr>
    </w:tbl>
    <w:p w:rsidR="00C212F0" w:rsidRPr="004A5189" w:rsidRDefault="00C212F0" w:rsidP="00A0017E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sectPr w:rsidR="00C212F0" w:rsidRPr="004A5189" w:rsidSect="00E732FF"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50" w:rsidRDefault="008C4950" w:rsidP="00567DEB">
      <w:r>
        <w:separator/>
      </w:r>
    </w:p>
  </w:endnote>
  <w:endnote w:type="continuationSeparator" w:id="0">
    <w:p w:rsidR="008C4950" w:rsidRDefault="008C4950" w:rsidP="0056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137032"/>
      <w:docPartObj>
        <w:docPartGallery w:val="Page Numbers (Bottom of Page)"/>
        <w:docPartUnique/>
      </w:docPartObj>
    </w:sdtPr>
    <w:sdtEndPr/>
    <w:sdtContent>
      <w:p w:rsidR="00567DEB" w:rsidRDefault="00567D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02">
          <w:rPr>
            <w:noProof/>
          </w:rPr>
          <w:t>3</w:t>
        </w:r>
        <w:r>
          <w:fldChar w:fldCharType="end"/>
        </w:r>
      </w:p>
    </w:sdtContent>
  </w:sdt>
  <w:p w:rsidR="00567DEB" w:rsidRDefault="00567D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50" w:rsidRDefault="008C4950" w:rsidP="00567DEB">
      <w:r>
        <w:separator/>
      </w:r>
    </w:p>
  </w:footnote>
  <w:footnote w:type="continuationSeparator" w:id="0">
    <w:p w:rsidR="008C4950" w:rsidRDefault="008C4950" w:rsidP="0056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34E160D0"/>
    <w:multiLevelType w:val="hybridMultilevel"/>
    <w:tmpl w:val="654A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775E"/>
    <w:multiLevelType w:val="multilevel"/>
    <w:tmpl w:val="3CF4E34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4A"/>
    <w:rsid w:val="00055409"/>
    <w:rsid w:val="00072181"/>
    <w:rsid w:val="00073F66"/>
    <w:rsid w:val="000928B0"/>
    <w:rsid w:val="00097FFD"/>
    <w:rsid w:val="000F039F"/>
    <w:rsid w:val="000F2277"/>
    <w:rsid w:val="0021181B"/>
    <w:rsid w:val="00314BD9"/>
    <w:rsid w:val="00322B19"/>
    <w:rsid w:val="00384CFE"/>
    <w:rsid w:val="003B2DD5"/>
    <w:rsid w:val="00406802"/>
    <w:rsid w:val="004165B0"/>
    <w:rsid w:val="00487385"/>
    <w:rsid w:val="00494CE0"/>
    <w:rsid w:val="004A42A7"/>
    <w:rsid w:val="004D3AD3"/>
    <w:rsid w:val="00530E90"/>
    <w:rsid w:val="00567DEB"/>
    <w:rsid w:val="00571A4B"/>
    <w:rsid w:val="00612DAD"/>
    <w:rsid w:val="00652041"/>
    <w:rsid w:val="006658F9"/>
    <w:rsid w:val="006715F9"/>
    <w:rsid w:val="00684664"/>
    <w:rsid w:val="006A6C9E"/>
    <w:rsid w:val="006D2B09"/>
    <w:rsid w:val="00707BA2"/>
    <w:rsid w:val="007B0EBD"/>
    <w:rsid w:val="0083236B"/>
    <w:rsid w:val="00850459"/>
    <w:rsid w:val="00871692"/>
    <w:rsid w:val="0089064A"/>
    <w:rsid w:val="008B127A"/>
    <w:rsid w:val="008C300F"/>
    <w:rsid w:val="008C4950"/>
    <w:rsid w:val="008D2A97"/>
    <w:rsid w:val="008D5374"/>
    <w:rsid w:val="008E4B9D"/>
    <w:rsid w:val="008F5F3F"/>
    <w:rsid w:val="00914083"/>
    <w:rsid w:val="00995D51"/>
    <w:rsid w:val="009E01E7"/>
    <w:rsid w:val="009E0C74"/>
    <w:rsid w:val="00A0017E"/>
    <w:rsid w:val="00A0106A"/>
    <w:rsid w:val="00A72AAE"/>
    <w:rsid w:val="00A9267D"/>
    <w:rsid w:val="00AB54CA"/>
    <w:rsid w:val="00AB6482"/>
    <w:rsid w:val="00AF66D2"/>
    <w:rsid w:val="00B2474D"/>
    <w:rsid w:val="00B315B8"/>
    <w:rsid w:val="00B65246"/>
    <w:rsid w:val="00BD195C"/>
    <w:rsid w:val="00C2096B"/>
    <w:rsid w:val="00C212F0"/>
    <w:rsid w:val="00C22613"/>
    <w:rsid w:val="00C74C69"/>
    <w:rsid w:val="00C838EC"/>
    <w:rsid w:val="00CD12E0"/>
    <w:rsid w:val="00CD63AC"/>
    <w:rsid w:val="00CE5991"/>
    <w:rsid w:val="00D07F5B"/>
    <w:rsid w:val="00D22150"/>
    <w:rsid w:val="00D961EA"/>
    <w:rsid w:val="00DA5E5C"/>
    <w:rsid w:val="00DD392B"/>
    <w:rsid w:val="00E34B8E"/>
    <w:rsid w:val="00E36996"/>
    <w:rsid w:val="00E46730"/>
    <w:rsid w:val="00E511DA"/>
    <w:rsid w:val="00E732FF"/>
    <w:rsid w:val="00E86EFD"/>
    <w:rsid w:val="00E91EEF"/>
    <w:rsid w:val="00EB0CBF"/>
    <w:rsid w:val="00EB5C78"/>
    <w:rsid w:val="00EB78FA"/>
    <w:rsid w:val="00F01D20"/>
    <w:rsid w:val="00F246D0"/>
    <w:rsid w:val="00F93C21"/>
    <w:rsid w:val="00F9544E"/>
    <w:rsid w:val="00FC2DEE"/>
    <w:rsid w:val="00FD480F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64506-B761-4A91-9B20-9048D8BD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928B0"/>
  </w:style>
  <w:style w:type="paragraph" w:styleId="a5">
    <w:name w:val="No Spacing"/>
    <w:link w:val="a4"/>
    <w:uiPriority w:val="1"/>
    <w:qFormat/>
    <w:rsid w:val="000928B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1181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2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1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2E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a0"/>
    <w:rsid w:val="00BD195C"/>
  </w:style>
  <w:style w:type="paragraph" w:styleId="aa">
    <w:name w:val="header"/>
    <w:basedOn w:val="a"/>
    <w:link w:val="ab"/>
    <w:uiPriority w:val="99"/>
    <w:unhideWhenUsed/>
    <w:rsid w:val="00567D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7D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567D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7DE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mpchita@ma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mpchita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2FF6-7C44-4621-934C-0B7670F2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 А.А.</cp:lastModifiedBy>
  <cp:revision>124</cp:revision>
  <cp:lastPrinted>2022-08-30T07:10:00Z</cp:lastPrinted>
  <dcterms:created xsi:type="dcterms:W3CDTF">2022-08-29T03:50:00Z</dcterms:created>
  <dcterms:modified xsi:type="dcterms:W3CDTF">2022-10-06T01:50:00Z</dcterms:modified>
</cp:coreProperties>
</file>