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C" w:rsidRPr="008C6598" w:rsidRDefault="00CA5B7C" w:rsidP="00CA5B7C">
      <w:pPr>
        <w:pStyle w:val="a3"/>
        <w:ind w:left="8931"/>
        <w:jc w:val="center"/>
        <w:rPr>
          <w:b w:val="0"/>
          <w:lang w:val="ru-RU"/>
        </w:rPr>
      </w:pPr>
      <w:r w:rsidRPr="008C6598">
        <w:rPr>
          <w:b w:val="0"/>
          <w:lang w:val="ru-RU"/>
        </w:rPr>
        <w:t>ПРИЛОЖЕНИЕ № 1</w:t>
      </w:r>
    </w:p>
    <w:p w:rsidR="00CA5B7C" w:rsidRPr="008C6598" w:rsidRDefault="00CA5B7C" w:rsidP="00CA5B7C">
      <w:pPr>
        <w:pStyle w:val="a3"/>
        <w:ind w:left="8931"/>
        <w:jc w:val="center"/>
        <w:rPr>
          <w:b w:val="0"/>
          <w:lang w:val="ru-RU"/>
        </w:rPr>
      </w:pPr>
      <w:r w:rsidRPr="008C6598">
        <w:rPr>
          <w:b w:val="0"/>
          <w:lang w:val="ru-RU"/>
        </w:rPr>
        <w:t>к Административному регламенту</w:t>
      </w:r>
      <w:r w:rsidRPr="008C6598">
        <w:rPr>
          <w:b w:val="0"/>
          <w:lang w:val="ru-RU"/>
        </w:rPr>
        <w:br/>
        <w:t>Министерства инвестиционного развития Забайкальского края по предоставлению государственной услуги «</w:t>
      </w:r>
      <w:r w:rsidRPr="008C6598">
        <w:rPr>
          <w:rFonts w:eastAsia="Times New Roman"/>
          <w:b w:val="0"/>
          <w:lang w:val="ru-RU"/>
        </w:rPr>
        <w:t>Заверение печатью органа координации списков групп российских туристов и подтверждений о приеме групп китайских туристов; ведение учета заверенных списков групп российских туристов и подтверждений о приеме групп китайских туристов</w:t>
      </w:r>
      <w:r w:rsidRPr="008C6598">
        <w:rPr>
          <w:b w:val="0"/>
          <w:lang w:val="ru-RU"/>
        </w:rPr>
        <w:t>»</w:t>
      </w:r>
    </w:p>
    <w:p w:rsidR="00CA5B7C" w:rsidRPr="008C6598" w:rsidRDefault="00CA5B7C" w:rsidP="00CA5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7C" w:rsidRPr="008C6598" w:rsidRDefault="00CA5B7C" w:rsidP="00CA5B7C">
      <w:pPr>
        <w:pStyle w:val="a3"/>
        <w:jc w:val="center"/>
        <w:rPr>
          <w:lang w:val="ru-RU"/>
        </w:rPr>
      </w:pPr>
      <w:r w:rsidRPr="008C6598">
        <w:t>NAME</w:t>
      </w:r>
      <w:r w:rsidRPr="008C6598">
        <w:rPr>
          <w:lang w:val="ru-RU"/>
        </w:rPr>
        <w:t xml:space="preserve"> </w:t>
      </w:r>
      <w:r w:rsidRPr="008C6598">
        <w:t>LIST</w:t>
      </w:r>
      <w:r w:rsidRPr="008C6598">
        <w:rPr>
          <w:lang w:val="ru-RU"/>
        </w:rPr>
        <w:t xml:space="preserve"> </w:t>
      </w:r>
      <w:r w:rsidRPr="008C6598">
        <w:t>OF</w:t>
      </w:r>
      <w:r w:rsidRPr="008C6598">
        <w:rPr>
          <w:lang w:val="ru-RU"/>
        </w:rPr>
        <w:t xml:space="preserve"> </w:t>
      </w:r>
      <w:r w:rsidRPr="008C6598">
        <w:t>RUSSIAN</w:t>
      </w:r>
      <w:r w:rsidRPr="008C6598">
        <w:rPr>
          <w:lang w:val="ru-RU"/>
        </w:rPr>
        <w:t xml:space="preserve"> </w:t>
      </w:r>
      <w:r w:rsidRPr="008C6598">
        <w:t>TOUR</w:t>
      </w:r>
      <w:r w:rsidRPr="008C6598">
        <w:rPr>
          <w:lang w:val="ru-RU"/>
        </w:rPr>
        <w:t xml:space="preserve"> </w:t>
      </w:r>
      <w:r w:rsidRPr="008C6598">
        <w:t>GROUP</w:t>
      </w:r>
      <w:r w:rsidRPr="008C6598">
        <w:rPr>
          <w:lang w:val="ru-RU"/>
        </w:rPr>
        <w:t xml:space="preserve"> </w:t>
      </w:r>
      <w:r w:rsidRPr="008C6598">
        <w:t>TO</w:t>
      </w:r>
      <w:r w:rsidRPr="008C6598">
        <w:rPr>
          <w:lang w:val="ru-RU"/>
        </w:rPr>
        <w:t xml:space="preserve"> </w:t>
      </w:r>
      <w:r w:rsidRPr="008C6598">
        <w:t>CHINA</w:t>
      </w:r>
      <w:r w:rsidRPr="008C6598">
        <w:rPr>
          <w:lang w:val="ru-RU"/>
        </w:rPr>
        <w:t>/Список группы российских туристов, выезжающих в КНР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709"/>
        <w:gridCol w:w="283"/>
        <w:gridCol w:w="425"/>
        <w:gridCol w:w="426"/>
        <w:gridCol w:w="961"/>
        <w:gridCol w:w="2582"/>
        <w:gridCol w:w="567"/>
        <w:gridCol w:w="426"/>
        <w:gridCol w:w="992"/>
        <w:gridCol w:w="1559"/>
        <w:gridCol w:w="1215"/>
        <w:gridCol w:w="61"/>
        <w:gridCol w:w="1276"/>
      </w:tblGrid>
      <w:tr w:rsidR="00CA5B7C" w:rsidRPr="008C6598" w:rsidTr="00013106">
        <w:trPr>
          <w:trHeight w:val="772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Exit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Пункт выезда из России, гасится штампом погранслужбы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Exit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Дата выезда из России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Return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Пункт въезда в Россию, гасится штампом погранслужбы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Return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ата въезда в Россию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Itinerary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spellStart"/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ccommodation</w:t>
            </w:r>
            <w:proofErr w:type="spellEnd"/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Маршрут поездки и название гостиниц</w:t>
            </w:r>
          </w:p>
        </w:tc>
      </w:tr>
      <w:tr w:rsidR="00CA5B7C" w:rsidRPr="008C6598" w:rsidTr="00013106">
        <w:trPr>
          <w:trHeight w:val="345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151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rPr>
          <w:trHeight w:val="908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B7C" w:rsidRPr="008C6598" w:rsidRDefault="00CA5B7C" w:rsidP="00013106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Chinese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Operator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Китайская принимающая сторона 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(название, адрес и телефон – на английском языке)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Operator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Российский оператор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(название на русском и английском языке, подпись руководителя, дата и печать)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 tourism administration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координации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(название на русском и английском языке, печать, дата и подпись)</w:t>
            </w:r>
          </w:p>
        </w:tc>
      </w:tr>
      <w:tr w:rsidR="00CA5B7C" w:rsidRPr="008C6598" w:rsidTr="00013106">
        <w:trPr>
          <w:trHeight w:val="123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_____________________________М.П.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B7C" w:rsidRPr="006D1CE1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6D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инвестиционного</w:t>
            </w:r>
            <w:r w:rsidRPr="006D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6D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Забайкальского</w:t>
            </w:r>
            <w:r w:rsidRPr="006D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6D1CE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Ministry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Investment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Development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Zabaikalsky</w:t>
            </w:r>
            <w:proofErr w:type="spellEnd"/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krai</w:t>
            </w:r>
            <w:proofErr w:type="spellEnd"/>
          </w:p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500">
              <w:rPr>
                <w:rFonts w:ascii="Times New Roman" w:hAnsi="Times New Roman"/>
                <w:sz w:val="24"/>
                <w:szCs w:val="24"/>
              </w:rPr>
              <w:t>_______________________________М.П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 xml:space="preserve"> / Фамилия и имя в латинском написании по заграничному паспорту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Sex</w:t>
            </w:r>
          </w:p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 in Russian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 and Date of birth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Место и дата рождения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Passport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Validity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rPr>
          <w:trHeight w:val="273"/>
        </w:trPr>
        <w:tc>
          <w:tcPr>
            <w:tcW w:w="151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A5B7C" w:rsidRPr="008C6598" w:rsidTr="000131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Количество прописью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Отметка пограничного контроля с фамилиями отсутствующих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A5B7C" w:rsidRPr="008C6598" w:rsidTr="0001310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Всего выехало человек</w:t>
            </w:r>
          </w:p>
        </w:tc>
        <w:tc>
          <w:tcPr>
            <w:tcW w:w="3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7C" w:rsidRPr="008C6598" w:rsidTr="0001310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Всего вернулось человек</w:t>
            </w:r>
          </w:p>
        </w:tc>
        <w:tc>
          <w:tcPr>
            <w:tcW w:w="3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C" w:rsidRPr="008C6598" w:rsidRDefault="00CA5B7C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87F4A" w:rsidRDefault="00487F4A">
      <w:bookmarkStart w:id="0" w:name="_GoBack"/>
      <w:bookmarkEnd w:id="0"/>
    </w:p>
    <w:sectPr w:rsidR="00487F4A" w:rsidSect="00CA5B7C">
      <w:type w:val="continuous"/>
      <w:pgSz w:w="16840" w:h="11910" w:orient="landscape"/>
      <w:pgMar w:top="284" w:right="567" w:bottom="426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8"/>
    <w:rsid w:val="00366528"/>
    <w:rsid w:val="00487F4A"/>
    <w:rsid w:val="00CA5B7C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7C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5B7C"/>
    <w:pPr>
      <w:spacing w:after="0" w:line="240" w:lineRule="auto"/>
    </w:pPr>
    <w:rPr>
      <w:rFonts w:ascii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7C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5B7C"/>
    <w:pPr>
      <w:spacing w:after="0" w:line="240" w:lineRule="auto"/>
    </w:pPr>
    <w:rPr>
      <w:rFonts w:ascii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Валерьевич Соболевский</dc:creator>
  <cp:keywords/>
  <dc:description/>
  <cp:lastModifiedBy>Артем Валерьевич Соболевский</cp:lastModifiedBy>
  <cp:revision>2</cp:revision>
  <dcterms:created xsi:type="dcterms:W3CDTF">2020-07-21T00:36:00Z</dcterms:created>
  <dcterms:modified xsi:type="dcterms:W3CDTF">2020-07-21T00:37:00Z</dcterms:modified>
</cp:coreProperties>
</file>