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F92FDE">
        <w:rPr>
          <w:rFonts w:ascii="Times New Roman" w:hAnsi="Times New Roman" w:cs="Times New Roman"/>
          <w:sz w:val="28"/>
          <w:szCs w:val="28"/>
        </w:rPr>
        <w:t xml:space="preserve">Документарная выездная проверка </w:t>
      </w:r>
      <w:r w:rsidR="00BE0725">
        <w:rPr>
          <w:rFonts w:ascii="Times New Roman" w:hAnsi="Times New Roman" w:cs="Times New Roman"/>
          <w:sz w:val="28"/>
          <w:szCs w:val="28"/>
        </w:rPr>
        <w:t>деятельности Государственного профессионального образовательного учреждения «</w:t>
      </w:r>
      <w:proofErr w:type="spellStart"/>
      <w:r w:rsidR="00BE0725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BE0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725">
        <w:rPr>
          <w:rFonts w:ascii="Times New Roman" w:hAnsi="Times New Roman" w:cs="Times New Roman"/>
          <w:sz w:val="28"/>
          <w:szCs w:val="28"/>
        </w:rPr>
        <w:t>железнодорожное</w:t>
      </w:r>
      <w:proofErr w:type="gramEnd"/>
      <w:r w:rsidR="00BE0725">
        <w:rPr>
          <w:rFonts w:ascii="Times New Roman" w:hAnsi="Times New Roman" w:cs="Times New Roman"/>
          <w:sz w:val="28"/>
          <w:szCs w:val="28"/>
        </w:rPr>
        <w:t xml:space="preserve"> училище»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BE0725">
        <w:rPr>
          <w:rFonts w:ascii="Times New Roman" w:hAnsi="Times New Roman" w:cs="Times New Roman"/>
          <w:sz w:val="28"/>
          <w:szCs w:val="28"/>
        </w:rPr>
        <w:t>014.01.2019г – 31.12.2020г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BE0725">
        <w:rPr>
          <w:rFonts w:ascii="Times New Roman" w:hAnsi="Times New Roman" w:cs="Times New Roman"/>
          <w:sz w:val="28"/>
          <w:szCs w:val="28"/>
        </w:rPr>
        <w:t>21.12.2021г.-25.01.2022г</w:t>
      </w:r>
      <w:r w:rsidR="00A77BD2">
        <w:rPr>
          <w:rFonts w:ascii="Times New Roman" w:hAnsi="Times New Roman" w:cs="Times New Roman"/>
          <w:sz w:val="28"/>
          <w:szCs w:val="28"/>
        </w:rPr>
        <w:t>.</w:t>
      </w:r>
    </w:p>
    <w:p w:rsidR="00F92FDE" w:rsidRDefault="00A77BD2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E72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арушения: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725">
        <w:rPr>
          <w:rFonts w:ascii="Times New Roman" w:hAnsi="Times New Roman" w:cs="Times New Roman"/>
          <w:sz w:val="28"/>
          <w:szCs w:val="28"/>
        </w:rPr>
        <w:t>нецелевое использование средств на питание обучающихся в 2019г в сумме 541 380,56 руб., в 2020г. – 26 208,02 руб.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725">
        <w:rPr>
          <w:rFonts w:ascii="Times New Roman" w:hAnsi="Times New Roman" w:cs="Times New Roman"/>
          <w:sz w:val="28"/>
          <w:szCs w:val="28"/>
        </w:rPr>
        <w:t>нарушения в расчетах с подотчетными лицами на сумму 1 125,1 руб.;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0725">
        <w:rPr>
          <w:rFonts w:ascii="Times New Roman" w:hAnsi="Times New Roman" w:cs="Times New Roman"/>
          <w:sz w:val="28"/>
          <w:szCs w:val="28"/>
        </w:rPr>
        <w:t>нецелевое</w:t>
      </w:r>
      <w:proofErr w:type="gramEnd"/>
      <w:r w:rsidR="00BE0725">
        <w:rPr>
          <w:rFonts w:ascii="Times New Roman" w:hAnsi="Times New Roman" w:cs="Times New Roman"/>
          <w:sz w:val="28"/>
          <w:szCs w:val="28"/>
        </w:rPr>
        <w:t xml:space="preserve"> использования средств субсидии на государственные гарантии детям-сиротам на сумму 5 500 руб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4771EE"/>
    <w:rsid w:val="00944052"/>
    <w:rsid w:val="00A77BD2"/>
    <w:rsid w:val="00BE0725"/>
    <w:rsid w:val="00CA1206"/>
    <w:rsid w:val="00CE72AD"/>
    <w:rsid w:val="00D30400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2022-02-17T09:33:00Z</dcterms:created>
  <dcterms:modified xsi:type="dcterms:W3CDTF">2022-02-17T09:33:00Z</dcterms:modified>
</cp:coreProperties>
</file>