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197" w:rsidRDefault="00130197" w:rsidP="00130197">
      <w:pPr>
        <w:spacing w:after="0" w:line="240" w:lineRule="auto"/>
        <w:jc w:val="center"/>
        <w:rPr>
          <w:rFonts w:ascii="Times New Roman" w:hAnsi="Times New Roman" w:cs="Times New Roman"/>
          <w:b/>
          <w:color w:val="333333"/>
          <w:sz w:val="28"/>
          <w:szCs w:val="28"/>
          <w:shd w:val="clear" w:color="auto" w:fill="FFFFFF"/>
        </w:rPr>
      </w:pPr>
      <w:r w:rsidRPr="00BF4689">
        <w:rPr>
          <w:rFonts w:ascii="Times New Roman" w:hAnsi="Times New Roman" w:cs="Times New Roman"/>
          <w:b/>
          <w:color w:val="333333"/>
          <w:sz w:val="28"/>
          <w:szCs w:val="28"/>
          <w:shd w:val="clear" w:color="auto" w:fill="FFFFFF"/>
        </w:rPr>
        <w:t>О порядке и случаях оказания бесплатной юридической помощи на территории Забайкальского края</w:t>
      </w:r>
    </w:p>
    <w:p w:rsidR="00130197" w:rsidRPr="008B5B5C" w:rsidRDefault="00130197" w:rsidP="00130197">
      <w:pPr>
        <w:spacing w:after="0" w:line="240" w:lineRule="auto"/>
        <w:ind w:firstLine="709"/>
        <w:jc w:val="both"/>
        <w:rPr>
          <w:rFonts w:ascii="Times New Roman" w:hAnsi="Times New Roman" w:cs="Times New Roman"/>
          <w:b/>
          <w:color w:val="000000" w:themeColor="text1"/>
          <w:sz w:val="28"/>
          <w:szCs w:val="28"/>
          <w:shd w:val="clear" w:color="auto" w:fill="FFFFFF"/>
        </w:rPr>
      </w:pPr>
    </w:p>
    <w:p w:rsidR="00130197" w:rsidRPr="008B5B5C" w:rsidRDefault="00130197" w:rsidP="00130197">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8B5B5C">
        <w:rPr>
          <w:rFonts w:ascii="Times New Roman" w:eastAsia="Times New Roman" w:hAnsi="Times New Roman" w:cs="Times New Roman"/>
          <w:bCs/>
          <w:color w:val="000000" w:themeColor="text1"/>
          <w:sz w:val="24"/>
          <w:szCs w:val="24"/>
        </w:rPr>
        <w:t>Бесплатная юридическая помощь</w:t>
      </w:r>
      <w:r w:rsidRPr="008B5B5C">
        <w:rPr>
          <w:rFonts w:ascii="Times New Roman" w:eastAsia="Times New Roman" w:hAnsi="Times New Roman" w:cs="Times New Roman"/>
          <w:color w:val="000000" w:themeColor="text1"/>
          <w:sz w:val="24"/>
          <w:szCs w:val="24"/>
        </w:rPr>
        <w:t> — это </w:t>
      </w:r>
      <w:r w:rsidRPr="008B5B5C">
        <w:rPr>
          <w:rFonts w:ascii="Times New Roman" w:eastAsia="Times New Roman" w:hAnsi="Times New Roman" w:cs="Times New Roman"/>
          <w:bCs/>
          <w:color w:val="000000" w:themeColor="text1"/>
          <w:sz w:val="24"/>
          <w:szCs w:val="24"/>
        </w:rPr>
        <w:t>квалифицированная юридическая помощь, оказываемая бесплатно в случаях, предусмотренных Федеральным законом от 21.11.2011</w:t>
      </w:r>
      <w:r w:rsidR="008B5B5C">
        <w:rPr>
          <w:rFonts w:ascii="Times New Roman" w:eastAsia="Times New Roman" w:hAnsi="Times New Roman" w:cs="Times New Roman"/>
          <w:bCs/>
          <w:color w:val="000000" w:themeColor="text1"/>
          <w:sz w:val="24"/>
          <w:szCs w:val="24"/>
        </w:rPr>
        <w:t xml:space="preserve"> года</w:t>
      </w:r>
      <w:r w:rsidRPr="008B5B5C">
        <w:rPr>
          <w:rFonts w:ascii="Times New Roman" w:eastAsia="Times New Roman" w:hAnsi="Times New Roman" w:cs="Times New Roman"/>
          <w:bCs/>
          <w:color w:val="000000" w:themeColor="text1"/>
          <w:sz w:val="24"/>
          <w:szCs w:val="24"/>
        </w:rPr>
        <w:t xml:space="preserve"> №324-ФЗ «О бесплатной юридической помощи в Российской Федерации»</w:t>
      </w:r>
      <w:r w:rsidRPr="008B5B5C">
        <w:rPr>
          <w:rFonts w:ascii="Times New Roman" w:eastAsia="Times New Roman" w:hAnsi="Times New Roman" w:cs="Times New Roman"/>
          <w:color w:val="000000" w:themeColor="text1"/>
          <w:sz w:val="24"/>
          <w:szCs w:val="24"/>
        </w:rPr>
        <w:t>. </w:t>
      </w:r>
    </w:p>
    <w:p w:rsidR="00130197" w:rsidRPr="008B5B5C" w:rsidRDefault="00130197" w:rsidP="00130197">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8B5B5C">
        <w:rPr>
          <w:rFonts w:ascii="Times New Roman" w:eastAsia="Times New Roman" w:hAnsi="Times New Roman" w:cs="Times New Roman"/>
          <w:color w:val="000000" w:themeColor="text1"/>
          <w:sz w:val="24"/>
          <w:szCs w:val="24"/>
        </w:rPr>
        <w:t xml:space="preserve"> </w:t>
      </w:r>
    </w:p>
    <w:p w:rsidR="00130197" w:rsidRDefault="00130197" w:rsidP="00130197">
      <w:pPr>
        <w:pStyle w:val="a3"/>
        <w:spacing w:before="0" w:beforeAutospacing="0" w:after="0" w:afterAutospacing="0"/>
        <w:ind w:firstLine="709"/>
        <w:jc w:val="both"/>
      </w:pPr>
      <w:r>
        <w:t xml:space="preserve"> Бесплатная юридическая помощь оказывается в виде:</w:t>
      </w:r>
    </w:p>
    <w:p w:rsidR="00130197" w:rsidRDefault="00130197" w:rsidP="00130197">
      <w:pPr>
        <w:pStyle w:val="a3"/>
        <w:spacing w:before="0" w:beforeAutospacing="0" w:after="0" w:afterAutospacing="0"/>
        <w:ind w:firstLine="709"/>
        <w:jc w:val="both"/>
      </w:pPr>
      <w:r>
        <w:t xml:space="preserve">1) правового консультирования в устной и письменной форме; </w:t>
      </w:r>
    </w:p>
    <w:p w:rsidR="00130197" w:rsidRDefault="00130197" w:rsidP="00130197">
      <w:pPr>
        <w:pStyle w:val="a3"/>
        <w:spacing w:before="0" w:beforeAutospacing="0" w:after="0" w:afterAutospacing="0"/>
        <w:ind w:firstLine="709"/>
        <w:jc w:val="both"/>
      </w:pPr>
      <w:r>
        <w:t xml:space="preserve">2) составления заявлений, жалоб, ходатайств и других документов правового характера; </w:t>
      </w:r>
    </w:p>
    <w:p w:rsidR="00130197" w:rsidRDefault="00130197" w:rsidP="00130197">
      <w:pPr>
        <w:pStyle w:val="a3"/>
        <w:spacing w:before="0" w:beforeAutospacing="0" w:after="0" w:afterAutospacing="0"/>
        <w:ind w:firstLine="709"/>
        <w:jc w:val="both"/>
      </w:pPr>
      <w:r>
        <w:t xml:space="preserve">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 </w:t>
      </w:r>
    </w:p>
    <w:p w:rsidR="00130197" w:rsidRDefault="00130197" w:rsidP="00130197">
      <w:pPr>
        <w:pStyle w:val="a3"/>
        <w:spacing w:before="0" w:beforeAutospacing="0" w:after="0" w:afterAutospacing="0"/>
        <w:ind w:firstLine="709"/>
        <w:jc w:val="both"/>
      </w:pPr>
    </w:p>
    <w:p w:rsidR="00130197" w:rsidRDefault="00130197" w:rsidP="00130197">
      <w:pPr>
        <w:pStyle w:val="a3"/>
        <w:spacing w:before="0" w:beforeAutospacing="0" w:after="0" w:afterAutospacing="0"/>
        <w:ind w:firstLine="567"/>
        <w:jc w:val="both"/>
      </w:pPr>
      <w:r>
        <w:t>Оказание бесплатной юридической помощи осуществляется:</w:t>
      </w:r>
    </w:p>
    <w:p w:rsidR="00130197" w:rsidRDefault="00130197" w:rsidP="00130197">
      <w:pPr>
        <w:pStyle w:val="a3"/>
        <w:spacing w:before="0" w:beforeAutospacing="0" w:after="0" w:afterAutospacing="0"/>
        <w:ind w:firstLine="567"/>
        <w:jc w:val="both"/>
      </w:pPr>
      <w:r>
        <w:t xml:space="preserve">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 </w:t>
      </w:r>
    </w:p>
    <w:p w:rsidR="00130197" w:rsidRDefault="00130197" w:rsidP="00130197">
      <w:pPr>
        <w:pStyle w:val="a3"/>
        <w:spacing w:before="0" w:beforeAutospacing="0" w:after="0" w:afterAutospacing="0"/>
        <w:ind w:firstLine="567"/>
        <w:jc w:val="both"/>
      </w:pPr>
      <w:r>
        <w:t xml:space="preserve">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 </w:t>
      </w:r>
    </w:p>
    <w:p w:rsidR="00130197" w:rsidRDefault="00130197" w:rsidP="00130197">
      <w:pPr>
        <w:pStyle w:val="a3"/>
        <w:spacing w:before="0" w:beforeAutospacing="0" w:after="0" w:afterAutospacing="0"/>
        <w:ind w:firstLine="567"/>
        <w:jc w:val="both"/>
      </w:pPr>
      <w:r>
        <w:t xml:space="preserve">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 </w:t>
      </w:r>
    </w:p>
    <w:p w:rsidR="00130197" w:rsidRDefault="00130197" w:rsidP="00130197">
      <w:pPr>
        <w:pStyle w:val="a3"/>
        <w:spacing w:before="0" w:beforeAutospacing="0" w:after="0" w:afterAutospacing="0"/>
        <w:ind w:firstLine="567"/>
        <w:jc w:val="both"/>
      </w:pPr>
      <w:r>
        <w:t xml:space="preserve"> Все виды бесплатной юридической помощи, могут оказывать лица, имеющие высшее юридическое образование, если иное не предусмотрено федеральными законами. </w:t>
      </w:r>
    </w:p>
    <w:p w:rsidR="00130197" w:rsidRDefault="00130197" w:rsidP="00130197">
      <w:pPr>
        <w:pStyle w:val="a3"/>
        <w:spacing w:before="0" w:beforeAutospacing="0" w:after="0" w:afterAutospacing="0"/>
        <w:ind w:firstLine="567"/>
        <w:jc w:val="both"/>
      </w:pPr>
    </w:p>
    <w:p w:rsidR="00D81371" w:rsidRDefault="00680C3D" w:rsidP="00D81371">
      <w:pPr>
        <w:pStyle w:val="a3"/>
        <w:spacing w:before="0" w:beforeAutospacing="0" w:after="0" w:afterAutospacing="0" w:line="204" w:lineRule="atLeast"/>
        <w:ind w:firstLine="709"/>
        <w:jc w:val="both"/>
      </w:pPr>
      <w:r>
        <w:t> </w:t>
      </w:r>
      <w:r w:rsidR="00D81371">
        <w:t>Федеральный закон от 21 ноября 2011 г. N 324-ФЗ "О бесплатной юридической помощи в Российской Федерации" (с изменениями и дополнениями) Глава 3. Государственная система бесплатной юридической помощи (</w:t>
      </w:r>
      <w:proofErr w:type="spellStart"/>
      <w:r w:rsidR="00D81371">
        <w:t>ст.ст</w:t>
      </w:r>
      <w:proofErr w:type="spellEnd"/>
      <w:r w:rsidR="00D81371">
        <w:t>. 15 - 21) 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 .https://docs.cntd.ru/document/902312543</w:t>
      </w:r>
    </w:p>
    <w:p w:rsidR="00D81371" w:rsidRDefault="00D81371" w:rsidP="00D81371">
      <w:pPr>
        <w:pStyle w:val="a3"/>
        <w:spacing w:before="0" w:beforeAutospacing="0" w:after="0" w:afterAutospacing="0" w:line="204" w:lineRule="atLeast"/>
        <w:ind w:firstLine="709"/>
        <w:jc w:val="both"/>
      </w:pPr>
      <w:r>
        <w:t>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D81371" w:rsidRDefault="00D81371" w:rsidP="00D81371">
      <w:pPr>
        <w:pStyle w:val="a3"/>
        <w:spacing w:before="0" w:beforeAutospacing="0" w:after="0" w:afterAutospacing="0" w:line="204" w:lineRule="atLeast"/>
        <w:ind w:firstLine="709"/>
        <w:jc w:val="both"/>
      </w:pPr>
      <w:r>
        <w:t>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w:t>
      </w:r>
    </w:p>
    <w:p w:rsidR="00D81371" w:rsidRDefault="00D81371" w:rsidP="00D81371">
      <w:pPr>
        <w:pStyle w:val="a3"/>
        <w:spacing w:before="0" w:beforeAutospacing="0" w:after="0" w:afterAutospacing="0" w:line="204" w:lineRule="atLeast"/>
        <w:ind w:firstLine="709"/>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D81371" w:rsidRDefault="00D81371" w:rsidP="00D81371">
      <w:pPr>
        <w:pStyle w:val="a3"/>
        <w:spacing w:before="0" w:beforeAutospacing="0" w:after="0" w:afterAutospacing="0" w:line="204" w:lineRule="atLeast"/>
        <w:ind w:firstLine="709"/>
        <w:jc w:val="both"/>
      </w:pPr>
      <w:r>
        <w:t>2) инвалиды I и II группы;</w:t>
      </w:r>
    </w:p>
    <w:p w:rsidR="00D81371" w:rsidRDefault="00D81371" w:rsidP="00D81371">
      <w:pPr>
        <w:pStyle w:val="a3"/>
        <w:spacing w:before="0" w:beforeAutospacing="0" w:after="0" w:afterAutospacing="0" w:line="204" w:lineRule="atLeast"/>
        <w:ind w:firstLine="709"/>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D81371" w:rsidRDefault="00D81371" w:rsidP="00D81371">
      <w:pPr>
        <w:pStyle w:val="a3"/>
        <w:spacing w:before="0" w:beforeAutospacing="0" w:after="0" w:afterAutospacing="0" w:line="204" w:lineRule="atLeast"/>
        <w:ind w:firstLine="709"/>
        <w:jc w:val="both"/>
      </w:pPr>
      <w:proofErr w:type="gramStart"/>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w:t>
      </w:r>
      <w:r>
        <w:lastRenderedPageBreak/>
        <w:t>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w:t>
      </w:r>
      <w:proofErr w:type="gramEnd"/>
      <w:r>
        <w:t xml:space="preserve">, </w:t>
      </w:r>
      <w:proofErr w:type="gramStart"/>
      <w:r>
        <w:t>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w:t>
      </w:r>
      <w:proofErr w:type="gramEnd"/>
      <w:r>
        <w:t xml:space="preserve"> </w:t>
      </w:r>
      <w:proofErr w:type="gramStart"/>
      <w:r>
        <w:t>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roofErr w:type="gramEnd"/>
    </w:p>
    <w:p w:rsidR="00D81371" w:rsidRDefault="00D81371" w:rsidP="00D81371">
      <w:pPr>
        <w:pStyle w:val="a3"/>
        <w:spacing w:before="0" w:beforeAutospacing="0" w:after="0" w:afterAutospacing="0" w:line="204" w:lineRule="atLeast"/>
        <w:ind w:firstLine="709"/>
        <w:jc w:val="both"/>
      </w:pPr>
      <w:proofErr w:type="gramStart"/>
      <w: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t xml:space="preserve"> </w:t>
      </w:r>
      <w:proofErr w:type="gramStart"/>
      <w: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t xml:space="preserve"> Российской Федерации, при условии их участия в специальной военной операции на указанных территориях, а также члены семей указанных граждан;</w:t>
      </w:r>
    </w:p>
    <w:p w:rsidR="00D81371" w:rsidRDefault="00D81371" w:rsidP="00D81371">
      <w:pPr>
        <w:pStyle w:val="a3"/>
        <w:spacing w:before="0" w:beforeAutospacing="0" w:after="0" w:afterAutospacing="0" w:line="204" w:lineRule="atLeast"/>
        <w:ind w:firstLine="709"/>
        <w:jc w:val="both"/>
      </w:pPr>
      <w:proofErr w:type="gramStart"/>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p w:rsidR="00D81371" w:rsidRDefault="00D81371" w:rsidP="00D81371">
      <w:pPr>
        <w:pStyle w:val="a3"/>
        <w:spacing w:before="0" w:beforeAutospacing="0" w:after="0" w:afterAutospacing="0" w:line="204" w:lineRule="atLeast"/>
        <w:ind w:firstLine="709"/>
        <w:jc w:val="both"/>
      </w:pPr>
      <w:proofErr w:type="gramStart"/>
      <w: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w:t>
      </w:r>
      <w:proofErr w:type="gramEnd"/>
      <w:r>
        <w:t xml:space="preserve">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rsidR="00D81371" w:rsidRDefault="00D81371" w:rsidP="00D81371">
      <w:pPr>
        <w:pStyle w:val="a3"/>
        <w:spacing w:before="0" w:beforeAutospacing="0" w:after="0" w:afterAutospacing="0" w:line="204" w:lineRule="atLeast"/>
        <w:ind w:firstLine="709"/>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D81371" w:rsidRDefault="00D81371" w:rsidP="00D81371">
      <w:pPr>
        <w:pStyle w:val="a3"/>
        <w:spacing w:before="0" w:beforeAutospacing="0" w:after="0" w:afterAutospacing="0" w:line="204" w:lineRule="atLeast"/>
        <w:ind w:firstLine="709"/>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D81371" w:rsidRDefault="00D81371" w:rsidP="00D81371">
      <w:pPr>
        <w:pStyle w:val="a3"/>
        <w:spacing w:before="0" w:beforeAutospacing="0" w:after="0" w:afterAutospacing="0" w:line="204" w:lineRule="atLeast"/>
        <w:ind w:firstLine="709"/>
        <w:jc w:val="both"/>
      </w:pPr>
      <w:r>
        <w:lastRenderedPageBreak/>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D81371" w:rsidRDefault="00D81371" w:rsidP="00D81371">
      <w:pPr>
        <w:pStyle w:val="a3"/>
        <w:spacing w:before="0" w:beforeAutospacing="0" w:after="0" w:afterAutospacing="0" w:line="204" w:lineRule="atLeast"/>
        <w:ind w:firstLine="709"/>
        <w:jc w:val="both"/>
      </w:pPr>
      <w:proofErr w:type="gramStart"/>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w:t>
      </w:r>
      <w:r>
        <w:t xml:space="preserve"> в уголовном судопроизводстве);</w:t>
      </w:r>
      <w:proofErr w:type="gramEnd"/>
    </w:p>
    <w:p w:rsidR="00D81371" w:rsidRDefault="00D81371" w:rsidP="00D81371">
      <w:pPr>
        <w:pStyle w:val="a3"/>
        <w:spacing w:before="0" w:beforeAutospacing="0" w:after="0" w:afterAutospacing="0" w:line="204" w:lineRule="atLeast"/>
        <w:ind w:firstLine="709"/>
        <w:jc w:val="both"/>
      </w:pPr>
      <w:r>
        <w:t>7) граждане, имеющие право на бесплатную юридическую помощь в соответствии с Законом Российской Федерации от 2 июля 1992 года N 3185-I "О психиатрической помощи и гарантиях прав граждан при ее оказании";</w:t>
      </w:r>
    </w:p>
    <w:p w:rsidR="00D81371" w:rsidRDefault="00D81371" w:rsidP="00D81371">
      <w:pPr>
        <w:pStyle w:val="a3"/>
        <w:spacing w:before="0" w:beforeAutospacing="0" w:after="0" w:afterAutospacing="0" w:line="204" w:lineRule="atLeast"/>
        <w:ind w:firstLine="709"/>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D81371" w:rsidRDefault="00D81371" w:rsidP="00D81371">
      <w:pPr>
        <w:pStyle w:val="a3"/>
        <w:spacing w:before="0" w:beforeAutospacing="0" w:after="0" w:afterAutospacing="0" w:line="204" w:lineRule="atLeast"/>
        <w:ind w:firstLine="709"/>
        <w:jc w:val="both"/>
      </w:pPr>
      <w:r>
        <w:t>8.1) граждане, пострадавшие в результате чрезвычайной ситуации:</w:t>
      </w:r>
    </w:p>
    <w:p w:rsidR="00D81371" w:rsidRDefault="00D81371" w:rsidP="00D81371">
      <w:pPr>
        <w:pStyle w:val="a3"/>
        <w:spacing w:before="0" w:beforeAutospacing="0" w:after="0" w:afterAutospacing="0" w:line="204" w:lineRule="atLeast"/>
        <w:ind w:firstLine="709"/>
        <w:jc w:val="both"/>
      </w:pPr>
      <w:proofErr w:type="gramStart"/>
      <w: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D81371" w:rsidRDefault="00D81371" w:rsidP="00D81371">
      <w:pPr>
        <w:pStyle w:val="a3"/>
        <w:spacing w:before="0" w:beforeAutospacing="0" w:after="0" w:afterAutospacing="0" w:line="204" w:lineRule="atLeast"/>
        <w:ind w:firstLine="709"/>
        <w:jc w:val="both"/>
      </w:pPr>
      <w:r>
        <w:t>б) дети погибшего (умершего) в результате чрезвычайной ситуации;</w:t>
      </w:r>
    </w:p>
    <w:p w:rsidR="00D81371" w:rsidRDefault="00D81371" w:rsidP="00D81371">
      <w:pPr>
        <w:pStyle w:val="a3"/>
        <w:spacing w:before="0" w:beforeAutospacing="0" w:after="0" w:afterAutospacing="0" w:line="204" w:lineRule="atLeast"/>
        <w:ind w:firstLine="709"/>
        <w:jc w:val="both"/>
      </w:pPr>
      <w:r>
        <w:t>в) родители погибшего (умершего) в результате чрезвычайной ситуации;</w:t>
      </w:r>
    </w:p>
    <w:p w:rsidR="00D81371" w:rsidRDefault="00D81371" w:rsidP="00D81371">
      <w:pPr>
        <w:pStyle w:val="a3"/>
        <w:spacing w:before="0" w:beforeAutospacing="0" w:after="0" w:afterAutospacing="0" w:line="204" w:lineRule="atLeast"/>
        <w:ind w:firstLine="709"/>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t>дств к с</w:t>
      </w:r>
      <w:proofErr w:type="gramEnd"/>
      <w:r>
        <w:t>уществованию, а также иные лица, признанные иждивенцами в порядке, установленном законодательством Российской Федерации;</w:t>
      </w:r>
    </w:p>
    <w:p w:rsidR="00D81371" w:rsidRDefault="00D81371" w:rsidP="00D81371">
      <w:pPr>
        <w:pStyle w:val="a3"/>
        <w:spacing w:before="0" w:beforeAutospacing="0" w:after="0" w:afterAutospacing="0" w:line="204" w:lineRule="atLeast"/>
        <w:ind w:firstLine="709"/>
        <w:jc w:val="both"/>
      </w:pPr>
      <w:r>
        <w:t>д) граждане, здоровью которых причинен вред в результате чрезвычайной ситуации;</w:t>
      </w:r>
    </w:p>
    <w:p w:rsidR="00D81371" w:rsidRDefault="00D81371" w:rsidP="00D81371">
      <w:pPr>
        <w:pStyle w:val="a3"/>
        <w:spacing w:before="0" w:beforeAutospacing="0" w:after="0" w:afterAutospacing="0" w:line="204" w:lineRule="atLeast"/>
        <w:ind w:firstLine="709"/>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D81371" w:rsidRDefault="00D81371" w:rsidP="00D81371">
      <w:pPr>
        <w:pStyle w:val="a3"/>
        <w:spacing w:before="0" w:beforeAutospacing="0" w:after="0" w:afterAutospacing="0" w:line="204" w:lineRule="atLeast"/>
        <w:ind w:firstLine="709"/>
        <w:jc w:val="both"/>
      </w:pPr>
      <w: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D81371" w:rsidRDefault="00D81371" w:rsidP="00D81371">
      <w:pPr>
        <w:pStyle w:val="a3"/>
        <w:spacing w:before="0" w:beforeAutospacing="0" w:after="0" w:afterAutospacing="0" w:line="204" w:lineRule="atLeast"/>
        <w:ind w:firstLine="709"/>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D81371" w:rsidRDefault="00D81371" w:rsidP="00D81371">
      <w:pPr>
        <w:pStyle w:val="a3"/>
        <w:spacing w:before="0" w:beforeAutospacing="0" w:after="0" w:afterAutospacing="0" w:line="204" w:lineRule="atLeast"/>
        <w:ind w:firstLine="709"/>
        <w:jc w:val="both"/>
      </w:pPr>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D81371" w:rsidRDefault="00D81371" w:rsidP="00D81371">
      <w:pPr>
        <w:pStyle w:val="a3"/>
        <w:spacing w:before="0" w:beforeAutospacing="0" w:after="0" w:afterAutospacing="0" w:line="204" w:lineRule="atLeast"/>
        <w:ind w:firstLine="709"/>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D81371" w:rsidRDefault="00D81371" w:rsidP="00D81371">
      <w:pPr>
        <w:pStyle w:val="a3"/>
        <w:spacing w:before="0" w:beforeAutospacing="0" w:after="0" w:afterAutospacing="0" w:line="204" w:lineRule="atLeast"/>
        <w:ind w:firstLine="709"/>
        <w:jc w:val="both"/>
      </w:pPr>
      <w:proofErr w:type="gramStart"/>
      <w:r>
        <w:t xml:space="preserve">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w:t>
      </w:r>
      <w:r>
        <w:lastRenderedPageBreak/>
        <w:t>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D81371" w:rsidRDefault="00D81371" w:rsidP="00D81371">
      <w:pPr>
        <w:pStyle w:val="a3"/>
        <w:spacing w:before="0" w:beforeAutospacing="0" w:after="0" w:afterAutospacing="0" w:line="204" w:lineRule="atLeast"/>
        <w:ind w:firstLine="709"/>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D81371" w:rsidRDefault="00D81371" w:rsidP="00D81371">
      <w:pPr>
        <w:pStyle w:val="a3"/>
        <w:spacing w:before="0" w:beforeAutospacing="0" w:after="0" w:afterAutospacing="0" w:line="204" w:lineRule="atLeast"/>
        <w:ind w:firstLine="709"/>
        <w:jc w:val="both"/>
      </w:pPr>
      <w:r>
        <w:t>4) защита прав потребителей (в части предоставления коммунальных услуг);</w:t>
      </w:r>
    </w:p>
    <w:p w:rsidR="00D81371" w:rsidRDefault="00D81371" w:rsidP="00D81371">
      <w:pPr>
        <w:pStyle w:val="a3"/>
        <w:spacing w:before="0" w:beforeAutospacing="0" w:after="0" w:afterAutospacing="0" w:line="204" w:lineRule="atLeast"/>
        <w:ind w:firstLine="709"/>
        <w:jc w:val="both"/>
      </w:pPr>
      <w:r>
        <w:t>5) отказ работодателя в заключени</w:t>
      </w:r>
      <w:proofErr w:type="gramStart"/>
      <w:r>
        <w:t>и</w:t>
      </w:r>
      <w:proofErr w:type="gramEnd"/>
      <w:r>
        <w:t xml:space="preserve">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D81371" w:rsidRDefault="00D81371" w:rsidP="00D81371">
      <w:pPr>
        <w:pStyle w:val="a3"/>
        <w:spacing w:before="0" w:beforeAutospacing="0" w:after="0" w:afterAutospacing="0" w:line="204" w:lineRule="atLeast"/>
        <w:ind w:firstLine="709"/>
        <w:jc w:val="both"/>
      </w:pPr>
      <w:r>
        <w:t>6) признание гражданина безработным и установление пособия по безработице;</w:t>
      </w:r>
    </w:p>
    <w:p w:rsidR="00D81371" w:rsidRDefault="00D81371" w:rsidP="00D81371">
      <w:pPr>
        <w:pStyle w:val="a3"/>
        <w:spacing w:before="0" w:beforeAutospacing="0" w:after="0" w:afterAutospacing="0" w:line="204" w:lineRule="atLeast"/>
        <w:ind w:firstLine="709"/>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D81371" w:rsidRDefault="00D81371" w:rsidP="00D81371">
      <w:pPr>
        <w:pStyle w:val="a3"/>
        <w:spacing w:before="0" w:beforeAutospacing="0" w:after="0" w:afterAutospacing="0" w:line="204" w:lineRule="atLeast"/>
        <w:ind w:firstLine="709"/>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D81371" w:rsidRDefault="00D81371" w:rsidP="00D81371">
      <w:pPr>
        <w:pStyle w:val="a3"/>
        <w:spacing w:before="0" w:beforeAutospacing="0" w:after="0" w:afterAutospacing="0" w:line="204" w:lineRule="atLeast"/>
        <w:ind w:firstLine="709"/>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D81371" w:rsidRDefault="00D81371" w:rsidP="00D81371">
      <w:pPr>
        <w:pStyle w:val="a3"/>
        <w:spacing w:before="0" w:beforeAutospacing="0" w:after="0" w:afterAutospacing="0" w:line="204" w:lineRule="atLeast"/>
        <w:ind w:firstLine="709"/>
        <w:jc w:val="both"/>
      </w:pPr>
      <w:r>
        <w:t>10) установление и оспаривание отцовства (материнства), взыскание алиментов;</w:t>
      </w:r>
    </w:p>
    <w:p w:rsidR="00D81371" w:rsidRDefault="00D81371" w:rsidP="00D81371">
      <w:pPr>
        <w:pStyle w:val="a3"/>
        <w:spacing w:before="0" w:beforeAutospacing="0" w:after="0" w:afterAutospacing="0" w:line="204" w:lineRule="atLeast"/>
        <w:ind w:firstLine="709"/>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D81371" w:rsidRDefault="00D81371" w:rsidP="00D81371">
      <w:pPr>
        <w:pStyle w:val="a3"/>
        <w:spacing w:before="0" w:beforeAutospacing="0" w:after="0" w:afterAutospacing="0" w:line="204" w:lineRule="atLeast"/>
        <w:ind w:firstLine="709"/>
        <w:jc w:val="both"/>
      </w:pPr>
    </w:p>
    <w:p w:rsidR="00D81371" w:rsidRDefault="00D81371" w:rsidP="00D81371">
      <w:pPr>
        <w:pStyle w:val="a3"/>
        <w:spacing w:before="0" w:beforeAutospacing="0" w:after="0" w:afterAutospacing="0" w:line="204" w:lineRule="atLeast"/>
        <w:ind w:firstLine="709"/>
        <w:jc w:val="both"/>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rsidR="00D81371" w:rsidRDefault="00D81371" w:rsidP="00D81371">
      <w:pPr>
        <w:pStyle w:val="a3"/>
        <w:spacing w:before="0" w:beforeAutospacing="0" w:after="0" w:afterAutospacing="0" w:line="204" w:lineRule="atLeast"/>
        <w:ind w:firstLine="709"/>
        <w:jc w:val="both"/>
      </w:pPr>
      <w:r>
        <w:t>11) реабилитация граждан, пострадавших от политических репрессий;</w:t>
      </w:r>
    </w:p>
    <w:p w:rsidR="00D81371" w:rsidRDefault="00D81371" w:rsidP="00D81371">
      <w:pPr>
        <w:pStyle w:val="a3"/>
        <w:spacing w:before="0" w:beforeAutospacing="0" w:after="0" w:afterAutospacing="0" w:line="204" w:lineRule="atLeast"/>
        <w:ind w:firstLine="709"/>
        <w:jc w:val="both"/>
      </w:pPr>
      <w:r>
        <w:t>12) ограничение дееспособности;</w:t>
      </w:r>
    </w:p>
    <w:p w:rsidR="00D81371" w:rsidRDefault="00D81371" w:rsidP="00D81371">
      <w:pPr>
        <w:pStyle w:val="a3"/>
        <w:spacing w:before="0" w:beforeAutospacing="0" w:after="0" w:afterAutospacing="0" w:line="204" w:lineRule="atLeast"/>
        <w:ind w:firstLine="709"/>
        <w:jc w:val="both"/>
      </w:pPr>
      <w:r>
        <w:t>13) обжалование нарушений прав и свобод граждан при оказании психиатрической помощи;</w:t>
      </w:r>
    </w:p>
    <w:p w:rsidR="00D81371" w:rsidRDefault="00D81371" w:rsidP="00D81371">
      <w:pPr>
        <w:pStyle w:val="a3"/>
        <w:spacing w:before="0" w:beforeAutospacing="0" w:after="0" w:afterAutospacing="0" w:line="204" w:lineRule="atLeast"/>
        <w:ind w:firstLine="709"/>
        <w:jc w:val="both"/>
      </w:pPr>
      <w:r>
        <w:t xml:space="preserve">14) </w:t>
      </w:r>
      <w:proofErr w:type="gramStart"/>
      <w:r>
        <w:t>медико-социальная</w:t>
      </w:r>
      <w:proofErr w:type="gramEnd"/>
      <w:r>
        <w:t xml:space="preserve"> экспертиза, реабилитация инвалидов и </w:t>
      </w:r>
      <w:proofErr w:type="spellStart"/>
      <w:r>
        <w:t>абилитация</w:t>
      </w:r>
      <w:proofErr w:type="spellEnd"/>
      <w:r>
        <w:t xml:space="preserve"> инвалидов;</w:t>
      </w:r>
    </w:p>
    <w:p w:rsidR="00D81371" w:rsidRDefault="00D81371" w:rsidP="00D81371">
      <w:pPr>
        <w:pStyle w:val="a3"/>
        <w:spacing w:before="0" w:beforeAutospacing="0" w:after="0" w:afterAutospacing="0" w:line="204" w:lineRule="atLeast"/>
        <w:ind w:firstLine="709"/>
        <w:jc w:val="both"/>
      </w:pPr>
      <w:r>
        <w:t>15) обжалование во внесудебном порядке актов органов государственной власти, органов местного самоуправления и должностных лиц;</w:t>
      </w:r>
    </w:p>
    <w:p w:rsidR="00D81371" w:rsidRDefault="00D81371" w:rsidP="00D81371">
      <w:pPr>
        <w:pStyle w:val="a3"/>
        <w:spacing w:before="0" w:beforeAutospacing="0" w:after="0" w:afterAutospacing="0" w:line="204" w:lineRule="atLeast"/>
        <w:ind w:firstLine="709"/>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D81371" w:rsidRDefault="00D81371" w:rsidP="00D81371">
      <w:pPr>
        <w:pStyle w:val="a3"/>
        <w:spacing w:before="0" w:beforeAutospacing="0" w:after="0" w:afterAutospacing="0" w:line="204" w:lineRule="atLeast"/>
        <w:ind w:firstLine="709"/>
        <w:jc w:val="both"/>
      </w:pPr>
      <w:r>
        <w:lastRenderedPageBreak/>
        <w:t>17) обеспечение денежным довольствием военнослужащих и предоставление им отдельных выплат в соответствии с Федеральным законом от 7 ноября 2011 года N 306-ФЗ "О денежном довольствии военнослужащих и предоставлении им отдельных выплат";</w:t>
      </w:r>
    </w:p>
    <w:p w:rsidR="00D81371" w:rsidRDefault="00D81371" w:rsidP="00D81371">
      <w:pPr>
        <w:pStyle w:val="a3"/>
        <w:spacing w:before="0" w:beforeAutospacing="0" w:after="0" w:afterAutospacing="0" w:line="204" w:lineRule="atLeast"/>
        <w:ind w:firstLine="709"/>
        <w:jc w:val="both"/>
      </w:pPr>
      <w:r>
        <w:t>18) предоставление льгот, социальных гарантий и компенсаций лицам, указанным в пунктах 3.1 и 3.2 части 1 настоящей статьи;</w:t>
      </w:r>
    </w:p>
    <w:p w:rsidR="00D81371" w:rsidRDefault="00D81371" w:rsidP="00D81371">
      <w:pPr>
        <w:pStyle w:val="a3"/>
        <w:spacing w:before="0" w:beforeAutospacing="0" w:after="0" w:afterAutospacing="0" w:line="204" w:lineRule="atLeast"/>
        <w:ind w:firstLine="709"/>
        <w:jc w:val="both"/>
      </w:pPr>
      <w:r>
        <w:t>19) предоставление льгот, социальных гарантий и компенсаций лицам, указанным в пункте 3.3 части 1 настоящей статьи;</w:t>
      </w:r>
    </w:p>
    <w:p w:rsidR="00D81371" w:rsidRDefault="00D81371" w:rsidP="00D81371">
      <w:pPr>
        <w:pStyle w:val="a3"/>
        <w:spacing w:before="0" w:beforeAutospacing="0" w:after="0" w:afterAutospacing="0" w:line="204" w:lineRule="atLeast"/>
        <w:ind w:firstLine="709"/>
        <w:jc w:val="both"/>
      </w:pPr>
      <w:r>
        <w:t>20) признание гражданина из числа лиц, указанных в пунктах 3.1 и 3.2 части 1 настоящей статьи (за исключением членов их семей), безвестно отсутствующим;</w:t>
      </w:r>
    </w:p>
    <w:p w:rsidR="00D81371" w:rsidRDefault="00D81371" w:rsidP="00D81371">
      <w:pPr>
        <w:pStyle w:val="a3"/>
        <w:spacing w:before="0" w:beforeAutospacing="0" w:after="0" w:afterAutospacing="0" w:line="204" w:lineRule="atLeast"/>
        <w:ind w:firstLine="709"/>
        <w:jc w:val="both"/>
      </w:pPr>
      <w:r>
        <w:t>21) объявление гражданина из числа лиц, указанных в пунктах 3.1 и 3.2 части 1 настоящей статьи (за исключением членов их семей), умершим.</w:t>
      </w:r>
    </w:p>
    <w:p w:rsidR="00D81371" w:rsidRDefault="00D81371" w:rsidP="00D81371">
      <w:pPr>
        <w:pStyle w:val="a3"/>
        <w:spacing w:before="0" w:beforeAutospacing="0" w:after="0" w:afterAutospacing="0" w:line="204" w:lineRule="atLeast"/>
        <w:ind w:firstLine="709"/>
        <w:jc w:val="both"/>
      </w:pPr>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D81371" w:rsidRDefault="00D81371" w:rsidP="00D81371">
      <w:pPr>
        <w:pStyle w:val="a3"/>
        <w:spacing w:before="0" w:beforeAutospacing="0" w:after="0" w:afterAutospacing="0" w:line="204" w:lineRule="atLeast"/>
        <w:ind w:firstLine="709"/>
        <w:jc w:val="both"/>
      </w:pPr>
      <w:r>
        <w:t>1) истцами и ответчиками при рассмотрении судами дел о:</w:t>
      </w:r>
    </w:p>
    <w:p w:rsidR="00D81371" w:rsidRDefault="00D81371" w:rsidP="00D81371">
      <w:pPr>
        <w:pStyle w:val="a3"/>
        <w:spacing w:before="0" w:beforeAutospacing="0" w:after="0" w:afterAutospacing="0" w:line="204" w:lineRule="atLeast"/>
        <w:ind w:firstLine="709"/>
        <w:jc w:val="both"/>
      </w:pPr>
      <w:proofErr w:type="gramStart"/>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D81371" w:rsidRDefault="00D81371" w:rsidP="00D81371">
      <w:pPr>
        <w:pStyle w:val="a3"/>
        <w:spacing w:before="0" w:beforeAutospacing="0" w:after="0" w:afterAutospacing="0" w:line="204" w:lineRule="atLeast"/>
        <w:ind w:firstLine="709"/>
        <w:jc w:val="both"/>
      </w:pPr>
    </w:p>
    <w:p w:rsidR="00D81371" w:rsidRDefault="00D81371" w:rsidP="00D81371">
      <w:pPr>
        <w:pStyle w:val="a3"/>
        <w:spacing w:before="0" w:beforeAutospacing="0" w:after="0" w:afterAutospacing="0" w:line="204" w:lineRule="atLeast"/>
        <w:ind w:firstLine="709"/>
        <w:jc w:val="both"/>
      </w:pPr>
    </w:p>
    <w:p w:rsidR="00D81371" w:rsidRDefault="00D81371" w:rsidP="00D81371">
      <w:pPr>
        <w:pStyle w:val="a3"/>
        <w:spacing w:before="0" w:beforeAutospacing="0" w:after="0" w:afterAutospacing="0" w:line="204" w:lineRule="atLeast"/>
        <w:ind w:firstLine="709"/>
        <w:jc w:val="both"/>
      </w:pPr>
      <w:proofErr w:type="gramStart"/>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t>,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D81371" w:rsidRDefault="00D81371" w:rsidP="00D81371">
      <w:pPr>
        <w:pStyle w:val="a3"/>
        <w:spacing w:before="0" w:beforeAutospacing="0" w:after="0" w:afterAutospacing="0" w:line="204" w:lineRule="atLeast"/>
        <w:ind w:firstLine="709"/>
        <w:jc w:val="both"/>
      </w:pPr>
      <w:proofErr w:type="gramStart"/>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D81371" w:rsidRDefault="00D81371" w:rsidP="00D81371">
      <w:pPr>
        <w:pStyle w:val="a3"/>
        <w:spacing w:before="0" w:beforeAutospacing="0" w:after="0" w:afterAutospacing="0" w:line="204" w:lineRule="atLeast"/>
        <w:ind w:firstLine="709"/>
        <w:jc w:val="both"/>
      </w:pPr>
      <w:r>
        <w:t>2) истцами (заявителями) при рассмотрении судами дел:</w:t>
      </w:r>
    </w:p>
    <w:p w:rsidR="00D81371" w:rsidRDefault="00D81371" w:rsidP="00D81371">
      <w:pPr>
        <w:pStyle w:val="a3"/>
        <w:spacing w:before="0" w:beforeAutospacing="0" w:after="0" w:afterAutospacing="0" w:line="204" w:lineRule="atLeast"/>
        <w:ind w:firstLine="709"/>
        <w:jc w:val="both"/>
      </w:pPr>
      <w:r>
        <w:t>а) о взыскании алиментов;</w:t>
      </w:r>
    </w:p>
    <w:p w:rsidR="00D81371" w:rsidRDefault="00D81371" w:rsidP="00D81371">
      <w:pPr>
        <w:pStyle w:val="a3"/>
        <w:spacing w:before="0" w:beforeAutospacing="0" w:after="0" w:afterAutospacing="0" w:line="204" w:lineRule="atLeast"/>
        <w:ind w:firstLine="709"/>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D81371" w:rsidRDefault="00D81371" w:rsidP="00D81371">
      <w:pPr>
        <w:pStyle w:val="a3"/>
        <w:spacing w:before="0" w:beforeAutospacing="0" w:after="0" w:afterAutospacing="0" w:line="204" w:lineRule="atLeast"/>
        <w:ind w:firstLine="709"/>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D81371" w:rsidRDefault="00D81371" w:rsidP="00D81371">
      <w:pPr>
        <w:pStyle w:val="a3"/>
        <w:spacing w:before="0" w:beforeAutospacing="0" w:after="0" w:afterAutospacing="0" w:line="204" w:lineRule="atLeast"/>
        <w:ind w:firstLine="709"/>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D81371" w:rsidRDefault="00D81371" w:rsidP="00D81371">
      <w:pPr>
        <w:pStyle w:val="a3"/>
        <w:spacing w:before="0" w:beforeAutospacing="0" w:after="0" w:afterAutospacing="0" w:line="204" w:lineRule="atLeast"/>
        <w:ind w:firstLine="709"/>
        <w:jc w:val="both"/>
      </w:pPr>
      <w:r>
        <w:lastRenderedPageBreak/>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D81371" w:rsidRDefault="00D81371" w:rsidP="00D81371">
      <w:pPr>
        <w:pStyle w:val="a3"/>
        <w:spacing w:before="0" w:beforeAutospacing="0" w:after="0" w:afterAutospacing="0" w:line="204" w:lineRule="atLeast"/>
        <w:ind w:firstLine="709"/>
        <w:jc w:val="both"/>
      </w:pPr>
      <w:r>
        <w:t>е) об установлении и оспаривании отцовства (материнства);</w:t>
      </w:r>
    </w:p>
    <w:p w:rsidR="00D81371" w:rsidRDefault="00D81371" w:rsidP="00D81371">
      <w:pPr>
        <w:pStyle w:val="a3"/>
        <w:spacing w:before="0" w:beforeAutospacing="0" w:after="0" w:afterAutospacing="0" w:line="204" w:lineRule="atLeast"/>
        <w:ind w:firstLine="709"/>
        <w:jc w:val="both"/>
      </w:pPr>
      <w:r>
        <w:t>ж) об отказе работодателя в заключени</w:t>
      </w:r>
      <w:proofErr w:type="gramStart"/>
      <w:r>
        <w:t>и</w:t>
      </w:r>
      <w:proofErr w:type="gramEnd"/>
      <w:r>
        <w:t xml:space="preserve"> трудового договора, нарушающем гарантии, установленные Трудовым кодексом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rsidR="00D81371" w:rsidRDefault="00D81371" w:rsidP="00D81371">
      <w:pPr>
        <w:pStyle w:val="a3"/>
        <w:spacing w:before="0" w:beforeAutospacing="0" w:after="0" w:afterAutospacing="0" w:line="204" w:lineRule="atLeast"/>
        <w:ind w:firstLine="709"/>
        <w:jc w:val="both"/>
      </w:pPr>
      <w:r>
        <w:t>3) гражданами, в отношении которых судом рассматривается заявление о признании их недееспособными;</w:t>
      </w:r>
    </w:p>
    <w:p w:rsidR="00D81371" w:rsidRDefault="00D81371" w:rsidP="00D81371">
      <w:pPr>
        <w:pStyle w:val="a3"/>
        <w:spacing w:before="0" w:beforeAutospacing="0" w:after="0" w:afterAutospacing="0" w:line="204" w:lineRule="atLeast"/>
        <w:ind w:firstLine="709"/>
        <w:jc w:val="both"/>
      </w:pPr>
      <w:r>
        <w:t>4) гражданами, пострадавшими от политических репрессий, - по вопросам, связанным с реабилитацией;</w:t>
      </w:r>
    </w:p>
    <w:p w:rsidR="00D81371" w:rsidRDefault="00D81371" w:rsidP="00D81371">
      <w:pPr>
        <w:pStyle w:val="a3"/>
        <w:spacing w:before="0" w:beforeAutospacing="0" w:after="0" w:afterAutospacing="0" w:line="204" w:lineRule="atLeast"/>
        <w:ind w:firstLine="709"/>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D81371" w:rsidRDefault="00D81371" w:rsidP="00D81371">
      <w:pPr>
        <w:pStyle w:val="a3"/>
        <w:spacing w:before="0" w:beforeAutospacing="0" w:after="0" w:afterAutospacing="0" w:line="204" w:lineRule="atLeast"/>
        <w:ind w:firstLine="709"/>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D81371" w:rsidRDefault="00D81371" w:rsidP="00D81371">
      <w:pPr>
        <w:pStyle w:val="a3"/>
        <w:spacing w:before="0" w:beforeAutospacing="0" w:after="0" w:afterAutospacing="0" w:line="204" w:lineRule="atLeast"/>
        <w:ind w:firstLine="709"/>
        <w:jc w:val="both"/>
      </w:pPr>
      <w:r>
        <w:t>На основании статьи 2 Закон Забайкальского края от 10 октября 2012 г. N 701-ЗЗК "Об оказании бесплатной юридической помощи гражданам Российской Федерации на территории Забайкальского края" (с изменениями и дополнениями)</w:t>
      </w:r>
    </w:p>
    <w:p w:rsidR="00D81371" w:rsidRDefault="00D81371" w:rsidP="00D81371">
      <w:pPr>
        <w:pStyle w:val="a3"/>
        <w:spacing w:before="0" w:beforeAutospacing="0" w:after="0" w:afterAutospacing="0" w:line="204" w:lineRule="atLeast"/>
        <w:ind w:firstLine="709"/>
        <w:jc w:val="both"/>
      </w:pPr>
      <w:r>
        <w:t>https://docs.cntd.ru/document/922226951</w:t>
      </w:r>
    </w:p>
    <w:p w:rsidR="00D81371" w:rsidRDefault="00D81371" w:rsidP="00D81371">
      <w:pPr>
        <w:pStyle w:val="a3"/>
        <w:spacing w:before="0" w:beforeAutospacing="0" w:after="0" w:afterAutospacing="0" w:line="204" w:lineRule="atLeast"/>
        <w:ind w:firstLine="709"/>
        <w:jc w:val="both"/>
      </w:pPr>
    </w:p>
    <w:p w:rsidR="00D81371" w:rsidRDefault="00D81371" w:rsidP="00D81371">
      <w:pPr>
        <w:pStyle w:val="a3"/>
        <w:spacing w:before="0" w:beforeAutospacing="0" w:after="0" w:afterAutospacing="0" w:line="204" w:lineRule="atLeast"/>
        <w:ind w:firstLine="709"/>
        <w:jc w:val="both"/>
      </w:pPr>
      <w:r>
        <w:t>Право на получение бесплатной юридической помощи</w:t>
      </w:r>
    </w:p>
    <w:p w:rsidR="00D81371" w:rsidRDefault="00D81371" w:rsidP="00D81371">
      <w:pPr>
        <w:pStyle w:val="a3"/>
        <w:spacing w:before="0" w:beforeAutospacing="0" w:after="0" w:afterAutospacing="0" w:line="204" w:lineRule="atLeast"/>
        <w:ind w:firstLine="709"/>
        <w:jc w:val="both"/>
      </w:pPr>
      <w:r>
        <w:t>1. Граждане Российской Федерации (далее - граждане) имеют право на получение бесплатной юридической помощи в случаях и порядке, которые предусмотрены Федеральным законом, другими федеральными законами, настоящим Законом края и другими законами Забайкальского края.</w:t>
      </w:r>
    </w:p>
    <w:p w:rsidR="00D81371" w:rsidRDefault="00D81371" w:rsidP="00D81371">
      <w:pPr>
        <w:pStyle w:val="a3"/>
        <w:spacing w:before="0" w:beforeAutospacing="0" w:after="0" w:afterAutospacing="0" w:line="204" w:lineRule="atLeast"/>
        <w:ind w:firstLine="709"/>
        <w:jc w:val="both"/>
      </w:pPr>
      <w:r>
        <w:t>2. Помимо граждан, предусмотренных частью 1 статьи 20 Федерального закона, право на получение бесплатной юридической помощи имеют:</w:t>
      </w:r>
    </w:p>
    <w:p w:rsidR="00D81371" w:rsidRDefault="00D81371" w:rsidP="00D81371">
      <w:pPr>
        <w:pStyle w:val="a3"/>
        <w:spacing w:before="0" w:beforeAutospacing="0" w:after="0" w:afterAutospacing="0" w:line="204" w:lineRule="atLeast"/>
        <w:ind w:firstLine="709"/>
        <w:jc w:val="both"/>
      </w:pPr>
      <w:r>
        <w:t>1) неработающие инвалиды III группы;</w:t>
      </w:r>
    </w:p>
    <w:p w:rsidR="00D81371" w:rsidRDefault="00D81371" w:rsidP="00D81371">
      <w:pPr>
        <w:pStyle w:val="a3"/>
        <w:spacing w:before="0" w:beforeAutospacing="0" w:after="0" w:afterAutospacing="0" w:line="204" w:lineRule="atLeast"/>
        <w:ind w:firstLine="709"/>
        <w:jc w:val="both"/>
      </w:pPr>
      <w:r>
        <w:t>2) ветераны боевых действий;</w:t>
      </w:r>
    </w:p>
    <w:p w:rsidR="00D81371" w:rsidRDefault="00D81371" w:rsidP="00D81371">
      <w:pPr>
        <w:pStyle w:val="a3"/>
        <w:spacing w:before="0" w:beforeAutospacing="0" w:after="0" w:afterAutospacing="0" w:line="204" w:lineRule="atLeast"/>
        <w:ind w:firstLine="709"/>
        <w:jc w:val="both"/>
      </w:pPr>
      <w:r>
        <w:t>3) утратил силу с 21 октября 2025 г. - Закон Забайкальского края от 10 октября 2025 г. N 2556-ЗЗК</w:t>
      </w:r>
    </w:p>
    <w:p w:rsidR="00D81371" w:rsidRDefault="00D81371" w:rsidP="00D81371">
      <w:pPr>
        <w:pStyle w:val="a3"/>
        <w:spacing w:before="0" w:beforeAutospacing="0" w:after="0" w:afterAutospacing="0" w:line="204" w:lineRule="atLeast"/>
        <w:ind w:firstLine="709"/>
        <w:jc w:val="both"/>
      </w:pPr>
      <w:r>
        <w:t>3 1) родители, лишенные родительских прав или ограниченные в родительских правах, если они обращаются за оказанием бесплатной юридической помощи по вопросам, связанным с восстановлением в родительских правах или отменой ограничения родительских прав;</w:t>
      </w:r>
    </w:p>
    <w:p w:rsidR="00D81371" w:rsidRDefault="00D81371" w:rsidP="00D81371">
      <w:pPr>
        <w:pStyle w:val="a3"/>
        <w:spacing w:before="0" w:beforeAutospacing="0" w:after="0" w:afterAutospacing="0" w:line="204" w:lineRule="atLeast"/>
        <w:ind w:firstLine="709"/>
        <w:jc w:val="both"/>
      </w:pPr>
      <w:r>
        <w:t xml:space="preserve">4) граждане, пострадавшие вследствие радиационных аварий на Чернобыльской АЭС, производственном объединении "Маяк", ядерных испытаний </w:t>
      </w:r>
      <w:proofErr w:type="gramStart"/>
      <w:r>
        <w:t>на</w:t>
      </w:r>
      <w:proofErr w:type="gramEnd"/>
      <w:r>
        <w:t xml:space="preserve"> </w:t>
      </w:r>
      <w:proofErr w:type="gramStart"/>
      <w:r>
        <w:t>Семипалатинском</w:t>
      </w:r>
      <w:proofErr w:type="gramEnd"/>
      <w:r>
        <w:t xml:space="preserve"> и </w:t>
      </w:r>
      <w:proofErr w:type="spellStart"/>
      <w:r>
        <w:t>Новоземельском</w:t>
      </w:r>
      <w:proofErr w:type="spellEnd"/>
      <w:r>
        <w:t xml:space="preserve"> полигонах, принимавшие непосредственное участие в работах по ликвидации последствий сброса радиоактивных отходов в реку </w:t>
      </w:r>
      <w:proofErr w:type="spellStart"/>
      <w:r>
        <w:t>Теча</w:t>
      </w:r>
      <w:proofErr w:type="spellEnd"/>
      <w:r>
        <w:t>, а также в деятельности подразделений особого риска, или пострадавшие в других радиационных авариях и катастрофах;</w:t>
      </w:r>
    </w:p>
    <w:p w:rsidR="00D81371" w:rsidRDefault="00D81371" w:rsidP="00D81371">
      <w:pPr>
        <w:pStyle w:val="a3"/>
        <w:spacing w:before="0" w:beforeAutospacing="0" w:after="0" w:afterAutospacing="0" w:line="204" w:lineRule="atLeast"/>
        <w:ind w:firstLine="709"/>
        <w:jc w:val="both"/>
      </w:pPr>
      <w:proofErr w:type="gramStart"/>
      <w:r>
        <w:t>5) граждане, оказавшиеся в трудной жизне</w:t>
      </w:r>
      <w:bookmarkStart w:id="0" w:name="_GoBack"/>
      <w:bookmarkEnd w:id="0"/>
      <w:r>
        <w:t xml:space="preserve">нной ситуации, которая возникла в результате экстренного случая - происшествий и обстоятельств, угрожающих жизни и (или) здоровью граждан и требующих немедленного оказания помощи (авария, катастрофа или пожар, возникшие в результате техногенного или природного явления, межнациональные конфликты и войны, стихийные или иные бедствия, которые повлекли </w:t>
      </w:r>
      <w:r>
        <w:lastRenderedPageBreak/>
        <w:t>за собой человеческие жертвы, ущерб здоровью, значительные материальные потери и нарушение условий</w:t>
      </w:r>
      <w:proofErr w:type="gramEnd"/>
      <w:r>
        <w:t xml:space="preserve"> жизнедеятельности;</w:t>
      </w:r>
    </w:p>
    <w:p w:rsidR="00D81371" w:rsidRDefault="00D81371" w:rsidP="00D81371">
      <w:pPr>
        <w:pStyle w:val="a3"/>
        <w:spacing w:before="0" w:beforeAutospacing="0" w:after="0" w:afterAutospacing="0" w:line="204" w:lineRule="atLeast"/>
        <w:ind w:firstLine="709"/>
        <w:jc w:val="both"/>
      </w:pPr>
      <w:proofErr w:type="gramStart"/>
      <w:r>
        <w:t>6) супруга (супруг) погибшего (умершего) участника (инвалида) Великой Отечественной войны, не вступившая (не вступивший) в повторный брак;</w:t>
      </w:r>
      <w:proofErr w:type="gramEnd"/>
    </w:p>
    <w:p w:rsidR="00D81371" w:rsidRDefault="00D81371" w:rsidP="00D81371">
      <w:pPr>
        <w:pStyle w:val="a3"/>
        <w:spacing w:before="0" w:beforeAutospacing="0" w:after="0" w:afterAutospacing="0" w:line="204" w:lineRule="atLeast"/>
        <w:ind w:firstLine="709"/>
        <w:jc w:val="both"/>
      </w:pPr>
      <w:r>
        <w:t>7)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D81371" w:rsidRDefault="00D81371" w:rsidP="00D81371">
      <w:pPr>
        <w:pStyle w:val="a3"/>
        <w:spacing w:before="0" w:beforeAutospacing="0" w:after="0" w:afterAutospacing="0" w:line="204" w:lineRule="atLeast"/>
        <w:ind w:firstLine="709"/>
        <w:jc w:val="both"/>
      </w:pPr>
      <w:r>
        <w:t>8) реабилитированные лица и лица, пострадавшие от политических репрессий, признанные таковыми в соответствии с Законом Российской Федерации от 18 октября 1991 года N 1761-1 "О реабилитации жертв политических репрессий" (далее - Закон Российской Федерации "О реабилитации жертв политических репрессий";</w:t>
      </w:r>
    </w:p>
    <w:p w:rsidR="00D81371" w:rsidRDefault="00D81371" w:rsidP="00D81371">
      <w:pPr>
        <w:pStyle w:val="a3"/>
        <w:spacing w:before="0" w:beforeAutospacing="0" w:after="0" w:afterAutospacing="0" w:line="204" w:lineRule="atLeast"/>
        <w:ind w:firstLine="709"/>
        <w:jc w:val="both"/>
      </w:pPr>
      <w:r>
        <w:t>9)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w:t>
      </w:r>
      <w:proofErr w:type="gramStart"/>
      <w:r>
        <w:t>и</w:t>
      </w:r>
      <w:proofErr w:type="gramEnd"/>
      <w:r>
        <w:t xml:space="preserve"> трудового договора, повлекшим нарушение гарантий, установленных Трудовым кодексом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 отказом в предоставлении места в дошкольных образовательных организациях.</w:t>
      </w:r>
    </w:p>
    <w:p w:rsidR="00D81371" w:rsidRDefault="00D81371" w:rsidP="00D81371">
      <w:pPr>
        <w:pStyle w:val="a3"/>
        <w:spacing w:before="0" w:beforeAutospacing="0" w:after="0" w:afterAutospacing="0" w:line="204" w:lineRule="atLeast"/>
        <w:ind w:firstLine="709"/>
        <w:jc w:val="both"/>
      </w:pPr>
      <w:r>
        <w:t>10) неработающие единственные родители, воспитывающие несовершеннолетнего ребенка, иные неработающие лица, воспитывающие несовершеннолетнего ребенка без родителей,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D81371" w:rsidRDefault="00D81371" w:rsidP="00D81371">
      <w:pPr>
        <w:pStyle w:val="a3"/>
        <w:spacing w:before="0" w:beforeAutospacing="0" w:after="0" w:afterAutospacing="0" w:line="204" w:lineRule="atLeast"/>
        <w:ind w:firstLine="709"/>
        <w:jc w:val="both"/>
      </w:pPr>
      <w:r>
        <w:t>11) граждане, признанные в установленном порядке безработными, если они обращаются за оказанием бесплатной юридической помощи по вопросам, связанным с отказом работодателя в заключени</w:t>
      </w:r>
      <w:proofErr w:type="gramStart"/>
      <w:r>
        <w:t>и</w:t>
      </w:r>
      <w:proofErr w:type="gramEnd"/>
      <w:r>
        <w:t xml:space="preserve"> трудового договора, повлекшим нарушение гарантий, установленных Трудовым кодексом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установлением и взысканием пособия по безработице.</w:t>
      </w:r>
    </w:p>
    <w:p w:rsidR="00D81371" w:rsidRDefault="00D81371" w:rsidP="00D81371">
      <w:pPr>
        <w:pStyle w:val="a3"/>
        <w:spacing w:before="0" w:beforeAutospacing="0" w:after="0" w:afterAutospacing="0" w:line="204" w:lineRule="atLeast"/>
        <w:ind w:firstLine="709"/>
        <w:jc w:val="both"/>
      </w:pPr>
      <w:proofErr w:type="gramStart"/>
      <w:r>
        <w:t>12) нетрудоспособные члены семьи погибшего (умершего) ветерана (инвалида)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том числе нетрудоспособные родители погибшего (умершего) ветерана (инвалида) боевых действий, а также нетрудоспособные супруга или супруг погибшего (умершего) ветерана (инвалида) боевых действий, не вступившие в повторный</w:t>
      </w:r>
      <w:proofErr w:type="gramEnd"/>
      <w:r>
        <w:t xml:space="preserve"> брак;</w:t>
      </w:r>
    </w:p>
    <w:p w:rsidR="00D81371" w:rsidRDefault="00D81371" w:rsidP="00D81371">
      <w:pPr>
        <w:pStyle w:val="a3"/>
        <w:spacing w:before="0" w:beforeAutospacing="0" w:after="0" w:afterAutospacing="0" w:line="204" w:lineRule="atLeast"/>
        <w:ind w:firstLine="709"/>
        <w:jc w:val="both"/>
      </w:pPr>
      <w:proofErr w:type="gramStart"/>
      <w:r>
        <w:t>13) неработающие пенсионеры, получающие страховую пенсию по старости в соответствии с Федеральным законом от 28 декабря 2013 года N 400-ФЗ "О страховых пенсиях", пенсию по старости или социальную пенсию по старости в соответствии с Федеральным законом от 15 декабря 2001 года N 166-ФЗ "О государственном пенсионном обеспечении в Российской Федерации", размер которой не превышает двукратной величины прожиточного минимума на душу</w:t>
      </w:r>
      <w:proofErr w:type="gramEnd"/>
      <w:r>
        <w:t xml:space="preserve"> </w:t>
      </w:r>
      <w:proofErr w:type="gramStart"/>
      <w:r>
        <w:t>населения, установленной в Забайкальском крае;</w:t>
      </w:r>
      <w:proofErr w:type="gramEnd"/>
    </w:p>
    <w:p w:rsidR="00D81371" w:rsidRDefault="00D81371" w:rsidP="00D81371">
      <w:pPr>
        <w:pStyle w:val="a3"/>
        <w:spacing w:before="0" w:beforeAutospacing="0" w:after="0" w:afterAutospacing="0" w:line="204" w:lineRule="atLeast"/>
        <w:ind w:firstLine="709"/>
        <w:jc w:val="both"/>
      </w:pPr>
      <w:r>
        <w:t>13.1) неработающие граждане, достигшие возраста 60 и 55 лет (соответственно мужчины и женщины), не являющиеся получателями ни одного из видов пенсии или ежемесячного пожизненного содержания, предусмотренных законодательством Российской Федерации;</w:t>
      </w:r>
    </w:p>
    <w:p w:rsidR="00D81371" w:rsidRDefault="00D81371" w:rsidP="00D81371">
      <w:pPr>
        <w:pStyle w:val="a3"/>
        <w:spacing w:before="0" w:beforeAutospacing="0" w:after="0" w:afterAutospacing="0" w:line="204" w:lineRule="atLeast"/>
        <w:ind w:firstLine="709"/>
        <w:jc w:val="both"/>
      </w:pPr>
      <w:proofErr w:type="gramStart"/>
      <w:r>
        <w:lastRenderedPageBreak/>
        <w:t>13.2) граждане, достигшие возраста 60 и 55 лет (соответственно мужчины и женщины), не являющиеся получателями ни одного из видов пенсии или ежемесячного пожизненного содержания, предусмотренных законодательством Российской Федерации, размер среднемесячной заработной платы которых за три последних месяца, предшествующих месяцу обращения за бесплатной юридической помощью, не превышает двукратной величины прожиточного минимума для трудоспособного населения, установленной в Забайкальском крае;</w:t>
      </w:r>
      <w:proofErr w:type="gramEnd"/>
    </w:p>
    <w:p w:rsidR="00D81371" w:rsidRDefault="00D81371" w:rsidP="00D81371">
      <w:pPr>
        <w:pStyle w:val="a3"/>
        <w:spacing w:before="0" w:beforeAutospacing="0" w:after="0" w:afterAutospacing="0" w:line="204" w:lineRule="atLeast"/>
        <w:ind w:firstLine="709"/>
        <w:jc w:val="both"/>
      </w:pPr>
      <w:r>
        <w:t>14) лица, освобожденные из мест лишения свободы, в течение двух месяцев со дня освобождения, если они обращаются за оказанием бесплатной юридической помощи по вопросам, связанным с трудоустройством;</w:t>
      </w:r>
    </w:p>
    <w:p w:rsidR="00D81371" w:rsidRDefault="00D81371" w:rsidP="00D81371">
      <w:pPr>
        <w:pStyle w:val="a3"/>
        <w:spacing w:before="0" w:beforeAutospacing="0" w:after="0" w:afterAutospacing="0" w:line="204" w:lineRule="atLeast"/>
        <w:ind w:firstLine="709"/>
        <w:jc w:val="both"/>
      </w:pPr>
      <w:proofErr w:type="gramStart"/>
      <w:r>
        <w:t>15) несовершеннолетние, осужденные к наказанию и (или) мерам уголовно-правового характера без изоляции от общества,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D81371" w:rsidRDefault="00D81371" w:rsidP="00D81371">
      <w:pPr>
        <w:pStyle w:val="a3"/>
        <w:spacing w:before="0" w:beforeAutospacing="0" w:after="0" w:afterAutospacing="0" w:line="204" w:lineRule="atLeast"/>
        <w:ind w:firstLine="709"/>
        <w:jc w:val="both"/>
      </w:pPr>
      <w:proofErr w:type="gramStart"/>
      <w:r>
        <w:t>16) граждане, чьи денежные средства привлечены для строительства многоквартирных домов, расположенных на территории Забайкальского края, включенных в единый реестр проблемных объектов, предусмотренный частью 1.1 статьи 23.1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они обращаются за</w:t>
      </w:r>
      <w:proofErr w:type="gramEnd"/>
      <w:r>
        <w:t xml:space="preserve"> оказанием бесплатной юридической помощи по вопросам, связанным с защитой своих прав и законных интересов как граждан - участников долевого строительства указанных объектов;</w:t>
      </w:r>
    </w:p>
    <w:p w:rsidR="00D81371" w:rsidRDefault="00D81371" w:rsidP="00D81371">
      <w:pPr>
        <w:pStyle w:val="a3"/>
        <w:spacing w:after="0" w:line="204" w:lineRule="atLeast"/>
        <w:jc w:val="both"/>
      </w:pPr>
    </w:p>
    <w:p w:rsidR="00680C3D" w:rsidRDefault="00680C3D" w:rsidP="00680C3D">
      <w:pPr>
        <w:pStyle w:val="a3"/>
        <w:spacing w:before="0" w:beforeAutospacing="0" w:after="0" w:afterAutospacing="0" w:line="204" w:lineRule="atLeast"/>
        <w:jc w:val="both"/>
      </w:pPr>
    </w:p>
    <w:p w:rsidR="00680C3D" w:rsidRPr="00680C3D" w:rsidRDefault="00680C3D" w:rsidP="00680C3D">
      <w:pPr>
        <w:pStyle w:val="a3"/>
        <w:spacing w:before="0" w:beforeAutospacing="0" w:after="0" w:afterAutospacing="0" w:line="204" w:lineRule="atLeast"/>
        <w:ind w:firstLine="387"/>
        <w:jc w:val="center"/>
        <w:rPr>
          <w:b/>
        </w:rPr>
      </w:pPr>
      <w:r w:rsidRPr="00680C3D">
        <w:rPr>
          <w:b/>
          <w:bCs/>
        </w:rPr>
        <w:t>Полномочия органов государственной власти Забайкальского края в области обеспечения граждан бесплатной юридической помощью:</w:t>
      </w:r>
    </w:p>
    <w:p w:rsidR="00680C3D" w:rsidRPr="0089346A" w:rsidRDefault="00680C3D" w:rsidP="00680C3D">
      <w:pPr>
        <w:spacing w:after="0" w:line="204" w:lineRule="atLeast"/>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  </w:t>
      </w:r>
    </w:p>
    <w:p w:rsidR="00680C3D" w:rsidRPr="0089346A" w:rsidRDefault="00680C3D" w:rsidP="00680C3D">
      <w:pPr>
        <w:spacing w:after="0" w:line="204" w:lineRule="atLeast"/>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1. Законодательное Собрание Забайкальского края: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1) осуществляет принятие законов,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2) оказывает в пределах своих полномочий содействие развитию негосударственной системы бесплатной юридической помощи и обеспечивает ее поддержку.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2. Правительство Забайкальского края: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1) осуществляет разработку и принятие иных нормативных правовых актов Забайкальского края, в том числе определяет порядок принятия решений об оказании в экстренных случаях бесплатной юридической помощи гражданам, оказавшимся в трудной жизненной ситуации, и обеспечивает исполнение законов и иных нормативных правовых актов;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2) определяет исполнительный орган Забайкальского края, уполномоченный в области обеспечения граждан бесплатной юридической помощью (далее - уполномоченный орган);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3) определяет порядок взаимодействия участников государственной и негосударственной систем бесплатной юридической помощи в пределах полномочий, установленных Федеральным законом (в том числе в части взаимодействия </w:t>
      </w:r>
      <w:r w:rsidRPr="0089346A">
        <w:rPr>
          <w:rFonts w:ascii="Times New Roman" w:eastAsia="Times New Roman" w:hAnsi="Times New Roman" w:cs="Times New Roman"/>
          <w:sz w:val="24"/>
          <w:szCs w:val="24"/>
        </w:rPr>
        <w:lastRenderedPageBreak/>
        <w:t xml:space="preserve">государственного юридического бюро с иными участниками этих систем бесплатной юридической помощи);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4) определяет размер и порядок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5) оказывает в пределах своих полномочий содействие развитию негосударственной системы бесплатной юридической помощи и обеспечивает ее поддержку.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3. Уполномоченный орган: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1) привлекает адвокатов к участию в государственной системе бесплатной юридической помощи;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2) заключает с Палатой адвокатов Забайкальского края соглашение об оказании бесплатной юридической помощи адвокатами, являющимися участниками государственной системы бесплатной юридической помощи;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3) осуществляет сбор, изучение и анализ информации, содержащейся в материалах, получаемых от исполнительных органов Забайкальского края, органов местного самоуправления по вопросам реализации Федерального </w:t>
      </w:r>
      <w:hyperlink r:id="rId5" w:history="1">
        <w:r w:rsidRPr="0089346A">
          <w:rPr>
            <w:rFonts w:ascii="Times New Roman" w:eastAsia="Times New Roman" w:hAnsi="Times New Roman" w:cs="Times New Roman"/>
            <w:sz w:val="24"/>
            <w:szCs w:val="24"/>
          </w:rPr>
          <w:t>закона</w:t>
        </w:r>
      </w:hyperlink>
      <w:r w:rsidRPr="0089346A">
        <w:rPr>
          <w:rFonts w:ascii="Times New Roman" w:eastAsia="Times New Roman" w:hAnsi="Times New Roman" w:cs="Times New Roman"/>
          <w:sz w:val="24"/>
          <w:szCs w:val="24"/>
        </w:rPr>
        <w:t xml:space="preserve">, а также в обращениях граждан, общественных и иных организаций, в сообщениях средств массовой информации;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4) организует взаимодействие участников государственной системы бесплатной юридической помощи в пределах полномочий, установленных Федеральным </w:t>
      </w:r>
      <w:hyperlink r:id="rId6" w:history="1">
        <w:r w:rsidRPr="0089346A">
          <w:rPr>
            <w:rFonts w:ascii="Times New Roman" w:eastAsia="Times New Roman" w:hAnsi="Times New Roman" w:cs="Times New Roman"/>
            <w:color w:val="0000FF"/>
            <w:sz w:val="24"/>
            <w:szCs w:val="24"/>
            <w:u w:val="single"/>
          </w:rPr>
          <w:t>законом</w:t>
        </w:r>
      </w:hyperlink>
      <w:r w:rsidRPr="0089346A">
        <w:rPr>
          <w:rFonts w:ascii="Times New Roman" w:eastAsia="Times New Roman" w:hAnsi="Times New Roman" w:cs="Times New Roman"/>
          <w:sz w:val="24"/>
          <w:szCs w:val="24"/>
        </w:rPr>
        <w:t xml:space="preserve">, настоящим Законом края;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5) осуществляет иные полномочия, установленные федеральными законами.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1. Бесплатная юридическая помощь оказывается: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1) исполнительными органами Забайкальского края и подведомственными им учреждениями;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2) Уполномоченным по правам человека в Забайкальском крае;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3) Уполномоченным по правам ребенка в Забайкальском крае;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4) органами управления государственных внебюджетных фондов Забайкальского края;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5) адвокатами, являющимися участниками государственной системы бесплатной юридической помощи;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6) нотариусами.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sidRPr="0089346A">
        <w:rPr>
          <w:rFonts w:ascii="Times New Roman" w:eastAsia="Times New Roman" w:hAnsi="Times New Roman" w:cs="Times New Roman"/>
          <w:sz w:val="24"/>
          <w:szCs w:val="24"/>
        </w:rPr>
        <w:t xml:space="preserve">Исполнительные органы Забайкальского края, подведомственные им учреждения, Уполномоченный по правам человека в Забайкальском крае, Уполномоченный по правам ребенка в Забайкальском крае, органы управления государственных внебюджетных фондов Забайкальского края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 </w:t>
      </w:r>
      <w:proofErr w:type="gramEnd"/>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bookmarkStart w:id="1" w:name="p39"/>
      <w:bookmarkEnd w:id="1"/>
      <w:r w:rsidRPr="0089346A">
        <w:rPr>
          <w:rFonts w:ascii="Times New Roman" w:eastAsia="Times New Roman" w:hAnsi="Times New Roman" w:cs="Times New Roman"/>
          <w:sz w:val="24"/>
          <w:szCs w:val="24"/>
        </w:rPr>
        <w:t xml:space="preserve">1. Для получения бесплатной юридической помощи гражданами представляются следующие документы: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1) паспорт гражданина Российской Федерации или иной документ, удостоверяющий его личность;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9346A">
        <w:rPr>
          <w:rFonts w:ascii="Times New Roman" w:eastAsia="Times New Roman" w:hAnsi="Times New Roman" w:cs="Times New Roman"/>
          <w:sz w:val="24"/>
          <w:szCs w:val="24"/>
        </w:rPr>
        <w:t xml:space="preserve">) документы, обосновывающие требования гражданина об оказании бесплатной юридической помощи, в случаях, предусмотренных </w:t>
      </w:r>
      <w:hyperlink r:id="rId7" w:history="1">
        <w:r w:rsidRPr="0089346A">
          <w:rPr>
            <w:rFonts w:ascii="Times New Roman" w:eastAsia="Times New Roman" w:hAnsi="Times New Roman" w:cs="Times New Roman"/>
            <w:sz w:val="24"/>
            <w:szCs w:val="24"/>
          </w:rPr>
          <w:t>статьей 20</w:t>
        </w:r>
      </w:hyperlink>
      <w:r w:rsidRPr="0089346A">
        <w:rPr>
          <w:rFonts w:ascii="Times New Roman" w:eastAsia="Times New Roman" w:hAnsi="Times New Roman" w:cs="Times New Roman"/>
          <w:sz w:val="24"/>
          <w:szCs w:val="24"/>
        </w:rPr>
        <w:t xml:space="preserve"> Федерального закона.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2. Для получения бесплатной юридической помощи помимо</w:t>
      </w:r>
      <w:r>
        <w:rPr>
          <w:rFonts w:ascii="Times New Roman" w:eastAsia="Times New Roman" w:hAnsi="Times New Roman" w:cs="Times New Roman"/>
          <w:sz w:val="24"/>
          <w:szCs w:val="24"/>
        </w:rPr>
        <w:t xml:space="preserve"> указанных выше </w:t>
      </w:r>
      <w:r w:rsidRPr="0089346A">
        <w:rPr>
          <w:rFonts w:ascii="Times New Roman" w:eastAsia="Times New Roman" w:hAnsi="Times New Roman" w:cs="Times New Roman"/>
          <w:sz w:val="24"/>
          <w:szCs w:val="24"/>
        </w:rPr>
        <w:t xml:space="preserve"> документов</w:t>
      </w:r>
      <w:r>
        <w:rPr>
          <w:rFonts w:ascii="Times New Roman" w:eastAsia="Times New Roman" w:hAnsi="Times New Roman" w:cs="Times New Roman"/>
          <w:sz w:val="24"/>
          <w:szCs w:val="24"/>
        </w:rPr>
        <w:t xml:space="preserve"> </w:t>
      </w:r>
      <w:r w:rsidRPr="0089346A">
        <w:rPr>
          <w:rFonts w:ascii="Times New Roman" w:eastAsia="Times New Roman" w:hAnsi="Times New Roman" w:cs="Times New Roman"/>
          <w:sz w:val="24"/>
          <w:szCs w:val="24"/>
        </w:rPr>
        <w:t xml:space="preserve">дополнительно представляются: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lastRenderedPageBreak/>
        <w:t xml:space="preserve">1) малоимущими гражданами - документ, выданный органом социальной защиты населения, о признании гражданина малоимущим;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bookmarkStart w:id="2" w:name="p46"/>
      <w:bookmarkEnd w:id="2"/>
      <w:r w:rsidRPr="0089346A">
        <w:rPr>
          <w:rFonts w:ascii="Times New Roman" w:eastAsia="Times New Roman" w:hAnsi="Times New Roman" w:cs="Times New Roman"/>
          <w:sz w:val="24"/>
          <w:szCs w:val="24"/>
        </w:rPr>
        <w:t xml:space="preserve">2) инвалидами I и II группы, детьми-инвалидами - документ, подтверждающий факт установления инвалидности;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3) ветеранами Великой Отечественной войны, Героями Российской Федерации, Героями Советского Союза, Героями Социалистического Труда, Героями Труда Российской Федерации - удостоверение, подтверждающее их принадлежность к указанным категориям;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sidRPr="0089346A">
        <w:rPr>
          <w:rFonts w:ascii="Times New Roman" w:eastAsia="Times New Roman" w:hAnsi="Times New Roman" w:cs="Times New Roman"/>
          <w:sz w:val="24"/>
          <w:szCs w:val="24"/>
        </w:rPr>
        <w:t>4) детьми-сиротами, детьми, оставшимися без попечения родителей, лицами из числа детей-сирот и детей, оставшихся без попечения родителей, их законными представителями, представителями - свидетельство о смерти единственного или обоих родителей, решение (решения) суда о лишении единственного или обоих родителей родительских прав, об ограничении единственного или обоих родителей в родительских правах, о признании единственного или обоих родителей безвестно отсутствующими, недееспособными (ограниченно дееспособными), об</w:t>
      </w:r>
      <w:proofErr w:type="gramEnd"/>
      <w:r w:rsidRPr="0089346A">
        <w:rPr>
          <w:rFonts w:ascii="Times New Roman" w:eastAsia="Times New Roman" w:hAnsi="Times New Roman" w:cs="Times New Roman"/>
          <w:sz w:val="24"/>
          <w:szCs w:val="24"/>
        </w:rPr>
        <w:t xml:space="preserve"> </w:t>
      </w:r>
      <w:proofErr w:type="gramStart"/>
      <w:r w:rsidRPr="0089346A">
        <w:rPr>
          <w:rFonts w:ascii="Times New Roman" w:eastAsia="Times New Roman" w:hAnsi="Times New Roman" w:cs="Times New Roman"/>
          <w:sz w:val="24"/>
          <w:szCs w:val="24"/>
        </w:rPr>
        <w:t>объявлении</w:t>
      </w:r>
      <w:proofErr w:type="gramEnd"/>
      <w:r w:rsidRPr="0089346A">
        <w:rPr>
          <w:rFonts w:ascii="Times New Roman" w:eastAsia="Times New Roman" w:hAnsi="Times New Roman" w:cs="Times New Roman"/>
          <w:sz w:val="24"/>
          <w:szCs w:val="24"/>
        </w:rPr>
        <w:t xml:space="preserve"> их умершими, справка о розыске единственного или обоих родителей, свидетельство о рождении ребенка-сироты, ребенка, оставшегося без попечения родителей, лица из числа детей-сирот и детей, оставшихся без попечения родителей;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9346A">
        <w:rPr>
          <w:rFonts w:ascii="Times New Roman" w:eastAsia="Times New Roman" w:hAnsi="Times New Roman" w:cs="Times New Roman"/>
          <w:sz w:val="24"/>
          <w:szCs w:val="24"/>
        </w:rPr>
        <w:t xml:space="preserve">) лицами, желающими принять на воспитание в свою семью ребенка, оставшегося без попечения родителей, - заключение органа опеки и попечительства о возможности гражданина быть опекуном или попечителем, заключение органа опеки и попечительства о возможности гражданина быть усыновителем;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9346A">
        <w:rPr>
          <w:rFonts w:ascii="Times New Roman" w:eastAsia="Times New Roman" w:hAnsi="Times New Roman" w:cs="Times New Roman"/>
          <w:sz w:val="24"/>
          <w:szCs w:val="24"/>
        </w:rPr>
        <w:t xml:space="preserve">) усыновителями - решение суда об усыновлении ребенка;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9346A">
        <w:rPr>
          <w:rFonts w:ascii="Times New Roman" w:eastAsia="Times New Roman" w:hAnsi="Times New Roman" w:cs="Times New Roman"/>
          <w:sz w:val="24"/>
          <w:szCs w:val="24"/>
        </w:rPr>
        <w:t xml:space="preserve">) гражданами пожилого возраста и инвалидами (детьми-инвалидами), проживающими в организациях социального обслуживания, предоставляющих социальные услуги в стационарной форме, - справка, выданная администрацией организации о нахождении гражданина в данной организации с указанием статуса гражданина;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89346A">
        <w:rPr>
          <w:rFonts w:ascii="Times New Roman" w:eastAsia="Times New Roman" w:hAnsi="Times New Roman" w:cs="Times New Roman"/>
          <w:sz w:val="24"/>
          <w:szCs w:val="24"/>
        </w:rPr>
        <w:t xml:space="preserve">) несовершеннолетними, содержащимися в учреждениях системы профилактики безнадзорности и правонарушений несовершеннолетних, и несовершеннолетними, отбывающими наказание в местах лишения свободы, а также их законными представителями и представителями - справка, выданная администрацией учреждения, о нахождении несовершеннолетнего в данном учреждении;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89346A">
        <w:rPr>
          <w:rFonts w:ascii="Times New Roman" w:eastAsia="Times New Roman" w:hAnsi="Times New Roman" w:cs="Times New Roman"/>
          <w:sz w:val="24"/>
          <w:szCs w:val="24"/>
        </w:rPr>
        <w:t xml:space="preserve">) лицами, страдающими психическими расстройствами, их представителями - справка, выданная медицинской организацией, о нахождении гражданина на учете в данной организации;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89346A">
        <w:rPr>
          <w:rFonts w:ascii="Times New Roman" w:eastAsia="Times New Roman" w:hAnsi="Times New Roman" w:cs="Times New Roman"/>
          <w:sz w:val="24"/>
          <w:szCs w:val="24"/>
        </w:rPr>
        <w:t xml:space="preserve">) гражданами, признанными судом недееспособными, их законными представителями - решение суда о признании гражданина недееспособным;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bookmarkStart w:id="3" w:name="p63"/>
      <w:bookmarkEnd w:id="3"/>
      <w:r>
        <w:rPr>
          <w:rFonts w:ascii="Times New Roman" w:eastAsia="Times New Roman" w:hAnsi="Times New Roman" w:cs="Times New Roman"/>
          <w:sz w:val="24"/>
          <w:szCs w:val="24"/>
        </w:rPr>
        <w:t>11</w:t>
      </w:r>
      <w:r w:rsidRPr="0089346A">
        <w:rPr>
          <w:rFonts w:ascii="Times New Roman" w:eastAsia="Times New Roman" w:hAnsi="Times New Roman" w:cs="Times New Roman"/>
          <w:sz w:val="24"/>
          <w:szCs w:val="24"/>
        </w:rPr>
        <w:t xml:space="preserve">) неработающими инвалидами III группы - документ, подтверждающий факт установления инвалидности, трудовая книжка и (или) сведения о трудовой деятельности, оформленные в установленном законодательством порядке;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89346A">
        <w:rPr>
          <w:rFonts w:ascii="Times New Roman" w:eastAsia="Times New Roman" w:hAnsi="Times New Roman" w:cs="Times New Roman"/>
          <w:sz w:val="24"/>
          <w:szCs w:val="24"/>
        </w:rPr>
        <w:t xml:space="preserve">) ветеранами боевых действий - документ, подтверждающий их принадлежность к указанной категории;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89346A">
        <w:rPr>
          <w:rFonts w:ascii="Times New Roman" w:eastAsia="Times New Roman" w:hAnsi="Times New Roman" w:cs="Times New Roman"/>
          <w:sz w:val="24"/>
          <w:szCs w:val="24"/>
        </w:rPr>
        <w:t xml:space="preserve">) гражданами, воспитывающими трех и более детей (в том числе усыновленных) в возрасте до 18 лет, - свидетельство о рождении (усыновлении) каждого из детей;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14</w:t>
      </w:r>
      <w:r w:rsidRPr="0089346A">
        <w:rPr>
          <w:rFonts w:ascii="Times New Roman" w:eastAsia="Times New Roman" w:hAnsi="Times New Roman" w:cs="Times New Roman"/>
          <w:sz w:val="24"/>
          <w:szCs w:val="24"/>
        </w:rPr>
        <w:t xml:space="preserve">) гражданами, пострадавшими вследствие радиационных аварий на Чернобыльской АЭС, производственном объединении "Маяк", ядерных испытаний на Семипалатинском и </w:t>
      </w:r>
      <w:proofErr w:type="spellStart"/>
      <w:r w:rsidRPr="0089346A">
        <w:rPr>
          <w:rFonts w:ascii="Times New Roman" w:eastAsia="Times New Roman" w:hAnsi="Times New Roman" w:cs="Times New Roman"/>
          <w:sz w:val="24"/>
          <w:szCs w:val="24"/>
        </w:rPr>
        <w:t>Новоземельском</w:t>
      </w:r>
      <w:proofErr w:type="spellEnd"/>
      <w:r w:rsidRPr="0089346A">
        <w:rPr>
          <w:rFonts w:ascii="Times New Roman" w:eastAsia="Times New Roman" w:hAnsi="Times New Roman" w:cs="Times New Roman"/>
          <w:sz w:val="24"/>
          <w:szCs w:val="24"/>
        </w:rPr>
        <w:t xml:space="preserve"> полигонах, принимавшими непосредственное участие в работах по ликвидации последствий сброса радиоактивных отходов в реку </w:t>
      </w:r>
      <w:proofErr w:type="spellStart"/>
      <w:r w:rsidRPr="0089346A">
        <w:rPr>
          <w:rFonts w:ascii="Times New Roman" w:eastAsia="Times New Roman" w:hAnsi="Times New Roman" w:cs="Times New Roman"/>
          <w:sz w:val="24"/>
          <w:szCs w:val="24"/>
        </w:rPr>
        <w:t>Теча</w:t>
      </w:r>
      <w:proofErr w:type="spellEnd"/>
      <w:r w:rsidRPr="0089346A">
        <w:rPr>
          <w:rFonts w:ascii="Times New Roman" w:eastAsia="Times New Roman" w:hAnsi="Times New Roman" w:cs="Times New Roman"/>
          <w:sz w:val="24"/>
          <w:szCs w:val="24"/>
        </w:rPr>
        <w:t xml:space="preserve">, а также в деятельности подразделений особого риска, или пострадавшими в других радиационных авариях и катастрофах, - удостоверение, подтверждающее их принадлежность к указанной категории; </w:t>
      </w:r>
      <w:proofErr w:type="gramEnd"/>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r w:rsidRPr="0089346A">
        <w:rPr>
          <w:rFonts w:ascii="Times New Roman" w:eastAsia="Times New Roman" w:hAnsi="Times New Roman" w:cs="Times New Roman"/>
          <w:sz w:val="24"/>
          <w:szCs w:val="24"/>
        </w:rPr>
        <w:t xml:space="preserve">) гражданами, оказавшимися в трудной жизненной ситуации, которая возникла в результате экстренного случая, - документ, подтверждающий экстренный случай;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16</w:t>
      </w:r>
      <w:r w:rsidRPr="0089346A">
        <w:rPr>
          <w:rFonts w:ascii="Times New Roman" w:eastAsia="Times New Roman" w:hAnsi="Times New Roman" w:cs="Times New Roman"/>
          <w:sz w:val="24"/>
          <w:szCs w:val="24"/>
        </w:rPr>
        <w:t xml:space="preserve">) супругой (супругом) погибшего (умершего) участника (инвалида) Великой Отечественной войны, не вступившей (не вступившим) в повторный брак, - удостоверение участника (инвалида) Великой Отечественной войны, подтверждающее статус погибшего (умершего), свидетельство о заключении брака, свидетельство о смерти погибшего (умершего) участника (инвалида) Великой Отечественной войны; </w:t>
      </w:r>
      <w:proofErr w:type="gramEnd"/>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89346A">
        <w:rPr>
          <w:rFonts w:ascii="Times New Roman" w:eastAsia="Times New Roman" w:hAnsi="Times New Roman" w:cs="Times New Roman"/>
          <w:sz w:val="24"/>
          <w:szCs w:val="24"/>
        </w:rPr>
        <w:t xml:space="preserve">) 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 - удостоверение, подтверждающее их принадлежность к указанной категории;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89346A">
        <w:rPr>
          <w:rFonts w:ascii="Times New Roman" w:eastAsia="Times New Roman" w:hAnsi="Times New Roman" w:cs="Times New Roman"/>
          <w:sz w:val="24"/>
          <w:szCs w:val="24"/>
        </w:rPr>
        <w:t xml:space="preserve">) реабилитированными лицами и лицами, пострадавшими от политических репрессий, признанными таковыми в соответствии с </w:t>
      </w:r>
      <w:hyperlink r:id="rId8" w:history="1">
        <w:r w:rsidRPr="00C47F23">
          <w:rPr>
            <w:rFonts w:ascii="Times New Roman" w:eastAsia="Times New Roman" w:hAnsi="Times New Roman" w:cs="Times New Roman"/>
            <w:sz w:val="24"/>
            <w:szCs w:val="24"/>
          </w:rPr>
          <w:t>Законом</w:t>
        </w:r>
      </w:hyperlink>
      <w:r w:rsidRPr="0089346A">
        <w:rPr>
          <w:rFonts w:ascii="Times New Roman" w:eastAsia="Times New Roman" w:hAnsi="Times New Roman" w:cs="Times New Roman"/>
          <w:sz w:val="24"/>
          <w:szCs w:val="24"/>
        </w:rPr>
        <w:t xml:space="preserve"> Российской Федерации "О реабилитации жертв политических репрессий", - документ, подтверждающий их принадлежность к указанной категории;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89346A">
        <w:rPr>
          <w:rFonts w:ascii="Times New Roman" w:eastAsia="Times New Roman" w:hAnsi="Times New Roman" w:cs="Times New Roman"/>
          <w:sz w:val="24"/>
          <w:szCs w:val="24"/>
        </w:rPr>
        <w:t>) беременными женщинами и женщинами, имеющими детей в возрасте до трех лет, если они обращаются за оказанием бесплатной юридической помощи по вопросам, связанным с отказом работодателя в заключени</w:t>
      </w:r>
      <w:proofErr w:type="gramStart"/>
      <w:r w:rsidRPr="0089346A">
        <w:rPr>
          <w:rFonts w:ascii="Times New Roman" w:eastAsia="Times New Roman" w:hAnsi="Times New Roman" w:cs="Times New Roman"/>
          <w:sz w:val="24"/>
          <w:szCs w:val="24"/>
        </w:rPr>
        <w:t>и</w:t>
      </w:r>
      <w:proofErr w:type="gramEnd"/>
      <w:r w:rsidRPr="0089346A">
        <w:rPr>
          <w:rFonts w:ascii="Times New Roman" w:eastAsia="Times New Roman" w:hAnsi="Times New Roman" w:cs="Times New Roman"/>
          <w:sz w:val="24"/>
          <w:szCs w:val="24"/>
        </w:rPr>
        <w:t xml:space="preserve"> трудового договора, повлекшим нарушение гарантий, установленных Трудовым </w:t>
      </w:r>
      <w:hyperlink r:id="rId9" w:history="1">
        <w:r w:rsidRPr="00C47F23">
          <w:rPr>
            <w:rFonts w:ascii="Times New Roman" w:eastAsia="Times New Roman" w:hAnsi="Times New Roman" w:cs="Times New Roman"/>
            <w:sz w:val="24"/>
            <w:szCs w:val="24"/>
          </w:rPr>
          <w:t>кодексом</w:t>
        </w:r>
      </w:hyperlink>
      <w:r w:rsidRPr="0089346A">
        <w:rPr>
          <w:rFonts w:ascii="Times New Roman" w:eastAsia="Times New Roman" w:hAnsi="Times New Roman" w:cs="Times New Roman"/>
          <w:sz w:val="24"/>
          <w:szCs w:val="24"/>
        </w:rP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 - справка о постановке на учет по беременности в женской консультации, свидетельство о рождении ребенка;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20</w:t>
      </w:r>
      <w:r w:rsidRPr="0089346A">
        <w:rPr>
          <w:rFonts w:ascii="Times New Roman" w:eastAsia="Times New Roman" w:hAnsi="Times New Roman" w:cs="Times New Roman"/>
          <w:sz w:val="24"/>
          <w:szCs w:val="24"/>
        </w:rPr>
        <w:t xml:space="preserve">) неработающими единственными родителями, воспитывающими несовершеннолетнего ребенка, иными неработающими лицами, воспитывающими несовершеннолетнего ребенка без родителей, - свидетельство о рождении (усыновлении) ребенка, документ, подтверждающий статус одинокого родителя, решение органа местного самоуправления об установлении над ребенком опеки (попечительства), трудовая книжка (пенсионное удостоверение) и (или) сведения о трудовой деятельности, оформленные в установленном законодательством порядке; </w:t>
      </w:r>
      <w:proofErr w:type="gramEnd"/>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89346A">
        <w:rPr>
          <w:rFonts w:ascii="Times New Roman" w:eastAsia="Times New Roman" w:hAnsi="Times New Roman" w:cs="Times New Roman"/>
          <w:sz w:val="24"/>
          <w:szCs w:val="24"/>
        </w:rPr>
        <w:t xml:space="preserve">) гражданами, признанными в установленном порядке безработными, - приказ службы занятости о признании гражданина безработным;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sidRPr="0089346A">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89346A">
        <w:rPr>
          <w:rFonts w:ascii="Times New Roman" w:eastAsia="Times New Roman" w:hAnsi="Times New Roman" w:cs="Times New Roman"/>
          <w:sz w:val="24"/>
          <w:szCs w:val="24"/>
        </w:rPr>
        <w:t>) нетрудоспособными членами семьи погибшего (умершего) ветерана (инвалида) боевых действий, состоявшими на его иждивении и получающими пенсию по случаю потери кормильца (имеющими право на ее получение) в соответствии с пенсионным законодательством Российской Федерации, в том числе нетрудоспособными родителями погибшего (умершего) ветерана (инвалида) боевых действий, а также нетрудоспособными супругой или супругом погибшего (умершего) ветерана (инвалида) боевых действий, не вступившими в повторный</w:t>
      </w:r>
      <w:proofErr w:type="gramEnd"/>
      <w:r w:rsidRPr="0089346A">
        <w:rPr>
          <w:rFonts w:ascii="Times New Roman" w:eastAsia="Times New Roman" w:hAnsi="Times New Roman" w:cs="Times New Roman"/>
          <w:sz w:val="24"/>
          <w:szCs w:val="24"/>
        </w:rPr>
        <w:t xml:space="preserve"> </w:t>
      </w:r>
      <w:proofErr w:type="gramStart"/>
      <w:r w:rsidRPr="0089346A">
        <w:rPr>
          <w:rFonts w:ascii="Times New Roman" w:eastAsia="Times New Roman" w:hAnsi="Times New Roman" w:cs="Times New Roman"/>
          <w:sz w:val="24"/>
          <w:szCs w:val="24"/>
        </w:rPr>
        <w:t xml:space="preserve">брак, - справка о получении пенсии в связи с потерей кормильца, удостоверение ветерана (инвалида) боевых действий (в случае его отсутствия - подтверждение о его выдачи), документ, подтверждающий статус члена семьи погибшего (умершего) ветерана (инвалида) боевых действий, свидетельство о смерти ветерана (инвалида) боевых действий; </w:t>
      </w:r>
      <w:proofErr w:type="gramEnd"/>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sidRPr="0089346A">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89346A">
        <w:rPr>
          <w:rFonts w:ascii="Times New Roman" w:eastAsia="Times New Roman" w:hAnsi="Times New Roman" w:cs="Times New Roman"/>
          <w:sz w:val="24"/>
          <w:szCs w:val="24"/>
        </w:rPr>
        <w:t xml:space="preserve">) неработающими пенсионерами, получающими страховую пенсию по старости в соответствии с Федеральным </w:t>
      </w:r>
      <w:hyperlink r:id="rId10" w:history="1">
        <w:r w:rsidRPr="00C47F23">
          <w:rPr>
            <w:rFonts w:ascii="Times New Roman" w:eastAsia="Times New Roman" w:hAnsi="Times New Roman" w:cs="Times New Roman"/>
            <w:sz w:val="24"/>
            <w:szCs w:val="24"/>
          </w:rPr>
          <w:t>законом</w:t>
        </w:r>
      </w:hyperlink>
      <w:r w:rsidRPr="0089346A">
        <w:rPr>
          <w:rFonts w:ascii="Times New Roman" w:eastAsia="Times New Roman" w:hAnsi="Times New Roman" w:cs="Times New Roman"/>
          <w:sz w:val="24"/>
          <w:szCs w:val="24"/>
        </w:rPr>
        <w:t xml:space="preserve"> от 28 декабря 2013 года N 400-ФЗ "О страховых пенсиях", пенсию по старости или социальную пенсию по старости в соответствии с Федеральным </w:t>
      </w:r>
      <w:hyperlink r:id="rId11" w:history="1">
        <w:r w:rsidRPr="00C47F23">
          <w:rPr>
            <w:rFonts w:ascii="Times New Roman" w:eastAsia="Times New Roman" w:hAnsi="Times New Roman" w:cs="Times New Roman"/>
            <w:sz w:val="24"/>
            <w:szCs w:val="24"/>
          </w:rPr>
          <w:t>законом</w:t>
        </w:r>
      </w:hyperlink>
      <w:r w:rsidRPr="0089346A">
        <w:rPr>
          <w:rFonts w:ascii="Times New Roman" w:eastAsia="Times New Roman" w:hAnsi="Times New Roman" w:cs="Times New Roman"/>
          <w:sz w:val="24"/>
          <w:szCs w:val="24"/>
        </w:rPr>
        <w:t xml:space="preserve"> от 15 декабря 2001 года N 166-ФЗ "О государственном пенсионном обеспечении в Российской Федерации", размер которой не превышает двукратной величины прожиточного минимума на душу</w:t>
      </w:r>
      <w:proofErr w:type="gramEnd"/>
      <w:r w:rsidRPr="0089346A">
        <w:rPr>
          <w:rFonts w:ascii="Times New Roman" w:eastAsia="Times New Roman" w:hAnsi="Times New Roman" w:cs="Times New Roman"/>
          <w:sz w:val="24"/>
          <w:szCs w:val="24"/>
        </w:rPr>
        <w:t xml:space="preserve"> населения, установленной в Забайкальском </w:t>
      </w:r>
      <w:r w:rsidRPr="0089346A">
        <w:rPr>
          <w:rFonts w:ascii="Times New Roman" w:eastAsia="Times New Roman" w:hAnsi="Times New Roman" w:cs="Times New Roman"/>
          <w:sz w:val="24"/>
          <w:szCs w:val="24"/>
        </w:rPr>
        <w:lastRenderedPageBreak/>
        <w:t xml:space="preserve">крае, - пенсионное удостоверение или справка, подтверждающая получение пенсии по старости, трудовая книжка и (или) сведения о трудовой деятельности, оформленные в установленном законодательством порядке, справка о размере пенсии по старости;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24</w:t>
      </w:r>
      <w:r w:rsidRPr="0089346A">
        <w:rPr>
          <w:rFonts w:ascii="Times New Roman" w:eastAsia="Times New Roman" w:hAnsi="Times New Roman" w:cs="Times New Roman"/>
          <w:sz w:val="24"/>
          <w:szCs w:val="24"/>
        </w:rPr>
        <w:t xml:space="preserve">) неработающими гражданами, достигшими возраста 60 и 55 лет (соответственно мужчинами и женщинами), не являющимися получателями ни одного из видов пенсии или ежемесячного денежного содержания, предусмотренных законодательством Российской Федерации, - трудовая книжка и (или) сведения о трудовой деятельности, оформленные в установленном законодательством порядке, справка, подтверждающая неполучение пенсии или ежемесячного пожизненного содержания; </w:t>
      </w:r>
      <w:proofErr w:type="gramEnd"/>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25</w:t>
      </w:r>
      <w:r w:rsidRPr="0089346A">
        <w:rPr>
          <w:rFonts w:ascii="Times New Roman" w:eastAsia="Times New Roman" w:hAnsi="Times New Roman" w:cs="Times New Roman"/>
          <w:sz w:val="24"/>
          <w:szCs w:val="24"/>
        </w:rPr>
        <w:t>) гражданами, достигшими возраста 60 и 55 лет (соответственно мужчинами и женщинами), не являющимися получателями ни одного из видов пенсии или ежемесячного пожизненного содержания, предусмотренных законодательством Российской Федерации, размер среднемесячной заработной платы которых за три последних месяца, предшествующих месяцу обращения за бесплатной юридической помощью, не превышает двукратной величины прожиточного минимума для трудоспособного населения, установленной в Забайкальском крае, - копия трудовой книжки</w:t>
      </w:r>
      <w:proofErr w:type="gramEnd"/>
      <w:r w:rsidRPr="0089346A">
        <w:rPr>
          <w:rFonts w:ascii="Times New Roman" w:eastAsia="Times New Roman" w:hAnsi="Times New Roman" w:cs="Times New Roman"/>
          <w:sz w:val="24"/>
          <w:szCs w:val="24"/>
        </w:rPr>
        <w:t xml:space="preserve">, </w:t>
      </w:r>
      <w:proofErr w:type="gramStart"/>
      <w:r w:rsidRPr="0089346A">
        <w:rPr>
          <w:rFonts w:ascii="Times New Roman" w:eastAsia="Times New Roman" w:hAnsi="Times New Roman" w:cs="Times New Roman"/>
          <w:sz w:val="24"/>
          <w:szCs w:val="24"/>
        </w:rPr>
        <w:t xml:space="preserve">заверенная в установленном порядке, и (или) сведения о трудовой деятельности, оформленные в установленном законодательством порядке, справка, подтверждающая неполучение пенсии или ежемесячного пожизненного содержания, справка о размере среднемесячной заработной платы за три последних месяца, предшествующих месяцу обращения за бесплатной юридической помощью; </w:t>
      </w:r>
      <w:proofErr w:type="gramEnd"/>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89346A">
        <w:rPr>
          <w:rFonts w:ascii="Times New Roman" w:eastAsia="Times New Roman" w:hAnsi="Times New Roman" w:cs="Times New Roman"/>
          <w:sz w:val="24"/>
          <w:szCs w:val="24"/>
        </w:rPr>
        <w:t xml:space="preserve">) лицами, освобожденными из мест лишения свободы, в течение двух месяцев со дня освобождения, если они обращаются за оказанием бесплатной юридической помощи по вопросам, связанным с трудоустройством, - справка об освобождении из мест лишения свободы;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89346A">
        <w:rPr>
          <w:rFonts w:ascii="Times New Roman" w:eastAsia="Times New Roman" w:hAnsi="Times New Roman" w:cs="Times New Roman"/>
          <w:sz w:val="24"/>
          <w:szCs w:val="24"/>
        </w:rPr>
        <w:t xml:space="preserve">) гражданами, пострадавшими в результате чрезвычайной ситуации: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sidRPr="0089346A">
        <w:rPr>
          <w:rFonts w:ascii="Times New Roman" w:eastAsia="Times New Roman" w:hAnsi="Times New Roman" w:cs="Times New Roman"/>
          <w:sz w:val="24"/>
          <w:szCs w:val="24"/>
        </w:rPr>
        <w:t xml:space="preserve">а) супругом (супругой), состоявшим (состоявшей) в зарегистрированном браке с погибшим (умершим) на день гибели (смерти) в результате чрезвычайной ситуации, - свидетельство о заключении брака, свидетельство о смерти гражданина, погибшего (умершего) в результате чрезвычайной ситуации, документ, подтверждающий смерть гражданина в результате чрезвычайной ситуации; </w:t>
      </w:r>
      <w:proofErr w:type="gramEnd"/>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б) детьми погибшего (умершего) в результате чрезвычайной ситуации - свидетельство о рождении для лиц, не достигших 14-летнего возраста, свидетельство о смерти гражданина, погибшего (умершего) в результате чрезвычайной ситуации, документ, подтверждающий смерть гражданина в результате чрезвычайной ситуации;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в) родителями погибшего (умершего) в результате чрезвычайной ситуации - свидетельство о смерти гражданина, погибшего (умершего) в результате чрезвычайной ситуации, документ, подтверждающий факт и степень родства, документ, подтверждающий смерть гражданина в результате чрезвычайной ситуации;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sidRPr="0089346A">
        <w:rPr>
          <w:rFonts w:ascii="Times New Roman" w:eastAsia="Times New Roman" w:hAnsi="Times New Roman" w:cs="Times New Roman"/>
          <w:sz w:val="24"/>
          <w:szCs w:val="24"/>
        </w:rPr>
        <w:t>г) лицами, находившимися на полном содержании погибшего (умершего) в результате чрезвычайной ситуации или получавшими от него помощь, которая была для них постоянным и основным источником средств к существованию, а также иными лицами, признанными иждивенцами в порядке, установленном законодательством Российской Федерации, - справка о получении пенсии в связи с потерей кормильца, свидетельство о смерти гражданина, погибшего (умершего) в результате чрезвычайной ситуации, документ</w:t>
      </w:r>
      <w:proofErr w:type="gramEnd"/>
      <w:r w:rsidRPr="0089346A">
        <w:rPr>
          <w:rFonts w:ascii="Times New Roman" w:eastAsia="Times New Roman" w:hAnsi="Times New Roman" w:cs="Times New Roman"/>
          <w:sz w:val="24"/>
          <w:szCs w:val="24"/>
        </w:rPr>
        <w:t xml:space="preserve">, </w:t>
      </w:r>
      <w:proofErr w:type="gramStart"/>
      <w:r w:rsidRPr="0089346A">
        <w:rPr>
          <w:rFonts w:ascii="Times New Roman" w:eastAsia="Times New Roman" w:hAnsi="Times New Roman" w:cs="Times New Roman"/>
          <w:sz w:val="24"/>
          <w:szCs w:val="24"/>
        </w:rPr>
        <w:t>подтверждающий</w:t>
      </w:r>
      <w:proofErr w:type="gramEnd"/>
      <w:r w:rsidRPr="0089346A">
        <w:rPr>
          <w:rFonts w:ascii="Times New Roman" w:eastAsia="Times New Roman" w:hAnsi="Times New Roman" w:cs="Times New Roman"/>
          <w:sz w:val="24"/>
          <w:szCs w:val="24"/>
        </w:rPr>
        <w:t xml:space="preserve"> смерть гражданина в результате чрезвычайной ситуации, документы о признании гражданина иждивенцем в установленном законодательством Российской Федерации порядке или иные документы, подтверждающие нахождение на иждивении;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д) гражданами, здоровью которых причинен вред в результате чрезвычайной ситуации, - документ, выданный медицинской организацией, подтверждающий </w:t>
      </w:r>
      <w:r w:rsidRPr="0089346A">
        <w:rPr>
          <w:rFonts w:ascii="Times New Roman" w:eastAsia="Times New Roman" w:hAnsi="Times New Roman" w:cs="Times New Roman"/>
          <w:sz w:val="24"/>
          <w:szCs w:val="24"/>
        </w:rPr>
        <w:lastRenderedPageBreak/>
        <w:t xml:space="preserve">причиненный вред здоровью в результате чрезвычайной ситуации, документы, подтверждающие причинение вреда здоровью в результате чрезвычайной ситуации;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sidRPr="0089346A">
        <w:rPr>
          <w:rFonts w:ascii="Times New Roman" w:eastAsia="Times New Roman" w:hAnsi="Times New Roman" w:cs="Times New Roman"/>
          <w:sz w:val="24"/>
          <w:szCs w:val="24"/>
        </w:rPr>
        <w:t>е) гражданами, лишившимися жилого помещения либо утратившими полностью или частично иное имущество или документы в результате чрезвычайной ситуации, - документы, подтверждающие право собственности на жилое помещение (дом, квартиру) или право на проживание в жилом помещении (доме, квартире), а также акт (заключение) межведомственной (уполномоченной) комиссии об обследовании жилого помещения или технического состояния жилого помещения (дома, квартиры) и (или) акт (заключение) межведомственной (уполномоченной</w:t>
      </w:r>
      <w:proofErr w:type="gramEnd"/>
      <w:r w:rsidRPr="0089346A">
        <w:rPr>
          <w:rFonts w:ascii="Times New Roman" w:eastAsia="Times New Roman" w:hAnsi="Times New Roman" w:cs="Times New Roman"/>
          <w:sz w:val="24"/>
          <w:szCs w:val="24"/>
        </w:rPr>
        <w:t xml:space="preserve">) комиссии о частичной (полной) утрате имущества;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89346A">
        <w:rPr>
          <w:rFonts w:ascii="Times New Roman" w:eastAsia="Times New Roman" w:hAnsi="Times New Roman" w:cs="Times New Roman"/>
          <w:sz w:val="24"/>
          <w:szCs w:val="24"/>
        </w:rPr>
        <w:t xml:space="preserve">) несовершеннолетними, осужденными к наказанию и (или) мерам уголовно-правового характера без изоляции от общества, - справка, выданная администрацией учреждения уголовно-исполнительной системы, подтверждающая факт нахождения несовершеннолетнего на учете в уголовно-исполнительной инспекции, либо решение суда, подтверждающее факт осуждения несовершеннолетнего;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29</w:t>
      </w:r>
      <w:r w:rsidRPr="0089346A">
        <w:rPr>
          <w:rFonts w:ascii="Times New Roman" w:eastAsia="Times New Roman" w:hAnsi="Times New Roman" w:cs="Times New Roman"/>
          <w:sz w:val="24"/>
          <w:szCs w:val="24"/>
        </w:rPr>
        <w:t xml:space="preserve">) гражданами, чьи денежные средства привлечены для строительства многоквартирных домов, расположенных на территории Забайкальского края, включенных в единый реестр проблемных объектов, предусмотренный </w:t>
      </w:r>
      <w:hyperlink r:id="rId12" w:history="1">
        <w:r w:rsidRPr="00C47F23">
          <w:rPr>
            <w:rFonts w:ascii="Times New Roman" w:eastAsia="Times New Roman" w:hAnsi="Times New Roman" w:cs="Times New Roman"/>
            <w:sz w:val="24"/>
            <w:szCs w:val="24"/>
          </w:rPr>
          <w:t>частью 1.1 статьи 23.1</w:t>
        </w:r>
      </w:hyperlink>
      <w:r w:rsidRPr="0089346A">
        <w:rPr>
          <w:rFonts w:ascii="Times New Roman" w:eastAsia="Times New Roman" w:hAnsi="Times New Roman" w:cs="Times New Roman"/>
          <w:sz w:val="24"/>
          <w:szCs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договор участия в долевом</w:t>
      </w:r>
      <w:proofErr w:type="gramEnd"/>
      <w:r w:rsidRPr="0089346A">
        <w:rPr>
          <w:rFonts w:ascii="Times New Roman" w:eastAsia="Times New Roman" w:hAnsi="Times New Roman" w:cs="Times New Roman"/>
          <w:sz w:val="24"/>
          <w:szCs w:val="24"/>
        </w:rPr>
        <w:t xml:space="preserve"> </w:t>
      </w:r>
      <w:proofErr w:type="gramStart"/>
      <w:r w:rsidRPr="0089346A">
        <w:rPr>
          <w:rFonts w:ascii="Times New Roman" w:eastAsia="Times New Roman" w:hAnsi="Times New Roman" w:cs="Times New Roman"/>
          <w:sz w:val="24"/>
          <w:szCs w:val="24"/>
        </w:rPr>
        <w:t>строительстве</w:t>
      </w:r>
      <w:proofErr w:type="gramEnd"/>
      <w:r w:rsidRPr="0089346A">
        <w:rPr>
          <w:rFonts w:ascii="Times New Roman" w:eastAsia="Times New Roman" w:hAnsi="Times New Roman" w:cs="Times New Roman"/>
          <w:sz w:val="24"/>
          <w:szCs w:val="24"/>
        </w:rPr>
        <w:t xml:space="preserve"> или иной документ, подтверждающий участие в долевом строительстве указанного многоквартирного дома;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sidRPr="0089346A">
        <w:rPr>
          <w:rFonts w:ascii="Times New Roman" w:eastAsia="Times New Roman" w:hAnsi="Times New Roman" w:cs="Times New Roman"/>
          <w:sz w:val="24"/>
          <w:szCs w:val="24"/>
        </w:rPr>
        <w:t>Исполнительные органы Забайкальского края, подведомственные им учреждения, Уполномоченный по правам человека в Забайкальском крае, Уполномоченный по правам ребенка в Забайкальском крае, органы управления государственных внебюджетных фондов Забайкальского края запрашивают в рамках межведомственного информационного взаимодействия сведения об инвалидности, содержащиеся в государственной информационной системе "Единая централизованная цифровая платформа в социальной сфере", если заявителем по собственной инициативе не были представлены документы, подтверждающие факт</w:t>
      </w:r>
      <w:proofErr w:type="gramEnd"/>
      <w:r w:rsidRPr="0089346A">
        <w:rPr>
          <w:rFonts w:ascii="Times New Roman" w:eastAsia="Times New Roman" w:hAnsi="Times New Roman" w:cs="Times New Roman"/>
          <w:sz w:val="24"/>
          <w:szCs w:val="24"/>
        </w:rPr>
        <w:t xml:space="preserve"> установления инвалидности, указанные в </w:t>
      </w:r>
      <w:hyperlink r:id="rId13" w:anchor="p46" w:history="1">
        <w:r w:rsidRPr="00C47F23">
          <w:rPr>
            <w:rFonts w:ascii="Times New Roman" w:eastAsia="Times New Roman" w:hAnsi="Times New Roman" w:cs="Times New Roman"/>
            <w:sz w:val="24"/>
            <w:szCs w:val="24"/>
          </w:rPr>
          <w:t>пунктах 2</w:t>
        </w:r>
      </w:hyperlink>
      <w:r w:rsidRPr="0089346A">
        <w:rPr>
          <w:rFonts w:ascii="Times New Roman" w:eastAsia="Times New Roman" w:hAnsi="Times New Roman" w:cs="Times New Roman"/>
          <w:sz w:val="24"/>
          <w:szCs w:val="24"/>
        </w:rPr>
        <w:t xml:space="preserve"> и </w:t>
      </w:r>
      <w:hyperlink r:id="rId14" w:anchor="p63" w:history="1">
        <w:r w:rsidRPr="00C47F23">
          <w:rPr>
            <w:rFonts w:ascii="Times New Roman" w:eastAsia="Times New Roman" w:hAnsi="Times New Roman" w:cs="Times New Roman"/>
            <w:sz w:val="24"/>
            <w:szCs w:val="24"/>
          </w:rPr>
          <w:t>9 части 2</w:t>
        </w:r>
      </w:hyperlink>
      <w:r w:rsidRPr="0089346A">
        <w:rPr>
          <w:rFonts w:ascii="Times New Roman" w:eastAsia="Times New Roman" w:hAnsi="Times New Roman" w:cs="Times New Roman"/>
          <w:sz w:val="24"/>
          <w:szCs w:val="24"/>
        </w:rPr>
        <w:t xml:space="preserve"> настоящей статьи.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Документы </w:t>
      </w:r>
      <w:r w:rsidRPr="0089346A">
        <w:rPr>
          <w:rFonts w:ascii="Times New Roman" w:eastAsia="Times New Roman" w:hAnsi="Times New Roman" w:cs="Times New Roman"/>
          <w:sz w:val="24"/>
          <w:szCs w:val="24"/>
        </w:rPr>
        <w:t xml:space="preserve">могут быть представлены по просьбе гражданина, имеющего право на получение бесплатной юридической помощи, другим лицом, если гражданин не имеет возможности лично обратиться за получением бесплатной юридической помощи. В этом случае представитель гражданина помимо указанных в настоящей статье документов представляет документ, удостоверяющий личность, доверенность или документ, подтверждающий права законного представителя.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Для получения бесплатной юридической помощи гражданами представляются подлинники документов и их копии, которые заверяются: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1) при обращении в государственные органы Забайкальского края и подведомственные им учреждения - уполномоченными должностными лицами;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2) при обращении в Палату адвокатов Забайкальского края - адвокатами, являющимися участниками государственной системы бесплатной юридической помощи.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Подлинники указанных документов возвращаются гражданам.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Адвокаты, являющиеся участниками государственной системы бесплатной юридической помощи, оказывают бесплатную юридическую помощь гражданам в соответствии с федеральным законодательством, настоящим Законом края и другими законами Забайкальского края.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t xml:space="preserve">Организация участия адвокатов в деятельности государственной системы бесплатной юридической помощи в Забайкальском крае осуществляется Палатой адвокатов Забайкальского края.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r w:rsidRPr="0089346A">
        <w:rPr>
          <w:rFonts w:ascii="Times New Roman" w:eastAsia="Times New Roman" w:hAnsi="Times New Roman" w:cs="Times New Roman"/>
          <w:sz w:val="24"/>
          <w:szCs w:val="24"/>
        </w:rPr>
        <w:lastRenderedPageBreak/>
        <w:t xml:space="preserve">   </w:t>
      </w:r>
    </w:p>
    <w:p w:rsidR="00680C3D" w:rsidRPr="0089346A" w:rsidRDefault="00680C3D" w:rsidP="00680C3D">
      <w:pPr>
        <w:spacing w:after="0" w:line="240" w:lineRule="auto"/>
        <w:ind w:firstLine="709"/>
        <w:jc w:val="both"/>
        <w:rPr>
          <w:rFonts w:ascii="Times New Roman" w:eastAsia="Times New Roman" w:hAnsi="Times New Roman" w:cs="Times New Roman"/>
          <w:sz w:val="24"/>
          <w:szCs w:val="24"/>
        </w:rPr>
      </w:pPr>
      <w:proofErr w:type="gramStart"/>
      <w:r w:rsidRPr="0089346A">
        <w:rPr>
          <w:rFonts w:ascii="Times New Roman" w:eastAsia="Times New Roman" w:hAnsi="Times New Roman" w:cs="Times New Roman"/>
          <w:sz w:val="24"/>
          <w:szCs w:val="24"/>
        </w:rPr>
        <w:t>Нотариусы</w:t>
      </w:r>
      <w:proofErr w:type="gramEnd"/>
      <w:r w:rsidRPr="0089346A">
        <w:rPr>
          <w:rFonts w:ascii="Times New Roman" w:eastAsia="Times New Roman" w:hAnsi="Times New Roman" w:cs="Times New Roman"/>
          <w:sz w:val="24"/>
          <w:szCs w:val="24"/>
        </w:rPr>
        <w:t xml:space="preserve"> в рамках государственной системы бесплатной юридической помощи исходя из своих полномочий оказывают гражданам бесплатную юридическую помощь в соответствии со </w:t>
      </w:r>
      <w:hyperlink r:id="rId15" w:history="1">
        <w:r w:rsidRPr="00C47F23">
          <w:rPr>
            <w:rFonts w:ascii="Times New Roman" w:eastAsia="Times New Roman" w:hAnsi="Times New Roman" w:cs="Times New Roman"/>
            <w:sz w:val="24"/>
            <w:szCs w:val="24"/>
          </w:rPr>
          <w:t>статьей 19</w:t>
        </w:r>
      </w:hyperlink>
      <w:r w:rsidRPr="0089346A">
        <w:rPr>
          <w:rFonts w:ascii="Times New Roman" w:eastAsia="Times New Roman" w:hAnsi="Times New Roman" w:cs="Times New Roman"/>
          <w:sz w:val="24"/>
          <w:szCs w:val="24"/>
        </w:rPr>
        <w:t xml:space="preserve"> Федерального закона. </w:t>
      </w:r>
    </w:p>
    <w:p w:rsidR="00680C3D" w:rsidRPr="00BF4689" w:rsidRDefault="00680C3D" w:rsidP="00680C3D">
      <w:pPr>
        <w:ind w:firstLine="709"/>
        <w:jc w:val="both"/>
        <w:rPr>
          <w:rFonts w:ascii="Times New Roman" w:hAnsi="Times New Roman" w:cs="Times New Roman"/>
          <w:b/>
          <w:color w:val="333333"/>
          <w:sz w:val="28"/>
          <w:szCs w:val="28"/>
          <w:shd w:val="clear" w:color="auto" w:fill="FFFFFF"/>
        </w:rPr>
      </w:pPr>
    </w:p>
    <w:p w:rsidR="00680C3D" w:rsidRDefault="00680C3D" w:rsidP="00680C3D"/>
    <w:p w:rsidR="0014021C" w:rsidRDefault="0014021C"/>
    <w:sectPr w:rsidR="0014021C" w:rsidSect="00785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2"/>
  </w:compat>
  <w:rsids>
    <w:rsidRoot w:val="00130197"/>
    <w:rsid w:val="00130197"/>
    <w:rsid w:val="0014021C"/>
    <w:rsid w:val="00680C3D"/>
    <w:rsid w:val="00785AC9"/>
    <w:rsid w:val="008B5B5C"/>
    <w:rsid w:val="00D81371"/>
    <w:rsid w:val="00D82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A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019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80C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507&amp;date=11.11.2024" TargetMode="External"/><Relationship Id="rId13" Type="http://schemas.openxmlformats.org/officeDocument/2006/relationships/hyperlink" Target="https://ovmf2.consultant.ru/static4024_00_30_718330/empty.html" TargetMode="External"/><Relationship Id="rId3" Type="http://schemas.openxmlformats.org/officeDocument/2006/relationships/settings" Target="settings.xml"/><Relationship Id="rId7" Type="http://schemas.openxmlformats.org/officeDocument/2006/relationships/hyperlink" Target="https://login.consultant.ru/link/?req=doc&amp;base=LAW&amp;n=451733&amp;dst=100121&amp;field=134&amp;date=11.11.2024" TargetMode="External"/><Relationship Id="rId12" Type="http://schemas.openxmlformats.org/officeDocument/2006/relationships/hyperlink" Target="https://login.consultant.ru/link/?req=doc&amp;base=LAW&amp;n=483074&amp;dst=100982&amp;field=134&amp;date=11.11.202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51733&amp;date=11.11.2024" TargetMode="External"/><Relationship Id="rId11" Type="http://schemas.openxmlformats.org/officeDocument/2006/relationships/hyperlink" Target="https://login.consultant.ru/link/?req=doc&amp;base=LAW&amp;n=480800&amp;date=11.11.2024" TargetMode="External"/><Relationship Id="rId5" Type="http://schemas.openxmlformats.org/officeDocument/2006/relationships/hyperlink" Target="https://login.consultant.ru/link/?req=doc&amp;base=LAW&amp;n=451733&amp;date=11.11.2024" TargetMode="External"/><Relationship Id="rId15" Type="http://schemas.openxmlformats.org/officeDocument/2006/relationships/hyperlink" Target="https://login.consultant.ru/link/?req=doc&amp;base=LAW&amp;n=451733&amp;dst=100119&amp;field=134&amp;date=11.11.2024" TargetMode="External"/><Relationship Id="rId10" Type="http://schemas.openxmlformats.org/officeDocument/2006/relationships/hyperlink" Target="https://login.consultant.ru/link/?req=doc&amp;base=LAW&amp;n=477406&amp;date=11.11.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5114&amp;date=11.11.2024" TargetMode="External"/><Relationship Id="rId14" Type="http://schemas.openxmlformats.org/officeDocument/2006/relationships/hyperlink" Target="https://ovmf2.consultant.ru/static4024_00_30_718330/empt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6795</Words>
  <Characters>38732</Characters>
  <Application>Microsoft Office Word</Application>
  <DocSecurity>0</DocSecurity>
  <Lines>322</Lines>
  <Paragraphs>90</Paragraphs>
  <ScaleCrop>false</ScaleCrop>
  <Company>Reanimator Extreme Edition</Company>
  <LinksUpToDate>false</LinksUpToDate>
  <CharactersWithSpaces>45437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Ekaterina Gorskaya</cp:lastModifiedBy>
  <cp:revision>6</cp:revision>
  <dcterms:created xsi:type="dcterms:W3CDTF">2024-11-11T22:41:00Z</dcterms:created>
  <dcterms:modified xsi:type="dcterms:W3CDTF">2026-04-24T00:21:00Z</dcterms:modified>
</cp:coreProperties>
</file>