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A95" w:rsidRDefault="00ED6BCC" w:rsidP="00ED6BCC">
      <w:pPr>
        <w:jc w:val="center"/>
        <w:rPr>
          <w:rFonts w:ascii="Times New Roman" w:hAnsi="Times New Roman" w:cs="Times New Roman"/>
          <w:sz w:val="28"/>
          <w:szCs w:val="28"/>
        </w:rPr>
      </w:pPr>
      <w:r w:rsidRPr="00ED6BCC">
        <w:rPr>
          <w:rFonts w:ascii="Times New Roman" w:hAnsi="Times New Roman" w:cs="Times New Roman"/>
          <w:sz w:val="28"/>
          <w:szCs w:val="28"/>
        </w:rPr>
        <w:t>Уважаемые руководители!</w:t>
      </w:r>
    </w:p>
    <w:p w:rsidR="00ED6BCC" w:rsidRDefault="00ED6BCC" w:rsidP="00ED6BCC">
      <w:pPr>
        <w:ind w:firstLine="708"/>
        <w:jc w:val="both"/>
        <w:rPr>
          <w:rFonts w:ascii="Times New Roman" w:hAnsi="Times New Roman" w:cs="Times New Roman"/>
          <w:sz w:val="28"/>
          <w:szCs w:val="28"/>
        </w:rPr>
      </w:pPr>
      <w:r>
        <w:rPr>
          <w:rFonts w:ascii="Times New Roman" w:hAnsi="Times New Roman" w:cs="Times New Roman"/>
          <w:sz w:val="28"/>
          <w:szCs w:val="28"/>
        </w:rPr>
        <w:t>Министерство образования Забайкальского края сообщает, что с 01 марта 2026года вступили в силу изменения в Федеральный закон от 29.12.2012 № 273-ФЗ «Об образовании в Российской Федерации», касающиеся необходимости внесения изменений в реестр лицензий и осуществления образовательной деятельности организациями, осуществляющими  образовательную деятельность по основным профессиональным образовательным программам и программам дополнительного профессионального образования</w:t>
      </w:r>
      <w:r w:rsidR="00CB6C0D">
        <w:rPr>
          <w:rFonts w:ascii="Times New Roman" w:hAnsi="Times New Roman" w:cs="Times New Roman"/>
          <w:sz w:val="28"/>
          <w:szCs w:val="28"/>
        </w:rPr>
        <w:t>:</w:t>
      </w:r>
    </w:p>
    <w:p w:rsidR="00ED6BCC" w:rsidRPr="00004D2F" w:rsidRDefault="00ED6BCC" w:rsidP="00ED6BCC">
      <w:pPr>
        <w:pStyle w:val="a3"/>
        <w:numPr>
          <w:ilvl w:val="0"/>
          <w:numId w:val="1"/>
        </w:numPr>
        <w:jc w:val="both"/>
        <w:rPr>
          <w:rFonts w:ascii="Times New Roman" w:hAnsi="Times New Roman" w:cs="Times New Roman"/>
          <w:sz w:val="28"/>
          <w:szCs w:val="28"/>
        </w:rPr>
      </w:pPr>
      <w:proofErr w:type="gramStart"/>
      <w:r>
        <w:rPr>
          <w:rFonts w:ascii="Times New Roman" w:hAnsi="Times New Roman" w:cs="Times New Roman"/>
          <w:sz w:val="28"/>
          <w:szCs w:val="28"/>
        </w:rPr>
        <w:t>Организации, осуществляющие образовательную деятельность по профессиональным образовательным программам медицинского образования и фармацевтического образования, обязаны получить заключение</w:t>
      </w:r>
      <w:r w:rsidR="00195E85">
        <w:rPr>
          <w:rFonts w:ascii="Times New Roman" w:hAnsi="Times New Roman" w:cs="Times New Roman"/>
          <w:sz w:val="28"/>
          <w:szCs w:val="28"/>
        </w:rPr>
        <w:t xml:space="preserve"> </w:t>
      </w:r>
      <w:r w:rsidR="00195E85" w:rsidRPr="00195E85">
        <w:rPr>
          <w:rFonts w:ascii="Times New Roman" w:hAnsi="Times New Roman" w:cs="Times New Roman"/>
          <w:sz w:val="28"/>
          <w:szCs w:val="28"/>
        </w:rPr>
        <w:t>Федеральн</w:t>
      </w:r>
      <w:r w:rsidR="00195E85">
        <w:rPr>
          <w:rFonts w:ascii="Times New Roman" w:hAnsi="Times New Roman" w:cs="Times New Roman"/>
          <w:sz w:val="28"/>
          <w:szCs w:val="28"/>
        </w:rPr>
        <w:t>ой</w:t>
      </w:r>
      <w:r w:rsidR="00195E85" w:rsidRPr="00195E85">
        <w:rPr>
          <w:rFonts w:ascii="Times New Roman" w:hAnsi="Times New Roman" w:cs="Times New Roman"/>
          <w:sz w:val="28"/>
          <w:szCs w:val="28"/>
        </w:rPr>
        <w:t xml:space="preserve"> служб</w:t>
      </w:r>
      <w:r w:rsidR="00195E85">
        <w:rPr>
          <w:rFonts w:ascii="Times New Roman" w:hAnsi="Times New Roman" w:cs="Times New Roman"/>
          <w:sz w:val="28"/>
          <w:szCs w:val="28"/>
        </w:rPr>
        <w:t>ы</w:t>
      </w:r>
      <w:r w:rsidR="00195E85" w:rsidRPr="00195E85">
        <w:rPr>
          <w:rFonts w:ascii="Times New Roman" w:hAnsi="Times New Roman" w:cs="Times New Roman"/>
          <w:sz w:val="28"/>
          <w:szCs w:val="28"/>
        </w:rPr>
        <w:t xml:space="preserve"> по надзору в сфере здравоохранения</w:t>
      </w:r>
      <w:r>
        <w:rPr>
          <w:rFonts w:ascii="Times New Roman" w:hAnsi="Times New Roman" w:cs="Times New Roman"/>
          <w:sz w:val="28"/>
          <w:szCs w:val="28"/>
        </w:rPr>
        <w:t>, предусмотренное частью 15 статьи 82 Федерального закона от 29 декабря 2012 года № 273-ФЗ «Об образовании в Российской Федерации»</w:t>
      </w:r>
      <w:r w:rsidR="00311B84" w:rsidRPr="00311B84">
        <w:rPr>
          <w:rFonts w:ascii="Times New Roman" w:hAnsi="Times New Roman" w:cs="Times New Roman"/>
          <w:sz w:val="28"/>
          <w:szCs w:val="28"/>
        </w:rPr>
        <w:t xml:space="preserve"> </w:t>
      </w:r>
      <w:r w:rsidR="00311B84">
        <w:rPr>
          <w:rFonts w:ascii="Times New Roman" w:hAnsi="Times New Roman" w:cs="Times New Roman"/>
          <w:sz w:val="28"/>
          <w:szCs w:val="28"/>
        </w:rPr>
        <w:t>о соответствии кадрового и материально-технического обеспечения требованиям федеральных государственных образовательных стандартов (ФГОС) и типовых дополнительных профессиональных программ (ТДПП).</w:t>
      </w:r>
      <w:proofErr w:type="gramEnd"/>
      <w:r w:rsidR="00311B84">
        <w:rPr>
          <w:rFonts w:ascii="Times New Roman" w:hAnsi="Times New Roman" w:cs="Times New Roman"/>
          <w:sz w:val="28"/>
          <w:szCs w:val="28"/>
        </w:rPr>
        <w:t xml:space="preserve"> Вместе с </w:t>
      </w:r>
      <w:r w:rsidR="00195E85">
        <w:rPr>
          <w:rFonts w:ascii="Times New Roman" w:hAnsi="Times New Roman" w:cs="Times New Roman"/>
          <w:sz w:val="28"/>
          <w:szCs w:val="28"/>
        </w:rPr>
        <w:t>тем</w:t>
      </w:r>
      <w:r w:rsidR="00311B84">
        <w:rPr>
          <w:rFonts w:ascii="Times New Roman" w:hAnsi="Times New Roman" w:cs="Times New Roman"/>
          <w:sz w:val="28"/>
          <w:szCs w:val="28"/>
        </w:rPr>
        <w:t xml:space="preserve">, </w:t>
      </w:r>
      <w:r w:rsidR="00DB0CBE">
        <w:rPr>
          <w:rFonts w:ascii="Times New Roman" w:hAnsi="Times New Roman" w:cs="Times New Roman"/>
          <w:sz w:val="28"/>
          <w:szCs w:val="28"/>
        </w:rPr>
        <w:t xml:space="preserve">необходимо </w:t>
      </w:r>
      <w:bookmarkStart w:id="0" w:name="_GoBack"/>
      <w:bookmarkEnd w:id="0"/>
      <w:r w:rsidR="00311B84">
        <w:rPr>
          <w:rFonts w:ascii="Times New Roman" w:hAnsi="Times New Roman" w:cs="Times New Roman"/>
          <w:sz w:val="28"/>
          <w:szCs w:val="28"/>
        </w:rPr>
        <w:t>внести до 1 сентября 2026 года изменения в реестр лицензий в части указания областей и видов профессиональной деятельности, по которым реализуются дополнительные профессиональные программы с утвержденными типовыми программами</w:t>
      </w:r>
      <w:r w:rsidR="00CB6C0D">
        <w:rPr>
          <w:rFonts w:ascii="Times New Roman" w:hAnsi="Times New Roman" w:cs="Times New Roman"/>
          <w:sz w:val="28"/>
          <w:szCs w:val="28"/>
        </w:rPr>
        <w:t>;</w:t>
      </w:r>
    </w:p>
    <w:p w:rsidR="00004D2F" w:rsidRDefault="00004D2F" w:rsidP="00ED6BC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Для организаций, реализующих дополнительн</w:t>
      </w:r>
      <w:r w:rsidR="00CB6C0D">
        <w:rPr>
          <w:rFonts w:ascii="Times New Roman" w:hAnsi="Times New Roman" w:cs="Times New Roman"/>
          <w:sz w:val="28"/>
          <w:szCs w:val="28"/>
        </w:rPr>
        <w:t xml:space="preserve">ые профессиональные программы, по которым утверждены типовые </w:t>
      </w:r>
      <w:r w:rsidR="00195E85">
        <w:rPr>
          <w:rFonts w:ascii="Times New Roman" w:hAnsi="Times New Roman" w:cs="Times New Roman"/>
          <w:sz w:val="28"/>
          <w:szCs w:val="28"/>
        </w:rPr>
        <w:t xml:space="preserve">образовательные </w:t>
      </w:r>
      <w:r w:rsidR="00CB6C0D">
        <w:rPr>
          <w:rFonts w:ascii="Times New Roman" w:hAnsi="Times New Roman" w:cs="Times New Roman"/>
          <w:sz w:val="28"/>
          <w:szCs w:val="28"/>
        </w:rPr>
        <w:t xml:space="preserve">программы (за исключением медицинского и фармацевтического образования), предусмотрено право продолжать деятельность со дня внесения изменения в реестр лицензий. Лицензиату необходимо подать заявление в лицензирующий орган до 1 сентября 2026 года. В заявлении </w:t>
      </w:r>
      <w:r>
        <w:rPr>
          <w:rFonts w:ascii="Times New Roman" w:hAnsi="Times New Roman" w:cs="Times New Roman"/>
          <w:sz w:val="28"/>
          <w:szCs w:val="28"/>
        </w:rPr>
        <w:t xml:space="preserve"> </w:t>
      </w:r>
      <w:r w:rsidR="00CB6C0D">
        <w:rPr>
          <w:rFonts w:ascii="Times New Roman" w:hAnsi="Times New Roman" w:cs="Times New Roman"/>
          <w:sz w:val="28"/>
          <w:szCs w:val="28"/>
        </w:rPr>
        <w:t>должно быть указано требование о внесении изменений в части указания областей и видов профессиональной деятельности дополнительных профессиональных программ;</w:t>
      </w:r>
    </w:p>
    <w:p w:rsidR="00CB6C0D" w:rsidRPr="00ED6BCC" w:rsidRDefault="00CB6C0D" w:rsidP="00CB6C0D">
      <w:pPr>
        <w:pStyle w:val="a3"/>
        <w:ind w:left="993" w:firstLine="423"/>
        <w:jc w:val="both"/>
        <w:rPr>
          <w:rFonts w:ascii="Times New Roman" w:hAnsi="Times New Roman" w:cs="Times New Roman"/>
          <w:sz w:val="28"/>
          <w:szCs w:val="28"/>
        </w:rPr>
      </w:pPr>
      <w:r>
        <w:rPr>
          <w:rFonts w:ascii="Times New Roman" w:hAnsi="Times New Roman" w:cs="Times New Roman"/>
          <w:sz w:val="28"/>
          <w:szCs w:val="28"/>
        </w:rPr>
        <w:t>Если организация не подаст заявление, то реализация обучения по дополнительной профессиональной программе по утвержденной типовой программе может продолжаться только до окончания сроков освоения программы или договора об образовании, но не позднее 1 марта 2027 года.</w:t>
      </w:r>
    </w:p>
    <w:sectPr w:rsidR="00CB6C0D" w:rsidRPr="00ED6B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A68BD"/>
    <w:multiLevelType w:val="hybridMultilevel"/>
    <w:tmpl w:val="B6346632"/>
    <w:lvl w:ilvl="0" w:tplc="3CDE6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F70"/>
    <w:rsid w:val="00004D2F"/>
    <w:rsid w:val="00195E85"/>
    <w:rsid w:val="00222A95"/>
    <w:rsid w:val="002A2F70"/>
    <w:rsid w:val="00311B84"/>
    <w:rsid w:val="00CB6C0D"/>
    <w:rsid w:val="00DB0CBE"/>
    <w:rsid w:val="00ED6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B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317</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2</cp:revision>
  <cp:lastPrinted>2026-05-19T02:18:00Z</cp:lastPrinted>
  <dcterms:created xsi:type="dcterms:W3CDTF">2026-05-19T00:20:00Z</dcterms:created>
  <dcterms:modified xsi:type="dcterms:W3CDTF">2026-05-19T02:23:00Z</dcterms:modified>
</cp:coreProperties>
</file>