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16" w:rsidRPr="00F2164D" w:rsidRDefault="00F2164D" w:rsidP="00F216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4D">
        <w:rPr>
          <w:rFonts w:ascii="Times New Roman" w:hAnsi="Times New Roman" w:cs="Times New Roman"/>
          <w:b/>
          <w:sz w:val="28"/>
          <w:szCs w:val="28"/>
        </w:rPr>
        <w:t>Рейтинг претендентов дополнительного конкурсного отбора по программе «Земский учитель»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296"/>
        <w:gridCol w:w="1620"/>
        <w:gridCol w:w="2025"/>
        <w:gridCol w:w="1205"/>
      </w:tblGrid>
      <w:tr w:rsidR="00F2164D" w:rsidRPr="00F2164D" w:rsidTr="00F2164D">
        <w:trPr>
          <w:trHeight w:val="603"/>
          <w:tblHeader/>
        </w:trPr>
        <w:tc>
          <w:tcPr>
            <w:tcW w:w="1320" w:type="pct"/>
            <w:shd w:val="clear" w:color="000000" w:fill="BFBFBF"/>
            <w:vAlign w:val="center"/>
            <w:hideMark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50" w:type="pct"/>
            <w:shd w:val="clear" w:color="000000" w:fill="BFBFBF"/>
            <w:vAlign w:val="center"/>
            <w:hideMark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902" w:type="pct"/>
            <w:shd w:val="clear" w:color="000000" w:fill="BFBFBF"/>
            <w:vAlign w:val="center"/>
            <w:hideMark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1111" w:type="pct"/>
            <w:shd w:val="clear" w:color="000000" w:fill="BFBFBF"/>
            <w:vAlign w:val="center"/>
            <w:hideMark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претендента</w:t>
            </w:r>
          </w:p>
        </w:tc>
        <w:tc>
          <w:tcPr>
            <w:tcW w:w="417" w:type="pct"/>
            <w:shd w:val="clear" w:color="000000" w:fill="BFBFBF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 рейтинге</w:t>
            </w:r>
          </w:p>
        </w:tc>
      </w:tr>
      <w:tr w:rsidR="00F2164D" w:rsidRPr="00F2164D" w:rsidTr="00F2164D">
        <w:trPr>
          <w:trHeight w:val="62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Улётовский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«Ленинская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164D" w:rsidRPr="00F2164D" w:rsidTr="00F2164D">
        <w:trPr>
          <w:trHeight w:val="62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Оловяннинский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Ясногорская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Жалсанова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Цыбик-Жаповна</w:t>
            </w:r>
            <w:proofErr w:type="spellEnd"/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164D" w:rsidRPr="00F2164D" w:rsidTr="00F2164D">
        <w:trPr>
          <w:trHeight w:val="62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Улётовский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«Ленинская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Быць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Галина  Александровна</w:t>
            </w:r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64D" w:rsidRPr="00F2164D" w:rsidTr="00F2164D">
        <w:trPr>
          <w:trHeight w:val="531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Улётовский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«Ленинская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Бекина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Олеся Валерьевна</w:t>
            </w:r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164D" w:rsidRPr="00F2164D" w:rsidTr="00F2164D">
        <w:trPr>
          <w:trHeight w:val="575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Могойтуйский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Цаган-Челутайская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Цырен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-Базар Бадмаева»</w:t>
            </w:r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bookmarkStart w:id="0" w:name="_GoBack"/>
            <w:bookmarkEnd w:id="0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атика 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Насанова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Билигма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Батоболотовна</w:t>
            </w:r>
            <w:proofErr w:type="spellEnd"/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2164D" w:rsidRPr="00F2164D" w:rsidTr="00F2164D">
        <w:trPr>
          <w:trHeight w:val="629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Могочинский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92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огоча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Лхамажапова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2164D" w:rsidRPr="00F2164D" w:rsidTr="00F2164D">
        <w:trPr>
          <w:trHeight w:val="62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Ононский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«Нижнецасучейская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Содбоева Лариса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Дондоковна</w:t>
            </w:r>
            <w:proofErr w:type="spellEnd"/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2164D" w:rsidRPr="00F2164D" w:rsidTr="00F2164D">
        <w:trPr>
          <w:trHeight w:val="427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Ононский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«Нижнецасучейская средняя школа»</w:t>
            </w:r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Клепцова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2164D" w:rsidRPr="00F2164D" w:rsidTr="00F2164D">
        <w:trPr>
          <w:trHeight w:val="427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Улётовский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«Ленинская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начальные классы 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Беломестнова Анастасия Игоревна</w:t>
            </w:r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2164D" w:rsidRPr="00F2164D" w:rsidTr="00F2164D">
        <w:trPr>
          <w:trHeight w:val="427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Ононский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Нижнецасучейская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Санданова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Баировна</w:t>
            </w:r>
            <w:proofErr w:type="spellEnd"/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164D" w:rsidRPr="00F2164D" w:rsidTr="00F2164D">
        <w:trPr>
          <w:trHeight w:val="669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Приаргунский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Урулюнгуйская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Аксенова</w:t>
            </w:r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Гвоздецкая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2164D" w:rsidRPr="00F2164D" w:rsidTr="00F2164D">
        <w:trPr>
          <w:trHeight w:val="669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Улётовский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«Ленинская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Андрушко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Ивановна</w:t>
            </w:r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2164D" w:rsidRPr="00F2164D" w:rsidTr="00F2164D">
        <w:trPr>
          <w:trHeight w:val="62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Шилкинский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52 </w:t>
            </w:r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Матафонова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Андреевна</w:t>
            </w:r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2164D" w:rsidRPr="00F2164D" w:rsidTr="00F2164D">
        <w:trPr>
          <w:trHeight w:val="62"/>
        </w:trPr>
        <w:tc>
          <w:tcPr>
            <w:tcW w:w="132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Нерчинский муниципальный округ</w:t>
            </w:r>
          </w:p>
        </w:tc>
        <w:tc>
          <w:tcPr>
            <w:tcW w:w="1250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ООШ</w:t>
            </w:r>
            <w:proofErr w:type="spell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олочаевка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начальные классы </w:t>
            </w:r>
          </w:p>
        </w:tc>
        <w:tc>
          <w:tcPr>
            <w:tcW w:w="1111" w:type="pct"/>
            <w:shd w:val="clear" w:color="auto" w:fill="auto"/>
          </w:tcPr>
          <w:p w:rsidR="00F2164D" w:rsidRPr="00F2164D" w:rsidRDefault="00F2164D" w:rsidP="00F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Виктория Сергеевна</w:t>
            </w:r>
          </w:p>
        </w:tc>
        <w:tc>
          <w:tcPr>
            <w:tcW w:w="417" w:type="pct"/>
          </w:tcPr>
          <w:p w:rsidR="00F2164D" w:rsidRPr="00F2164D" w:rsidRDefault="00F2164D" w:rsidP="00F216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F2164D" w:rsidRDefault="00F2164D"/>
    <w:sectPr w:rsidR="00F2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4D"/>
    <w:rsid w:val="00022284"/>
    <w:rsid w:val="008E039B"/>
    <w:rsid w:val="009E10FE"/>
    <w:rsid w:val="00D02816"/>
    <w:rsid w:val="00F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2026-07-07T01:34:00Z</dcterms:created>
  <dcterms:modified xsi:type="dcterms:W3CDTF">2026-07-07T01:34:00Z</dcterms:modified>
</cp:coreProperties>
</file>