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4A" w:rsidRDefault="00D77135" w:rsidP="00D77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>УТВЕРЖДЕН</w:t>
      </w:r>
    </w:p>
    <w:p w:rsidR="00DD5976" w:rsidRPr="008049AA" w:rsidRDefault="00D77135" w:rsidP="00D77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2B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DD5976" w:rsidRPr="008049AA" w:rsidRDefault="00A062B7" w:rsidP="00D77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>по антимонопольному комплаенсу</w:t>
      </w:r>
    </w:p>
    <w:p w:rsidR="0020354A" w:rsidRDefault="00D77135" w:rsidP="00D771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0354A">
        <w:rPr>
          <w:rFonts w:ascii="Times New Roman" w:hAnsi="Times New Roman" w:cs="Times New Roman"/>
          <w:sz w:val="28"/>
          <w:szCs w:val="28"/>
        </w:rPr>
        <w:t xml:space="preserve">образования, науки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>молодежной</w:t>
      </w:r>
      <w:r w:rsidRPr="00D7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 Забайкальского края</w:t>
      </w:r>
    </w:p>
    <w:p w:rsidR="00DD5976" w:rsidRPr="008049AA" w:rsidRDefault="00D77135" w:rsidP="00D77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5976" w:rsidRPr="008049AA">
        <w:rPr>
          <w:rFonts w:ascii="Times New Roman" w:hAnsi="Times New Roman" w:cs="Times New Roman"/>
          <w:sz w:val="28"/>
          <w:szCs w:val="28"/>
        </w:rPr>
        <w:t>от «</w:t>
      </w:r>
      <w:r w:rsidR="00A062B7">
        <w:rPr>
          <w:rFonts w:ascii="Times New Roman" w:hAnsi="Times New Roman" w:cs="Times New Roman"/>
          <w:sz w:val="28"/>
          <w:szCs w:val="28"/>
        </w:rPr>
        <w:t>26» февраля</w:t>
      </w:r>
      <w:r w:rsidR="0020354A">
        <w:rPr>
          <w:rFonts w:ascii="Times New Roman" w:hAnsi="Times New Roman" w:cs="Times New Roman"/>
          <w:sz w:val="28"/>
          <w:szCs w:val="28"/>
        </w:rPr>
        <w:t xml:space="preserve"> 2020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="00DD5976" w:rsidRPr="00D77135">
        <w:rPr>
          <w:rFonts w:ascii="Times New Roman" w:hAnsi="Times New Roman" w:cs="Times New Roman"/>
          <w:sz w:val="28"/>
          <w:szCs w:val="28"/>
        </w:rPr>
        <w:t xml:space="preserve">№ </w:t>
      </w:r>
      <w:r w:rsidR="00EC1A9A" w:rsidRPr="00D77135">
        <w:rPr>
          <w:rFonts w:ascii="Times New Roman" w:hAnsi="Times New Roman" w:cs="Times New Roman"/>
          <w:sz w:val="28"/>
          <w:szCs w:val="28"/>
        </w:rPr>
        <w:t>1/20</w:t>
      </w:r>
      <w:r w:rsidR="0020354A" w:rsidRPr="00D77135">
        <w:rPr>
          <w:rFonts w:ascii="Times New Roman" w:hAnsi="Times New Roman" w:cs="Times New Roman"/>
          <w:sz w:val="28"/>
          <w:szCs w:val="28"/>
        </w:rPr>
        <w:t>20</w:t>
      </w:r>
    </w:p>
    <w:p w:rsidR="0060662D" w:rsidRDefault="0060662D" w:rsidP="00D7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C654B2">
        <w:rPr>
          <w:rFonts w:ascii="Times New Roman" w:hAnsi="Times New Roman" w:cs="Times New Roman"/>
          <w:b/>
          <w:sz w:val="28"/>
          <w:szCs w:val="28"/>
        </w:rPr>
        <w:t>образования, науки и молодежной политики Забайкальского края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B2" w:rsidRDefault="00C654B2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распоряжением Губернатора Забайкальского края  от 18 февраля 2019 года № 54-р «</w:t>
      </w:r>
      <w:r w:rsidRPr="00C654B2">
        <w:rPr>
          <w:rFonts w:ascii="Times New Roman" w:hAnsi="Times New Roman" w:cs="Times New Roman"/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15D7" w:rsidRDefault="004515D7" w:rsidP="005F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организована система </w:t>
      </w:r>
      <w:r w:rsidRPr="004515D7">
        <w:rPr>
          <w:rFonts w:ascii="Times New Roman" w:hAnsi="Times New Roman" w:cs="Times New Roman"/>
          <w:sz w:val="28"/>
          <w:szCs w:val="28"/>
        </w:rPr>
        <w:t>внутреннего обеспечения соответствия деятельности Министерства образования, науки и молодежной политики Забайкальского края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B2" w:rsidRDefault="000351FF" w:rsidP="00A7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B2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C654B2" w:rsidRPr="00C654B2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Министерства требованиям антимонопольного законодательства, профилактик</w:t>
      </w:r>
      <w:r w:rsidR="00C654B2">
        <w:rPr>
          <w:rFonts w:ascii="Times New Roman" w:hAnsi="Times New Roman" w:cs="Times New Roman"/>
          <w:sz w:val="28"/>
          <w:szCs w:val="28"/>
        </w:rPr>
        <w:t>и</w:t>
      </w:r>
      <w:r w:rsidR="00C654B2" w:rsidRPr="00C654B2">
        <w:rPr>
          <w:rFonts w:ascii="Times New Roman" w:hAnsi="Times New Roman" w:cs="Times New Roman"/>
          <w:sz w:val="28"/>
          <w:szCs w:val="28"/>
        </w:rPr>
        <w:t xml:space="preserve"> недопущения, ограничения, у</w:t>
      </w:r>
      <w:r w:rsidR="00C654B2">
        <w:rPr>
          <w:rFonts w:ascii="Times New Roman" w:hAnsi="Times New Roman" w:cs="Times New Roman"/>
          <w:sz w:val="28"/>
          <w:szCs w:val="28"/>
        </w:rPr>
        <w:t xml:space="preserve">странения конкуренции </w:t>
      </w:r>
      <w:r w:rsidR="004515D7">
        <w:rPr>
          <w:rFonts w:ascii="Times New Roman" w:hAnsi="Times New Roman" w:cs="Times New Roman"/>
          <w:sz w:val="28"/>
          <w:szCs w:val="28"/>
        </w:rPr>
        <w:t>приняты следующие правовые акты:</w:t>
      </w:r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 от 21 февраля 2019 года № 204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образования, науки и молодежной политики Забайкальского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19 апреля 2019 года «О создании Совета по антимонопольному комплаенсу»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>, которым утве</w:t>
      </w:r>
      <w:r w:rsidR="0080411E">
        <w:rPr>
          <w:rFonts w:ascii="Times New Roman" w:hAnsi="Times New Roman" w:cs="Times New Roman"/>
          <w:b w:val="0"/>
          <w:sz w:val="28"/>
          <w:szCs w:val="28"/>
        </w:rPr>
        <w:t>ржден состав Совета и Положение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 xml:space="preserve"> о нем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A27" w:rsidRPr="00BB4A27" w:rsidRDefault="00BB4A27" w:rsidP="00BB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A27">
        <w:rPr>
          <w:rFonts w:ascii="Times New Roman" w:hAnsi="Times New Roman" w:cs="Times New Roman"/>
          <w:sz w:val="28"/>
          <w:szCs w:val="28"/>
        </w:rPr>
        <w:t>В Министерстве определены структурные подразделения, выполняющие функции, связанные с организацией и функционированием антимонопольного комплаенса. Оценку эффективности организации и функционирования в Министерстве антимонопольного комплаенса о</w:t>
      </w:r>
      <w:r w:rsidR="00145C4F">
        <w:rPr>
          <w:rFonts w:ascii="Times New Roman" w:hAnsi="Times New Roman" w:cs="Times New Roman"/>
          <w:sz w:val="28"/>
          <w:szCs w:val="28"/>
        </w:rPr>
        <w:t>существляет коллегиальный орган -</w:t>
      </w:r>
      <w:r w:rsidR="00145C4F" w:rsidRPr="00145C4F">
        <w:rPr>
          <w:rFonts w:ascii="Times New Roman" w:hAnsi="Times New Roman" w:cs="Times New Roman"/>
          <w:sz w:val="28"/>
          <w:szCs w:val="28"/>
        </w:rPr>
        <w:t xml:space="preserve"> </w:t>
      </w:r>
      <w:r w:rsidR="00145C4F" w:rsidRPr="00522F7B">
        <w:rPr>
          <w:rFonts w:ascii="Times New Roman" w:hAnsi="Times New Roman" w:cs="Times New Roman"/>
          <w:sz w:val="28"/>
          <w:szCs w:val="28"/>
        </w:rPr>
        <w:t>Совет</w:t>
      </w:r>
      <w:r w:rsidR="00145C4F">
        <w:rPr>
          <w:rFonts w:ascii="Times New Roman" w:hAnsi="Times New Roman" w:cs="Times New Roman"/>
          <w:sz w:val="28"/>
          <w:szCs w:val="28"/>
        </w:rPr>
        <w:t xml:space="preserve"> по антимонопольному комплаенсу.</w:t>
      </w:r>
    </w:p>
    <w:p w:rsidR="00753458" w:rsidRDefault="00B53F07" w:rsidP="00753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уполномоченным структурным подразделением</w:t>
      </w:r>
      <w:r w:rsidRPr="0060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выявленных нарушений антимонопольного законодательства в деятельности  Министерства</w:t>
      </w:r>
      <w:r w:rsidRPr="0071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предыдущие 3 года (наличие предостережений, предупреждений, штрафов, жалоб, возбужденных дел)</w:t>
      </w:r>
      <w:r w:rsidR="004B32B4">
        <w:rPr>
          <w:rFonts w:ascii="Times New Roman" w:hAnsi="Times New Roman" w:cs="Times New Roman"/>
          <w:sz w:val="28"/>
          <w:szCs w:val="28"/>
        </w:rPr>
        <w:t>.</w:t>
      </w:r>
      <w:r w:rsidR="0075190F">
        <w:rPr>
          <w:rFonts w:ascii="Times New Roman" w:hAnsi="Times New Roman" w:cs="Times New Roman"/>
          <w:sz w:val="28"/>
          <w:szCs w:val="28"/>
        </w:rPr>
        <w:t xml:space="preserve"> </w:t>
      </w:r>
      <w:r w:rsidR="00753458">
        <w:rPr>
          <w:rFonts w:ascii="Times New Roman" w:hAnsi="Times New Roman" w:cs="Times New Roman"/>
          <w:sz w:val="28"/>
          <w:szCs w:val="28"/>
        </w:rPr>
        <w:t xml:space="preserve"> В 2019 году подготовлена и доведена до сведения сотрудников Министерства  информация о выявленном в 2018 году нарушении Министерством антимонопольного законодательства</w:t>
      </w:r>
      <w:r w:rsidR="00035E2B">
        <w:rPr>
          <w:rFonts w:ascii="Times New Roman" w:hAnsi="Times New Roman" w:cs="Times New Roman"/>
          <w:sz w:val="28"/>
          <w:szCs w:val="28"/>
        </w:rPr>
        <w:t xml:space="preserve"> (</w:t>
      </w:r>
      <w:r w:rsidR="00753458">
        <w:rPr>
          <w:rFonts w:ascii="Times New Roman" w:hAnsi="Times New Roman" w:cs="Times New Roman"/>
          <w:sz w:val="28"/>
          <w:szCs w:val="28"/>
        </w:rPr>
        <w:t>с указанием нарушенной нормы антимонопо</w:t>
      </w:r>
      <w:r w:rsidR="007003C2">
        <w:rPr>
          <w:rFonts w:ascii="Times New Roman" w:hAnsi="Times New Roman" w:cs="Times New Roman"/>
          <w:sz w:val="28"/>
          <w:szCs w:val="28"/>
        </w:rPr>
        <w:t>льного законодательства, кратким</w:t>
      </w:r>
      <w:r w:rsidR="00753458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="007003C2">
        <w:rPr>
          <w:rFonts w:ascii="Times New Roman" w:hAnsi="Times New Roman" w:cs="Times New Roman"/>
          <w:sz w:val="28"/>
          <w:szCs w:val="28"/>
        </w:rPr>
        <w:t>м</w:t>
      </w:r>
      <w:r w:rsidR="00753458">
        <w:rPr>
          <w:rFonts w:ascii="Times New Roman" w:hAnsi="Times New Roman" w:cs="Times New Roman"/>
          <w:sz w:val="28"/>
          <w:szCs w:val="28"/>
        </w:rPr>
        <w:t xml:space="preserve"> сути </w:t>
      </w:r>
      <w:r w:rsidR="00753458">
        <w:rPr>
          <w:rFonts w:ascii="Times New Roman" w:hAnsi="Times New Roman" w:cs="Times New Roman"/>
          <w:sz w:val="28"/>
          <w:szCs w:val="28"/>
        </w:rPr>
        <w:lastRenderedPageBreak/>
        <w:t>нарушения, указание</w:t>
      </w:r>
      <w:r w:rsidR="007003C2">
        <w:rPr>
          <w:rFonts w:ascii="Times New Roman" w:hAnsi="Times New Roman" w:cs="Times New Roman"/>
          <w:sz w:val="28"/>
          <w:szCs w:val="28"/>
        </w:rPr>
        <w:t>м</w:t>
      </w:r>
      <w:r w:rsidR="00753458">
        <w:rPr>
          <w:rFonts w:ascii="Times New Roman" w:hAnsi="Times New Roman" w:cs="Times New Roman"/>
          <w:sz w:val="28"/>
          <w:szCs w:val="28"/>
        </w:rPr>
        <w:t xml:space="preserve"> последствий нарушения антимонопольно</w:t>
      </w:r>
      <w:r w:rsidR="007003C2">
        <w:rPr>
          <w:rFonts w:ascii="Times New Roman" w:hAnsi="Times New Roman" w:cs="Times New Roman"/>
          <w:sz w:val="28"/>
          <w:szCs w:val="28"/>
        </w:rPr>
        <w:t>го законодательства и результатом</w:t>
      </w:r>
      <w:r w:rsidR="00753458">
        <w:rPr>
          <w:rFonts w:ascii="Times New Roman" w:hAnsi="Times New Roman" w:cs="Times New Roman"/>
          <w:sz w:val="28"/>
          <w:szCs w:val="28"/>
        </w:rPr>
        <w:t xml:space="preserve"> рассмотрения нарушения антимонопольным органом</w:t>
      </w:r>
      <w:r w:rsidR="007003C2">
        <w:rPr>
          <w:rFonts w:ascii="Times New Roman" w:hAnsi="Times New Roman" w:cs="Times New Roman"/>
          <w:sz w:val="28"/>
          <w:szCs w:val="28"/>
        </w:rPr>
        <w:t>, позицией</w:t>
      </w:r>
      <w:r w:rsidR="00753458">
        <w:rPr>
          <w:rFonts w:ascii="Times New Roman" w:hAnsi="Times New Roman" w:cs="Times New Roman"/>
          <w:sz w:val="28"/>
          <w:szCs w:val="28"/>
        </w:rPr>
        <w:t xml:space="preserve"> антимонопольного органа, сведения</w:t>
      </w:r>
      <w:r w:rsidR="007003C2">
        <w:rPr>
          <w:rFonts w:ascii="Times New Roman" w:hAnsi="Times New Roman" w:cs="Times New Roman"/>
          <w:sz w:val="28"/>
          <w:szCs w:val="28"/>
        </w:rPr>
        <w:t>х</w:t>
      </w:r>
      <w:r w:rsidR="00753458">
        <w:rPr>
          <w:rFonts w:ascii="Times New Roman" w:hAnsi="Times New Roman" w:cs="Times New Roman"/>
          <w:sz w:val="28"/>
          <w:szCs w:val="28"/>
        </w:rPr>
        <w:t xml:space="preserve"> о мерах по устранению нарушения, а также о мерах, направленных Министерством</w:t>
      </w:r>
      <w:r w:rsidR="00753458" w:rsidRPr="00123510">
        <w:rPr>
          <w:rFonts w:ascii="Times New Roman" w:hAnsi="Times New Roman" w:cs="Times New Roman"/>
          <w:sz w:val="28"/>
          <w:szCs w:val="28"/>
        </w:rPr>
        <w:t xml:space="preserve"> </w:t>
      </w:r>
      <w:r w:rsidR="00753458">
        <w:rPr>
          <w:rFonts w:ascii="Times New Roman" w:hAnsi="Times New Roman" w:cs="Times New Roman"/>
          <w:sz w:val="28"/>
          <w:szCs w:val="28"/>
        </w:rPr>
        <w:t>на недопущение повторения нарушения</w:t>
      </w:r>
      <w:r w:rsidR="00035E2B">
        <w:rPr>
          <w:rFonts w:ascii="Times New Roman" w:hAnsi="Times New Roman" w:cs="Times New Roman"/>
          <w:sz w:val="28"/>
          <w:szCs w:val="28"/>
        </w:rPr>
        <w:t>)</w:t>
      </w:r>
      <w:r w:rsidR="00753458">
        <w:rPr>
          <w:rFonts w:ascii="Times New Roman" w:hAnsi="Times New Roman" w:cs="Times New Roman"/>
          <w:sz w:val="28"/>
          <w:szCs w:val="28"/>
        </w:rPr>
        <w:t>.</w:t>
      </w:r>
    </w:p>
    <w:p w:rsidR="001E6307" w:rsidRDefault="001E6307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уполномоченным структурным подразделением проводится работа по анализ</w:t>
      </w:r>
      <w:r w:rsidR="000570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Министерства</w:t>
      </w:r>
      <w:r w:rsidR="0005709A">
        <w:rPr>
          <w:rFonts w:ascii="Times New Roman" w:hAnsi="Times New Roman" w:cs="Times New Roman"/>
          <w:sz w:val="28"/>
          <w:szCs w:val="28"/>
        </w:rPr>
        <w:t xml:space="preserve">, </w:t>
      </w:r>
      <w:r w:rsidRPr="00042A4D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разработчиком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AB3A9E">
        <w:rPr>
          <w:rFonts w:ascii="Times New Roman" w:hAnsi="Times New Roman" w:cs="Times New Roman"/>
          <w:sz w:val="28"/>
          <w:szCs w:val="28"/>
        </w:rPr>
        <w:t xml:space="preserve"> на предмет выявления рисков нарушения антимонопольного законодательства.</w:t>
      </w:r>
    </w:p>
    <w:p w:rsidR="00F40BB2" w:rsidRDefault="007D624B" w:rsidP="00B53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Министерством сделан вывод об их соответствии антимонопольному законодательству и о не</w:t>
      </w:r>
      <w:r w:rsidRPr="00AF4AAA">
        <w:rPr>
          <w:rFonts w:ascii="Times New Roman" w:hAnsi="Times New Roman" w:cs="Times New Roman"/>
          <w:sz w:val="28"/>
          <w:szCs w:val="28"/>
        </w:rPr>
        <w:t>целесообразности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Министерства.</w:t>
      </w:r>
    </w:p>
    <w:p w:rsidR="00EA1399" w:rsidRPr="00753458" w:rsidRDefault="00EA1399" w:rsidP="00B53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Министерством осуществляется разработка ключевых показателей эффективности функционирования антимонопольного комплаенса.</w:t>
      </w:r>
    </w:p>
    <w:p w:rsidR="00EA1399" w:rsidRDefault="00EA1399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эффективности функционирования антимонопольного комплаенса </w:t>
      </w:r>
      <w:r w:rsidR="0000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за </w:t>
      </w:r>
      <w:r w:rsidR="00003B52">
        <w:rPr>
          <w:rFonts w:ascii="Times New Roman" w:hAnsi="Times New Roman" w:cs="Times New Roman"/>
          <w:sz w:val="28"/>
          <w:szCs w:val="28"/>
        </w:rPr>
        <w:t>период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4A7" w:rsidRDefault="00003B52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77B9">
        <w:rPr>
          <w:rFonts w:ascii="Times New Roman" w:hAnsi="Times New Roman" w:cs="Times New Roman"/>
          <w:sz w:val="28"/>
          <w:szCs w:val="28"/>
        </w:rPr>
        <w:t xml:space="preserve">ассмотрение дел по вопросам применения и возможного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</w:t>
      </w:r>
      <w:r w:rsidR="0051275A">
        <w:rPr>
          <w:rFonts w:ascii="Times New Roman" w:hAnsi="Times New Roman" w:cs="Times New Roman"/>
          <w:sz w:val="28"/>
          <w:szCs w:val="28"/>
        </w:rPr>
        <w:t>ых инстанциях не осуществлялось</w:t>
      </w:r>
      <w:r w:rsidR="00E104A7">
        <w:rPr>
          <w:rFonts w:ascii="Times New Roman" w:hAnsi="Times New Roman" w:cs="Times New Roman"/>
          <w:sz w:val="28"/>
          <w:szCs w:val="28"/>
        </w:rPr>
        <w:t>;</w:t>
      </w:r>
    </w:p>
    <w:p w:rsidR="00E104A7" w:rsidRDefault="0051275A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</w:t>
      </w:r>
      <w:r w:rsidR="00785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D6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выявлены нарушения антимонопольного законодательства отсутствуют</w:t>
      </w:r>
      <w:r w:rsidR="00E104A7">
        <w:rPr>
          <w:rFonts w:ascii="Times New Roman" w:hAnsi="Times New Roman" w:cs="Times New Roman"/>
          <w:sz w:val="28"/>
          <w:szCs w:val="28"/>
        </w:rPr>
        <w:t>;</w:t>
      </w:r>
    </w:p>
    <w:p w:rsidR="00785617" w:rsidRDefault="00A767EA" w:rsidP="00A7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привлечения должностных лиц Министерства к административной ответственности  за нарушение антимонопольного законодательства отсутствуют.</w:t>
      </w:r>
    </w:p>
    <w:p w:rsidR="00C654B2" w:rsidRDefault="00785617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создан раздел «Антимонопольный комплаенс», в котором размещаются документы, касающиеся </w:t>
      </w:r>
      <w:r w:rsidRPr="0026254C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A6715">
        <w:rPr>
          <w:rFonts w:ascii="Times New Roman" w:hAnsi="Times New Roman" w:cs="Times New Roman"/>
          <w:sz w:val="28"/>
          <w:szCs w:val="28"/>
        </w:rPr>
        <w:t>.</w:t>
      </w:r>
    </w:p>
    <w:p w:rsidR="002A24EA" w:rsidRDefault="002A24EA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EA" w:rsidRPr="00C654B2" w:rsidRDefault="002A24EA" w:rsidP="002A2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A24EA" w:rsidRPr="00C654B2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A1" w:rsidRDefault="002B04A1" w:rsidP="00866854">
      <w:pPr>
        <w:spacing w:after="0" w:line="240" w:lineRule="auto"/>
      </w:pPr>
      <w:r>
        <w:separator/>
      </w:r>
    </w:p>
  </w:endnote>
  <w:endnote w:type="continuationSeparator" w:id="1">
    <w:p w:rsidR="002B04A1" w:rsidRDefault="002B04A1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A1" w:rsidRDefault="002B04A1" w:rsidP="00866854">
      <w:pPr>
        <w:spacing w:after="0" w:line="240" w:lineRule="auto"/>
      </w:pPr>
      <w:r>
        <w:separator/>
      </w:r>
    </w:p>
  </w:footnote>
  <w:footnote w:type="continuationSeparator" w:id="1">
    <w:p w:rsidR="002B04A1" w:rsidRDefault="002B04A1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  <w:docPartObj>
        <w:docPartGallery w:val="Page Numbers (Top of Page)"/>
        <w:docPartUnique/>
      </w:docPartObj>
    </w:sdtPr>
    <w:sdtContent>
      <w:p w:rsidR="00866854" w:rsidRDefault="00263988">
        <w:pPr>
          <w:pStyle w:val="a6"/>
          <w:jc w:val="center"/>
        </w:pPr>
        <w:r>
          <w:fldChar w:fldCharType="begin"/>
        </w:r>
        <w:r w:rsidR="00866854">
          <w:instrText>PAGE   \* MERGEFORMAT</w:instrText>
        </w:r>
        <w:r>
          <w:fldChar w:fldCharType="separate"/>
        </w:r>
        <w:r w:rsidR="00CD66B7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7E95D09"/>
    <w:multiLevelType w:val="hybridMultilevel"/>
    <w:tmpl w:val="92DA33DA"/>
    <w:lvl w:ilvl="0" w:tplc="CBA2A03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CD255A"/>
    <w:multiLevelType w:val="hybridMultilevel"/>
    <w:tmpl w:val="02C6DFA6"/>
    <w:lvl w:ilvl="0" w:tplc="606C9408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D0"/>
    <w:rsid w:val="00003B52"/>
    <w:rsid w:val="000351FF"/>
    <w:rsid w:val="00035E2B"/>
    <w:rsid w:val="00047E32"/>
    <w:rsid w:val="0005709A"/>
    <w:rsid w:val="000737D0"/>
    <w:rsid w:val="00086960"/>
    <w:rsid w:val="000D3252"/>
    <w:rsid w:val="00145C4F"/>
    <w:rsid w:val="001E6307"/>
    <w:rsid w:val="0020354A"/>
    <w:rsid w:val="002458D5"/>
    <w:rsid w:val="002468DB"/>
    <w:rsid w:val="00263988"/>
    <w:rsid w:val="002A24EA"/>
    <w:rsid w:val="002A6715"/>
    <w:rsid w:val="002B04A1"/>
    <w:rsid w:val="002D244F"/>
    <w:rsid w:val="002D3753"/>
    <w:rsid w:val="002D69A0"/>
    <w:rsid w:val="002E47FF"/>
    <w:rsid w:val="00433AF1"/>
    <w:rsid w:val="004515D7"/>
    <w:rsid w:val="004B32B4"/>
    <w:rsid w:val="004B5319"/>
    <w:rsid w:val="0051275A"/>
    <w:rsid w:val="005770D6"/>
    <w:rsid w:val="005A0A7C"/>
    <w:rsid w:val="005F74D8"/>
    <w:rsid w:val="0060662D"/>
    <w:rsid w:val="0067613C"/>
    <w:rsid w:val="006D19BD"/>
    <w:rsid w:val="007003C2"/>
    <w:rsid w:val="0075190F"/>
    <w:rsid w:val="00753458"/>
    <w:rsid w:val="00782AC6"/>
    <w:rsid w:val="00785617"/>
    <w:rsid w:val="0079168A"/>
    <w:rsid w:val="007977B9"/>
    <w:rsid w:val="007C2A05"/>
    <w:rsid w:val="007D624B"/>
    <w:rsid w:val="0080411E"/>
    <w:rsid w:val="00866854"/>
    <w:rsid w:val="00874A3B"/>
    <w:rsid w:val="008845D8"/>
    <w:rsid w:val="0088792F"/>
    <w:rsid w:val="008E2F94"/>
    <w:rsid w:val="00931CE7"/>
    <w:rsid w:val="0097360D"/>
    <w:rsid w:val="00986E29"/>
    <w:rsid w:val="009D2AD4"/>
    <w:rsid w:val="00A022A9"/>
    <w:rsid w:val="00A062B7"/>
    <w:rsid w:val="00A72D7B"/>
    <w:rsid w:val="00A767EA"/>
    <w:rsid w:val="00AA6B7F"/>
    <w:rsid w:val="00AB3A9E"/>
    <w:rsid w:val="00AF4AAA"/>
    <w:rsid w:val="00B5193C"/>
    <w:rsid w:val="00B53F07"/>
    <w:rsid w:val="00BB4A27"/>
    <w:rsid w:val="00C654B2"/>
    <w:rsid w:val="00C663BA"/>
    <w:rsid w:val="00CB7D97"/>
    <w:rsid w:val="00CC5CD3"/>
    <w:rsid w:val="00CD66B7"/>
    <w:rsid w:val="00CE63ED"/>
    <w:rsid w:val="00D77135"/>
    <w:rsid w:val="00D92EEC"/>
    <w:rsid w:val="00DC5F7C"/>
    <w:rsid w:val="00DD4645"/>
    <w:rsid w:val="00DD5976"/>
    <w:rsid w:val="00E104A7"/>
    <w:rsid w:val="00E13F59"/>
    <w:rsid w:val="00E31ED5"/>
    <w:rsid w:val="00E64D17"/>
    <w:rsid w:val="00EA1399"/>
    <w:rsid w:val="00EC1A9A"/>
    <w:rsid w:val="00EE257A"/>
    <w:rsid w:val="00EF7077"/>
    <w:rsid w:val="00F04FA7"/>
    <w:rsid w:val="00F1624B"/>
    <w:rsid w:val="00F40BB2"/>
    <w:rsid w:val="00FA7DD3"/>
    <w:rsid w:val="00FD3E58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PlusTitle">
    <w:name w:val="ConsPlusTitle"/>
    <w:uiPriority w:val="99"/>
    <w:rsid w:val="00FD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BB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123</cp:lastModifiedBy>
  <cp:revision>54</cp:revision>
  <cp:lastPrinted>2020-02-28T05:38:00Z</cp:lastPrinted>
  <dcterms:created xsi:type="dcterms:W3CDTF">2020-02-27T06:09:00Z</dcterms:created>
  <dcterms:modified xsi:type="dcterms:W3CDTF">2020-03-01T23:43:00Z</dcterms:modified>
</cp:coreProperties>
</file>