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60" w:rsidRPr="005E1151" w:rsidRDefault="005C7A60" w:rsidP="005C7A60">
      <w:pPr>
        <w:ind w:left="10206"/>
        <w:jc w:val="center"/>
        <w:rPr>
          <w:rFonts w:eastAsia="Calibri"/>
          <w:sz w:val="22"/>
          <w:szCs w:val="22"/>
          <w:lang w:eastAsia="en-US"/>
        </w:rPr>
      </w:pPr>
      <w:r w:rsidRPr="005E1151">
        <w:rPr>
          <w:rFonts w:eastAsia="Calibri"/>
          <w:sz w:val="22"/>
          <w:szCs w:val="22"/>
          <w:lang w:eastAsia="en-US"/>
        </w:rPr>
        <w:t>УТВЕРЖДЕН</w:t>
      </w:r>
      <w:r>
        <w:rPr>
          <w:rFonts w:eastAsia="Calibri"/>
          <w:sz w:val="22"/>
          <w:szCs w:val="22"/>
          <w:lang w:eastAsia="en-US"/>
        </w:rPr>
        <w:t>О</w:t>
      </w:r>
    </w:p>
    <w:p w:rsidR="005C7A60" w:rsidRPr="005E1151" w:rsidRDefault="005C7A60" w:rsidP="005C7A60">
      <w:pPr>
        <w:ind w:left="10206"/>
        <w:jc w:val="center"/>
        <w:rPr>
          <w:rFonts w:eastAsia="Calibri"/>
          <w:sz w:val="22"/>
          <w:szCs w:val="22"/>
          <w:lang w:eastAsia="en-US"/>
        </w:rPr>
      </w:pPr>
      <w:r w:rsidRPr="005E1151">
        <w:rPr>
          <w:rFonts w:eastAsia="Calibri"/>
          <w:sz w:val="22"/>
          <w:szCs w:val="22"/>
          <w:lang w:eastAsia="en-US"/>
        </w:rPr>
        <w:t xml:space="preserve">приказом Министерства природных ресурсов Забайкальского края </w:t>
      </w:r>
    </w:p>
    <w:p w:rsidR="005C7A60" w:rsidRDefault="005C7A60" w:rsidP="005C7A60">
      <w:pPr>
        <w:ind w:left="10206"/>
        <w:jc w:val="center"/>
        <w:rPr>
          <w:rFonts w:eastAsia="Calibri"/>
          <w:sz w:val="22"/>
          <w:szCs w:val="22"/>
          <w:u w:val="single"/>
          <w:lang w:eastAsia="en-US"/>
        </w:rPr>
      </w:pPr>
      <w:r w:rsidRPr="005E1151">
        <w:rPr>
          <w:rFonts w:eastAsia="Calibri"/>
          <w:sz w:val="22"/>
          <w:szCs w:val="22"/>
          <w:lang w:eastAsia="en-US"/>
        </w:rPr>
        <w:t>от «</w:t>
      </w:r>
      <w:r>
        <w:rPr>
          <w:rFonts w:eastAsia="Calibri"/>
          <w:sz w:val="22"/>
          <w:szCs w:val="22"/>
          <w:u w:val="single"/>
          <w:lang w:eastAsia="en-US"/>
        </w:rPr>
        <w:t xml:space="preserve">      </w:t>
      </w:r>
      <w:r w:rsidRPr="005E1151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u w:val="single"/>
          <w:lang w:eastAsia="en-US"/>
        </w:rPr>
        <w:t xml:space="preserve">             </w:t>
      </w:r>
      <w:r w:rsidRPr="005E1151">
        <w:rPr>
          <w:rFonts w:eastAsia="Calibri"/>
          <w:sz w:val="22"/>
          <w:szCs w:val="22"/>
          <w:lang w:eastAsia="en-US"/>
        </w:rPr>
        <w:t xml:space="preserve"> 20</w:t>
      </w:r>
      <w:r w:rsidR="00853EDF">
        <w:rPr>
          <w:rFonts w:eastAsia="Calibri"/>
          <w:sz w:val="22"/>
          <w:szCs w:val="22"/>
          <w:lang w:eastAsia="en-US"/>
        </w:rPr>
        <w:t>22</w:t>
      </w:r>
      <w:r w:rsidRPr="005E1151">
        <w:rPr>
          <w:rFonts w:eastAsia="Calibri"/>
          <w:sz w:val="22"/>
          <w:szCs w:val="22"/>
          <w:lang w:eastAsia="en-US"/>
        </w:rPr>
        <w:t xml:space="preserve"> г. № </w:t>
      </w:r>
      <w:r>
        <w:rPr>
          <w:rFonts w:eastAsia="Calibri"/>
          <w:sz w:val="22"/>
          <w:szCs w:val="22"/>
          <w:u w:val="single"/>
          <w:lang w:eastAsia="en-US"/>
        </w:rPr>
        <w:t xml:space="preserve">        </w:t>
      </w:r>
      <w:proofErr w:type="gramStart"/>
      <w:r w:rsidRPr="005E1151">
        <w:rPr>
          <w:rFonts w:eastAsia="Calibri"/>
          <w:sz w:val="22"/>
          <w:szCs w:val="22"/>
          <w:u w:val="single"/>
          <w:lang w:eastAsia="en-US"/>
        </w:rPr>
        <w:t>-н</w:t>
      </w:r>
      <w:proofErr w:type="gramEnd"/>
      <w:r w:rsidRPr="005E1151">
        <w:rPr>
          <w:rFonts w:eastAsia="Calibri"/>
          <w:sz w:val="22"/>
          <w:szCs w:val="22"/>
          <w:u w:val="single"/>
          <w:lang w:eastAsia="en-US"/>
        </w:rPr>
        <w:t>/п</w:t>
      </w:r>
    </w:p>
    <w:p w:rsidR="00B44DA0" w:rsidRDefault="00B44DA0" w:rsidP="00932837">
      <w:pPr>
        <w:rPr>
          <w:rFonts w:eastAsia="Calibri"/>
          <w:sz w:val="22"/>
          <w:szCs w:val="22"/>
          <w:u w:val="single"/>
          <w:lang w:eastAsia="en-US"/>
        </w:rPr>
      </w:pPr>
    </w:p>
    <w:p w:rsidR="00B44DA0" w:rsidRPr="00B44DA0" w:rsidRDefault="009946CD" w:rsidP="00B44DA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Дополнение № </w:t>
      </w:r>
      <w:r w:rsidR="007579EF">
        <w:rPr>
          <w:rFonts w:eastAsia="Calibri"/>
          <w:b/>
          <w:bCs/>
          <w:lang w:eastAsia="en-US"/>
        </w:rPr>
        <w:t>19</w:t>
      </w:r>
      <w:bookmarkStart w:id="0" w:name="_GoBack"/>
      <w:bookmarkEnd w:id="0"/>
    </w:p>
    <w:p w:rsidR="00B44DA0" w:rsidRDefault="00B44DA0" w:rsidP="00B44DA0">
      <w:pPr>
        <w:jc w:val="center"/>
        <w:rPr>
          <w:b/>
          <w:bCs/>
          <w:szCs w:val="28"/>
        </w:rPr>
      </w:pPr>
      <w:r w:rsidRPr="00B44DA0">
        <w:rPr>
          <w:rFonts w:eastAsia="Calibri"/>
          <w:b/>
          <w:bCs/>
          <w:lang w:eastAsia="en-US"/>
        </w:rPr>
        <w:t>к Перечню участков недр местного значения по Забайкальскому краю,</w:t>
      </w:r>
      <w:r w:rsidRPr="00B44DA0">
        <w:rPr>
          <w:b/>
          <w:bCs/>
          <w:szCs w:val="28"/>
        </w:rPr>
        <w:t xml:space="preserve"> </w:t>
      </w:r>
    </w:p>
    <w:p w:rsidR="00B44DA0" w:rsidRPr="005E1151" w:rsidRDefault="00B44DA0" w:rsidP="00B44DA0">
      <w:pPr>
        <w:jc w:val="center"/>
        <w:rPr>
          <w:rFonts w:eastAsia="Calibri"/>
          <w:lang w:eastAsia="en-US"/>
        </w:rPr>
      </w:pPr>
      <w:proofErr w:type="gramStart"/>
      <w:r w:rsidRPr="00B44DA0">
        <w:rPr>
          <w:rFonts w:eastAsia="Calibri"/>
          <w:b/>
          <w:bCs/>
          <w:lang w:eastAsia="en-US"/>
        </w:rPr>
        <w:t>предлагаемых</w:t>
      </w:r>
      <w:proofErr w:type="gramEnd"/>
      <w:r w:rsidRPr="00B44DA0">
        <w:rPr>
          <w:rFonts w:eastAsia="Calibri"/>
          <w:b/>
          <w:bCs/>
          <w:lang w:eastAsia="en-US"/>
        </w:rPr>
        <w:t xml:space="preserve"> для предоставления в пользование</w:t>
      </w:r>
    </w:p>
    <w:tbl>
      <w:tblPr>
        <w:tblW w:w="153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9"/>
        <w:gridCol w:w="990"/>
        <w:gridCol w:w="1685"/>
        <w:gridCol w:w="565"/>
        <w:gridCol w:w="438"/>
        <w:gridCol w:w="560"/>
        <w:gridCol w:w="10"/>
        <w:gridCol w:w="406"/>
        <w:gridCol w:w="24"/>
        <w:gridCol w:w="840"/>
        <w:gridCol w:w="527"/>
        <w:gridCol w:w="43"/>
        <w:gridCol w:w="373"/>
        <w:gridCol w:w="60"/>
        <w:gridCol w:w="713"/>
        <w:gridCol w:w="1130"/>
        <w:gridCol w:w="1012"/>
        <w:gridCol w:w="992"/>
        <w:gridCol w:w="991"/>
        <w:gridCol w:w="1275"/>
        <w:gridCol w:w="1133"/>
        <w:gridCol w:w="992"/>
      </w:tblGrid>
      <w:tr w:rsidR="00B44DA0" w:rsidRPr="002032F8" w:rsidTr="00CD6D13">
        <w:trPr>
          <w:trHeight w:val="80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032F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032F8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Вид п</w:t>
            </w:r>
            <w:r w:rsidRPr="002032F8">
              <w:rPr>
                <w:color w:val="000000"/>
                <w:sz w:val="16"/>
                <w:szCs w:val="16"/>
              </w:rPr>
              <w:t>о</w:t>
            </w:r>
            <w:r w:rsidRPr="002032F8">
              <w:rPr>
                <w:color w:val="000000"/>
                <w:sz w:val="16"/>
                <w:szCs w:val="16"/>
              </w:rPr>
              <w:t>лезного ископа</w:t>
            </w:r>
            <w:r w:rsidRPr="002032F8">
              <w:rPr>
                <w:color w:val="000000"/>
                <w:sz w:val="16"/>
                <w:szCs w:val="16"/>
              </w:rPr>
              <w:t>е</w:t>
            </w:r>
            <w:r w:rsidRPr="002032F8">
              <w:rPr>
                <w:color w:val="000000"/>
                <w:sz w:val="16"/>
                <w:szCs w:val="16"/>
              </w:rPr>
              <w:t>мого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Наименование участка недр (мест</w:t>
            </w:r>
            <w:r w:rsidRPr="002032F8">
              <w:rPr>
                <w:color w:val="000000"/>
                <w:sz w:val="16"/>
                <w:szCs w:val="16"/>
              </w:rPr>
              <w:t>о</w:t>
            </w:r>
            <w:r w:rsidRPr="002032F8">
              <w:rPr>
                <w:color w:val="000000"/>
                <w:sz w:val="16"/>
                <w:szCs w:val="16"/>
              </w:rPr>
              <w:t>рождение, участок, площадь), местоп</w:t>
            </w:r>
            <w:r w:rsidRPr="002032F8">
              <w:rPr>
                <w:color w:val="000000"/>
                <w:sz w:val="16"/>
                <w:szCs w:val="16"/>
              </w:rPr>
              <w:t>о</w:t>
            </w:r>
            <w:r w:rsidRPr="002032F8">
              <w:rPr>
                <w:color w:val="000000"/>
                <w:sz w:val="16"/>
                <w:szCs w:val="16"/>
              </w:rPr>
              <w:t>ложение (район)</w:t>
            </w:r>
          </w:p>
        </w:tc>
        <w:tc>
          <w:tcPr>
            <w:tcW w:w="4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Площадь, кв. км (S) Географические координаты угловых точек границ участка недр</w:t>
            </w:r>
            <w:r w:rsidR="009946CD">
              <w:rPr>
                <w:color w:val="000000"/>
                <w:sz w:val="16"/>
                <w:szCs w:val="16"/>
              </w:rPr>
              <w:t xml:space="preserve"> (ГС</w:t>
            </w:r>
            <w:r w:rsidR="00730342" w:rsidRPr="002032F8">
              <w:rPr>
                <w:color w:val="000000"/>
                <w:sz w:val="16"/>
                <w:szCs w:val="16"/>
              </w:rPr>
              <w:t>К – 2011)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 xml:space="preserve">Запасы и прогнозные </w:t>
            </w:r>
            <w:proofErr w:type="spellStart"/>
            <w:r w:rsidRPr="002032F8">
              <w:rPr>
                <w:color w:val="000000"/>
                <w:sz w:val="16"/>
                <w:szCs w:val="16"/>
              </w:rPr>
              <w:t>рес</w:t>
            </w:r>
            <w:r w:rsidRPr="002032F8">
              <w:rPr>
                <w:color w:val="000000"/>
                <w:sz w:val="16"/>
                <w:szCs w:val="16"/>
              </w:rPr>
              <w:t>у</w:t>
            </w:r>
            <w:r w:rsidRPr="002032F8">
              <w:rPr>
                <w:color w:val="000000"/>
                <w:sz w:val="16"/>
                <w:szCs w:val="16"/>
              </w:rPr>
              <w:t>сурсы</w:t>
            </w:r>
            <w:proofErr w:type="spellEnd"/>
            <w:r w:rsidRPr="002032F8">
              <w:rPr>
                <w:color w:val="000000"/>
                <w:sz w:val="16"/>
                <w:szCs w:val="16"/>
              </w:rPr>
              <w:t xml:space="preserve"> участка недр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Мест</w:t>
            </w:r>
            <w:r w:rsidRPr="002032F8">
              <w:rPr>
                <w:color w:val="000000"/>
                <w:sz w:val="16"/>
                <w:szCs w:val="16"/>
              </w:rPr>
              <w:t>о</w:t>
            </w:r>
            <w:r w:rsidRPr="002032F8">
              <w:rPr>
                <w:color w:val="000000"/>
                <w:sz w:val="16"/>
                <w:szCs w:val="16"/>
              </w:rPr>
              <w:t>рождения и (или) проявл</w:t>
            </w:r>
            <w:r w:rsidRPr="002032F8">
              <w:rPr>
                <w:color w:val="000000"/>
                <w:sz w:val="16"/>
                <w:szCs w:val="16"/>
              </w:rPr>
              <w:t>е</w:t>
            </w:r>
            <w:r w:rsidRPr="002032F8">
              <w:rPr>
                <w:color w:val="000000"/>
                <w:sz w:val="16"/>
                <w:szCs w:val="16"/>
              </w:rPr>
              <w:t xml:space="preserve">ния </w:t>
            </w:r>
            <w:r w:rsidR="00564506" w:rsidRPr="002032F8">
              <w:rPr>
                <w:color w:val="000000"/>
                <w:sz w:val="16"/>
                <w:szCs w:val="16"/>
              </w:rPr>
              <w:t>общ</w:t>
            </w:r>
            <w:r w:rsidR="00564506" w:rsidRPr="002032F8">
              <w:rPr>
                <w:color w:val="000000"/>
                <w:sz w:val="16"/>
                <w:szCs w:val="16"/>
              </w:rPr>
              <w:t>е</w:t>
            </w:r>
            <w:r w:rsidR="00564506" w:rsidRPr="002032F8">
              <w:rPr>
                <w:color w:val="000000"/>
                <w:sz w:val="16"/>
                <w:szCs w:val="16"/>
              </w:rPr>
              <w:t>распр</w:t>
            </w:r>
            <w:r w:rsidR="00564506" w:rsidRPr="002032F8">
              <w:rPr>
                <w:color w:val="000000"/>
                <w:sz w:val="16"/>
                <w:szCs w:val="16"/>
              </w:rPr>
              <w:t>о</w:t>
            </w:r>
            <w:r w:rsidR="00564506" w:rsidRPr="002032F8">
              <w:rPr>
                <w:color w:val="000000"/>
                <w:sz w:val="16"/>
                <w:szCs w:val="16"/>
              </w:rPr>
              <w:t>стране</w:t>
            </w:r>
            <w:r w:rsidR="00564506" w:rsidRPr="002032F8">
              <w:rPr>
                <w:color w:val="000000"/>
                <w:sz w:val="16"/>
                <w:szCs w:val="16"/>
              </w:rPr>
              <w:t>н</w:t>
            </w:r>
            <w:r w:rsidR="00564506" w:rsidRPr="002032F8">
              <w:rPr>
                <w:color w:val="000000"/>
                <w:sz w:val="16"/>
                <w:szCs w:val="16"/>
              </w:rPr>
              <w:t>ных</w:t>
            </w:r>
            <w:r w:rsidRPr="002032F8">
              <w:rPr>
                <w:color w:val="000000"/>
                <w:sz w:val="16"/>
                <w:szCs w:val="16"/>
              </w:rPr>
              <w:t xml:space="preserve"> п</w:t>
            </w:r>
            <w:r w:rsidRPr="002032F8">
              <w:rPr>
                <w:color w:val="000000"/>
                <w:sz w:val="16"/>
                <w:szCs w:val="16"/>
              </w:rPr>
              <w:t>о</w:t>
            </w:r>
            <w:r w:rsidRPr="002032F8">
              <w:rPr>
                <w:color w:val="000000"/>
                <w:sz w:val="16"/>
                <w:szCs w:val="16"/>
              </w:rPr>
              <w:t>лезных ископа</w:t>
            </w:r>
            <w:r w:rsidRPr="002032F8">
              <w:rPr>
                <w:color w:val="000000"/>
                <w:sz w:val="16"/>
                <w:szCs w:val="16"/>
              </w:rPr>
              <w:t>е</w:t>
            </w:r>
            <w:r w:rsidRPr="002032F8">
              <w:rPr>
                <w:color w:val="000000"/>
                <w:sz w:val="16"/>
                <w:szCs w:val="16"/>
              </w:rPr>
              <w:t>мых, ра</w:t>
            </w:r>
            <w:r w:rsidRPr="002032F8">
              <w:rPr>
                <w:color w:val="000000"/>
                <w:sz w:val="16"/>
                <w:szCs w:val="16"/>
              </w:rPr>
              <w:t>с</w:t>
            </w:r>
            <w:r w:rsidRPr="002032F8">
              <w:rPr>
                <w:color w:val="000000"/>
                <w:sz w:val="16"/>
                <w:szCs w:val="16"/>
              </w:rPr>
              <w:t>положе</w:t>
            </w:r>
            <w:r w:rsidRPr="002032F8">
              <w:rPr>
                <w:color w:val="000000"/>
                <w:sz w:val="16"/>
                <w:szCs w:val="16"/>
              </w:rPr>
              <w:t>н</w:t>
            </w:r>
            <w:r w:rsidRPr="002032F8">
              <w:rPr>
                <w:color w:val="000000"/>
                <w:sz w:val="16"/>
                <w:szCs w:val="16"/>
              </w:rPr>
              <w:t>ных в границах участка недр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Реквизиты лицензии на польз</w:t>
            </w:r>
            <w:r w:rsidRPr="002032F8">
              <w:rPr>
                <w:color w:val="000000"/>
                <w:sz w:val="16"/>
                <w:szCs w:val="16"/>
              </w:rPr>
              <w:t>о</w:t>
            </w:r>
            <w:r w:rsidRPr="002032F8">
              <w:rPr>
                <w:color w:val="000000"/>
                <w:sz w:val="16"/>
                <w:szCs w:val="16"/>
              </w:rPr>
              <w:t>вание участком недр мес</w:t>
            </w:r>
            <w:r w:rsidRPr="002032F8">
              <w:rPr>
                <w:color w:val="000000"/>
                <w:sz w:val="16"/>
                <w:szCs w:val="16"/>
              </w:rPr>
              <w:t>т</w:t>
            </w:r>
            <w:r w:rsidRPr="002032F8">
              <w:rPr>
                <w:color w:val="000000"/>
                <w:sz w:val="16"/>
                <w:szCs w:val="16"/>
              </w:rPr>
              <w:t>ного   значения</w:t>
            </w:r>
            <w:proofErr w:type="gramStart"/>
            <w:r w:rsidRPr="002032F8">
              <w:rPr>
                <w:color w:val="000000"/>
                <w:sz w:val="16"/>
                <w:szCs w:val="16"/>
              </w:rPr>
              <w:t xml:space="preserve"> </w:t>
            </w:r>
            <w:r w:rsidR="00730342" w:rsidRPr="002032F8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2032F8">
              <w:rPr>
                <w:color w:val="000000"/>
                <w:sz w:val="16"/>
                <w:szCs w:val="16"/>
              </w:rPr>
              <w:t>(в случае если уч</w:t>
            </w:r>
            <w:r w:rsidRPr="002032F8">
              <w:rPr>
                <w:color w:val="000000"/>
                <w:sz w:val="16"/>
                <w:szCs w:val="16"/>
              </w:rPr>
              <w:t>а</w:t>
            </w:r>
            <w:r w:rsidRPr="002032F8">
              <w:rPr>
                <w:color w:val="000000"/>
                <w:sz w:val="16"/>
                <w:szCs w:val="16"/>
              </w:rPr>
              <w:t>сток недр предоста</w:t>
            </w:r>
            <w:r w:rsidRPr="002032F8">
              <w:rPr>
                <w:color w:val="000000"/>
                <w:sz w:val="16"/>
                <w:szCs w:val="16"/>
              </w:rPr>
              <w:t>в</w:t>
            </w:r>
            <w:r w:rsidRPr="002032F8">
              <w:rPr>
                <w:color w:val="000000"/>
                <w:sz w:val="16"/>
                <w:szCs w:val="16"/>
              </w:rPr>
              <w:t>лен в пол</w:t>
            </w:r>
            <w:r w:rsidRPr="002032F8">
              <w:rPr>
                <w:color w:val="000000"/>
                <w:sz w:val="16"/>
                <w:szCs w:val="16"/>
              </w:rPr>
              <w:t>ь</w:t>
            </w:r>
            <w:r w:rsidRPr="002032F8">
              <w:rPr>
                <w:color w:val="000000"/>
                <w:sz w:val="16"/>
                <w:szCs w:val="16"/>
              </w:rPr>
              <w:t>зование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32F8">
              <w:rPr>
                <w:color w:val="000000"/>
                <w:sz w:val="16"/>
                <w:szCs w:val="16"/>
              </w:rPr>
              <w:t>Реквизиты лицензии на пользование участком недр, не относящи</w:t>
            </w:r>
            <w:r w:rsidRPr="002032F8">
              <w:rPr>
                <w:color w:val="000000"/>
                <w:sz w:val="16"/>
                <w:szCs w:val="16"/>
              </w:rPr>
              <w:t>м</w:t>
            </w:r>
            <w:r w:rsidRPr="002032F8">
              <w:rPr>
                <w:color w:val="000000"/>
                <w:sz w:val="16"/>
                <w:szCs w:val="16"/>
              </w:rPr>
              <w:t>ся к участку недр местного значения мес</w:t>
            </w:r>
            <w:r w:rsidRPr="002032F8">
              <w:rPr>
                <w:color w:val="000000"/>
                <w:sz w:val="16"/>
                <w:szCs w:val="16"/>
              </w:rPr>
              <w:t>т</w:t>
            </w:r>
            <w:r w:rsidRPr="002032F8">
              <w:rPr>
                <w:color w:val="000000"/>
                <w:sz w:val="16"/>
                <w:szCs w:val="16"/>
              </w:rPr>
              <w:t>ного   значения (в случае если участок недр находиться в границах участка недр, предоставле</w:t>
            </w:r>
            <w:r w:rsidRPr="002032F8">
              <w:rPr>
                <w:color w:val="000000"/>
                <w:sz w:val="16"/>
                <w:szCs w:val="16"/>
              </w:rPr>
              <w:t>н</w:t>
            </w:r>
            <w:r w:rsidRPr="002032F8">
              <w:rPr>
                <w:color w:val="000000"/>
                <w:sz w:val="16"/>
                <w:szCs w:val="16"/>
              </w:rPr>
              <w:t>ного в польз</w:t>
            </w:r>
            <w:r w:rsidRPr="002032F8">
              <w:rPr>
                <w:color w:val="000000"/>
                <w:sz w:val="16"/>
                <w:szCs w:val="16"/>
              </w:rPr>
              <w:t>о</w:t>
            </w:r>
            <w:r w:rsidRPr="002032F8">
              <w:rPr>
                <w:color w:val="000000"/>
                <w:sz w:val="16"/>
                <w:szCs w:val="16"/>
              </w:rPr>
              <w:t>вание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Отнесение участка недр к распред</w:t>
            </w:r>
            <w:r w:rsidRPr="002032F8">
              <w:rPr>
                <w:color w:val="000000"/>
                <w:sz w:val="16"/>
                <w:szCs w:val="16"/>
              </w:rPr>
              <w:t>е</w:t>
            </w:r>
            <w:r w:rsidRPr="002032F8">
              <w:rPr>
                <w:color w:val="000000"/>
                <w:sz w:val="16"/>
                <w:szCs w:val="16"/>
              </w:rPr>
              <w:t>ленному  или нераспред</w:t>
            </w:r>
            <w:r w:rsidRPr="002032F8">
              <w:rPr>
                <w:color w:val="000000"/>
                <w:sz w:val="16"/>
                <w:szCs w:val="16"/>
              </w:rPr>
              <w:t>е</w:t>
            </w:r>
            <w:r w:rsidRPr="002032F8">
              <w:rPr>
                <w:color w:val="000000"/>
                <w:sz w:val="16"/>
                <w:szCs w:val="16"/>
              </w:rPr>
              <w:t>ленному фонду недр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32F8">
              <w:rPr>
                <w:color w:val="000000"/>
                <w:sz w:val="16"/>
                <w:szCs w:val="16"/>
              </w:rPr>
              <w:t>Огран</w:t>
            </w:r>
            <w:r w:rsidRPr="002032F8">
              <w:rPr>
                <w:color w:val="000000"/>
                <w:sz w:val="16"/>
                <w:szCs w:val="16"/>
              </w:rPr>
              <w:t>и</w:t>
            </w:r>
            <w:r w:rsidRPr="002032F8">
              <w:rPr>
                <w:color w:val="000000"/>
                <w:sz w:val="16"/>
                <w:szCs w:val="16"/>
              </w:rPr>
              <w:t>ченние</w:t>
            </w:r>
            <w:proofErr w:type="spellEnd"/>
            <w:r w:rsidRPr="002032F8">
              <w:rPr>
                <w:color w:val="000000"/>
                <w:sz w:val="16"/>
                <w:szCs w:val="16"/>
              </w:rPr>
              <w:t xml:space="preserve"> пользов</w:t>
            </w:r>
            <w:r w:rsidRPr="002032F8">
              <w:rPr>
                <w:color w:val="000000"/>
                <w:sz w:val="16"/>
                <w:szCs w:val="16"/>
              </w:rPr>
              <w:t>а</w:t>
            </w:r>
            <w:r w:rsidRPr="002032F8">
              <w:rPr>
                <w:color w:val="000000"/>
                <w:sz w:val="16"/>
                <w:szCs w:val="16"/>
              </w:rPr>
              <w:t>ние недр</w:t>
            </w:r>
            <w:r w:rsidRPr="002032F8">
              <w:rPr>
                <w:color w:val="000000"/>
                <w:sz w:val="16"/>
                <w:szCs w:val="16"/>
              </w:rPr>
              <w:t>а</w:t>
            </w:r>
            <w:r w:rsidRPr="002032F8">
              <w:rPr>
                <w:color w:val="000000"/>
                <w:sz w:val="16"/>
                <w:szCs w:val="16"/>
              </w:rPr>
              <w:t>ми</w:t>
            </w:r>
          </w:p>
        </w:tc>
      </w:tr>
      <w:tr w:rsidR="00820070" w:rsidRPr="002032F8" w:rsidTr="00CD6D13">
        <w:trPr>
          <w:trHeight w:val="5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070" w:rsidRPr="002032F8" w:rsidRDefault="0082007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70" w:rsidRPr="002032F8" w:rsidRDefault="00820070" w:rsidP="008200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32F8">
              <w:rPr>
                <w:color w:val="000000"/>
                <w:sz w:val="16"/>
                <w:szCs w:val="16"/>
              </w:rPr>
              <w:t>с.ш</w:t>
            </w:r>
            <w:proofErr w:type="spellEnd"/>
            <w:r w:rsidRPr="002032F8">
              <w:rPr>
                <w:color w:val="000000"/>
                <w:sz w:val="16"/>
                <w:szCs w:val="16"/>
              </w:rPr>
              <w:t>.</w:t>
            </w:r>
          </w:p>
          <w:p w:rsidR="00820070" w:rsidRPr="002032F8" w:rsidRDefault="00820070" w:rsidP="008200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0070" w:rsidRPr="002032F8" w:rsidRDefault="00820070" w:rsidP="008200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070" w:rsidRPr="002032F8" w:rsidRDefault="00820070" w:rsidP="008200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32F8">
              <w:rPr>
                <w:color w:val="000000"/>
                <w:sz w:val="16"/>
                <w:szCs w:val="16"/>
              </w:rPr>
              <w:t>в.д</w:t>
            </w:r>
            <w:proofErr w:type="spellEnd"/>
            <w:r w:rsidRPr="002032F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70" w:rsidRPr="002032F8" w:rsidRDefault="00820070" w:rsidP="00B44DA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Количество запасов и прогнозных ресурсов  (с указанием категории), (</w:t>
            </w:r>
            <w:proofErr w:type="spellStart"/>
            <w:r w:rsidRPr="002032F8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2032F8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2032F8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2032F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70" w:rsidRPr="002032F8" w:rsidRDefault="00820070" w:rsidP="00B44DA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Протокол экспертизы запасов полезных ископа</w:t>
            </w:r>
            <w:r w:rsidRPr="002032F8">
              <w:rPr>
                <w:color w:val="000000"/>
                <w:sz w:val="16"/>
                <w:szCs w:val="16"/>
              </w:rPr>
              <w:t>е</w:t>
            </w:r>
            <w:r w:rsidRPr="002032F8">
              <w:rPr>
                <w:color w:val="000000"/>
                <w:sz w:val="16"/>
                <w:szCs w:val="16"/>
              </w:rPr>
              <w:t>мых, (при наличии) (экспер</w:t>
            </w:r>
            <w:r w:rsidRPr="002032F8">
              <w:rPr>
                <w:color w:val="000000"/>
                <w:sz w:val="16"/>
                <w:szCs w:val="16"/>
              </w:rPr>
              <w:t>т</w:t>
            </w:r>
            <w:r w:rsidRPr="002032F8">
              <w:rPr>
                <w:color w:val="000000"/>
                <w:sz w:val="16"/>
                <w:szCs w:val="16"/>
              </w:rPr>
              <w:t>ный орган, номер дата)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</w:tr>
      <w:tr w:rsidR="00B44DA0" w:rsidRPr="002032F8" w:rsidTr="00A00FD0">
        <w:trPr>
          <w:cantSplit/>
          <w:trHeight w:val="177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4DA0" w:rsidRPr="002032F8" w:rsidRDefault="009946CD" w:rsidP="008200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>
              <w:rPr>
                <w:color w:val="000000"/>
                <w:sz w:val="16"/>
                <w:szCs w:val="16"/>
              </w:rPr>
              <w:t>точ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град.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мин.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сек.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град.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мин.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сек.</w:t>
            </w:r>
          </w:p>
        </w:tc>
        <w:tc>
          <w:tcPr>
            <w:tcW w:w="11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</w:tr>
      <w:tr w:rsidR="00166E9B" w:rsidRPr="002032F8" w:rsidTr="00D17611">
        <w:trPr>
          <w:trHeight w:val="2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color w:val="000000"/>
                <w:sz w:val="16"/>
                <w:szCs w:val="16"/>
              </w:rPr>
            </w:pPr>
            <w:r w:rsidRPr="008459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color w:val="000000"/>
                <w:sz w:val="16"/>
                <w:szCs w:val="16"/>
              </w:rPr>
            </w:pPr>
            <w:r w:rsidRPr="008459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color w:val="000000"/>
                <w:sz w:val="16"/>
                <w:szCs w:val="16"/>
              </w:rPr>
            </w:pPr>
            <w:r w:rsidRPr="008459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B" w:rsidRPr="00845999" w:rsidRDefault="00166E9B" w:rsidP="00166E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B" w:rsidRPr="00845999" w:rsidRDefault="00166E9B" w:rsidP="00166E9B">
            <w:pPr>
              <w:jc w:val="center"/>
              <w:rPr>
                <w:color w:val="000000"/>
                <w:sz w:val="16"/>
                <w:szCs w:val="16"/>
              </w:rPr>
            </w:pPr>
            <w:r w:rsidRPr="0084599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color w:val="000000"/>
                <w:sz w:val="16"/>
                <w:szCs w:val="16"/>
              </w:rPr>
            </w:pPr>
            <w:r w:rsidRPr="008459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5999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5999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5999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5999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5999">
              <w:rPr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D17611" w:rsidRPr="002032F8" w:rsidTr="00D17611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Pr="00845999" w:rsidRDefault="00D17611" w:rsidP="000940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Pr="002032F8" w:rsidRDefault="00D17611" w:rsidP="004F11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метамо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фические породы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Pr="00DD2319" w:rsidRDefault="00D17611" w:rsidP="004F11C1">
            <w:pPr>
              <w:jc w:val="center"/>
              <w:rPr>
                <w:sz w:val="16"/>
                <w:szCs w:val="16"/>
              </w:rPr>
            </w:pPr>
            <w:r w:rsidRPr="00DD2319">
              <w:rPr>
                <w:sz w:val="16"/>
                <w:szCs w:val="16"/>
              </w:rPr>
              <w:t>участок недр</w:t>
            </w:r>
          </w:p>
          <w:p w:rsidR="00D17611" w:rsidRPr="00DD2319" w:rsidRDefault="00D17611" w:rsidP="004F11C1">
            <w:pPr>
              <w:jc w:val="center"/>
              <w:rPr>
                <w:sz w:val="16"/>
                <w:szCs w:val="16"/>
              </w:rPr>
            </w:pPr>
            <w:r w:rsidRPr="00DD2319">
              <w:rPr>
                <w:sz w:val="16"/>
                <w:szCs w:val="16"/>
              </w:rPr>
              <w:t>«</w:t>
            </w:r>
            <w:proofErr w:type="spellStart"/>
            <w:r w:rsidRPr="00DD2319">
              <w:rPr>
                <w:sz w:val="16"/>
                <w:szCs w:val="16"/>
              </w:rPr>
              <w:t>Рушмалей</w:t>
            </w:r>
            <w:proofErr w:type="spellEnd"/>
            <w:r w:rsidRPr="00DD2319">
              <w:rPr>
                <w:sz w:val="16"/>
                <w:szCs w:val="16"/>
              </w:rPr>
              <w:t>»,</w:t>
            </w:r>
          </w:p>
          <w:p w:rsidR="00D17611" w:rsidRPr="00DD2319" w:rsidRDefault="00D17611" w:rsidP="004F11C1">
            <w:pPr>
              <w:jc w:val="center"/>
              <w:rPr>
                <w:sz w:val="16"/>
                <w:szCs w:val="16"/>
              </w:rPr>
            </w:pPr>
            <w:r w:rsidRPr="00DD2319">
              <w:rPr>
                <w:sz w:val="16"/>
                <w:szCs w:val="16"/>
              </w:rPr>
              <w:t xml:space="preserve">Читинский </w:t>
            </w:r>
          </w:p>
          <w:p w:rsidR="00D17611" w:rsidRPr="002032F8" w:rsidRDefault="00D17611" w:rsidP="004F11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район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Pr="00AF668C" w:rsidRDefault="00D17611" w:rsidP="004F11C1">
            <w:pPr>
              <w:jc w:val="center"/>
              <w:rPr>
                <w:color w:val="000000"/>
                <w:sz w:val="14"/>
                <w:szCs w:val="14"/>
              </w:rPr>
            </w:pPr>
            <w:r w:rsidRPr="00AF668C"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Pr="002032F8" w:rsidRDefault="00D17611" w:rsidP="004F11C1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Pr="003748E1" w:rsidRDefault="00D17611" w:rsidP="004F11C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запасы </w:t>
            </w:r>
            <w:r w:rsidRPr="003748E1">
              <w:rPr>
                <w:color w:val="000000"/>
                <w:sz w:val="16"/>
                <w:szCs w:val="16"/>
              </w:rPr>
              <w:t>по кат</w:t>
            </w:r>
            <w:r w:rsidRPr="003748E1">
              <w:rPr>
                <w:color w:val="000000"/>
                <w:sz w:val="16"/>
                <w:szCs w:val="16"/>
              </w:rPr>
              <w:t>е</w:t>
            </w:r>
            <w:r w:rsidRPr="003748E1">
              <w:rPr>
                <w:color w:val="000000"/>
                <w:sz w:val="16"/>
                <w:szCs w:val="16"/>
              </w:rPr>
              <w:t xml:space="preserve">гории 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  <w:vertAlign w:val="subscript"/>
              </w:rPr>
              <w:t>1</w:t>
            </w:r>
            <w:r w:rsidRPr="003748E1">
              <w:rPr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749,21</w:t>
            </w:r>
            <w:r w:rsidRPr="00CC72DD">
              <w:rPr>
                <w:sz w:val="16"/>
                <w:szCs w:val="16"/>
              </w:rPr>
              <w:t xml:space="preserve"> тыс</w:t>
            </w:r>
            <w:proofErr w:type="gramStart"/>
            <w:r w:rsidRPr="00CC72DD">
              <w:rPr>
                <w:sz w:val="16"/>
                <w:szCs w:val="16"/>
              </w:rPr>
              <w:t>.м</w:t>
            </w:r>
            <w:proofErr w:type="gramEnd"/>
            <w:r w:rsidRPr="00CC72DD">
              <w:rPr>
                <w:sz w:val="16"/>
                <w:szCs w:val="16"/>
              </w:rPr>
              <w:t>3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Pr="002032F8" w:rsidRDefault="00D17611" w:rsidP="004F11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протокол </w:t>
            </w:r>
            <w:proofErr w:type="gramStart"/>
            <w:r>
              <w:rPr>
                <w:color w:val="000000"/>
                <w:sz w:val="16"/>
                <w:szCs w:val="16"/>
              </w:rPr>
              <w:t>ЭКЗ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Ми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B73D27">
              <w:rPr>
                <w:color w:val="000000"/>
                <w:sz w:val="16"/>
                <w:szCs w:val="16"/>
              </w:rPr>
              <w:t>природы Забайкал</w:t>
            </w:r>
            <w:r w:rsidRPr="00B73D27">
              <w:rPr>
                <w:color w:val="000000"/>
                <w:sz w:val="16"/>
                <w:szCs w:val="16"/>
              </w:rPr>
              <w:t>ь</w:t>
            </w:r>
            <w:r w:rsidRPr="00B73D27">
              <w:rPr>
                <w:color w:val="000000"/>
                <w:sz w:val="16"/>
                <w:szCs w:val="16"/>
              </w:rPr>
              <w:t xml:space="preserve">ского края от </w:t>
            </w:r>
            <w:r>
              <w:rPr>
                <w:sz w:val="16"/>
                <w:szCs w:val="16"/>
              </w:rPr>
              <w:t>1.12.2015</w:t>
            </w:r>
            <w:r w:rsidRPr="00643D4F">
              <w:rPr>
                <w:sz w:val="16"/>
                <w:szCs w:val="16"/>
              </w:rPr>
              <w:t xml:space="preserve"> г. № 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2032F8" w:rsidRDefault="00D17611" w:rsidP="004F11C1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2032F8" w:rsidRDefault="00D17611" w:rsidP="004F11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2032F8" w:rsidRDefault="00D17611" w:rsidP="004F11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ЧИТ 02983 БП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2032F8" w:rsidRDefault="00D17611" w:rsidP="004F11C1">
            <w:pPr>
              <w:jc w:val="center"/>
              <w:rPr>
                <w:color w:val="000000"/>
                <w:sz w:val="16"/>
                <w:szCs w:val="16"/>
              </w:rPr>
            </w:pPr>
            <w:r w:rsidRPr="00D90103">
              <w:rPr>
                <w:color w:val="000000"/>
                <w:sz w:val="16"/>
                <w:szCs w:val="16"/>
              </w:rPr>
              <w:t>распред</w:t>
            </w:r>
            <w:r w:rsidRPr="00D90103">
              <w:rPr>
                <w:color w:val="000000"/>
                <w:sz w:val="16"/>
                <w:szCs w:val="16"/>
              </w:rPr>
              <w:t>е</w:t>
            </w:r>
            <w:r w:rsidRPr="00D90103">
              <w:rPr>
                <w:color w:val="000000"/>
                <w:sz w:val="16"/>
                <w:szCs w:val="16"/>
              </w:rPr>
              <w:t>ленный фонд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2032F8" w:rsidRDefault="00D17611" w:rsidP="004E79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2032F8">
              <w:rPr>
                <w:color w:val="000000"/>
                <w:sz w:val="16"/>
                <w:szCs w:val="16"/>
              </w:rPr>
              <w:t>ет</w:t>
            </w:r>
          </w:p>
        </w:tc>
      </w:tr>
      <w:tr w:rsidR="00D17611" w:rsidRPr="002032F8" w:rsidTr="00D17611">
        <w:trPr>
          <w:trHeight w:val="26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Default="00D1761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Default="00D1761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Default="00D1761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Default="00D17611" w:rsidP="00166E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Pr="002032F8" w:rsidRDefault="00D17611" w:rsidP="004F11C1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11,05</w:t>
            </w:r>
          </w:p>
        </w:tc>
        <w:tc>
          <w:tcPr>
            <w:tcW w:w="1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Pr="00845999" w:rsidRDefault="00D1761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Pr="00845999" w:rsidRDefault="00D1761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845999" w:rsidRDefault="00D1761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845999" w:rsidRDefault="00D1761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845999" w:rsidRDefault="00D1761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845999" w:rsidRDefault="00D1761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845999" w:rsidRDefault="00D1761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17611" w:rsidRPr="002032F8" w:rsidTr="00D17611">
        <w:trPr>
          <w:trHeight w:val="28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Default="00D1761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Default="00D1761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Default="00D1761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Default="00D17611" w:rsidP="00166E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Pr="002032F8" w:rsidRDefault="00D17611" w:rsidP="004F11C1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55,76</w:t>
            </w:r>
          </w:p>
        </w:tc>
        <w:tc>
          <w:tcPr>
            <w:tcW w:w="1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Pr="00845999" w:rsidRDefault="00D1761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Pr="00845999" w:rsidRDefault="00D1761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845999" w:rsidRDefault="00D1761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845999" w:rsidRDefault="00D1761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845999" w:rsidRDefault="00D1761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845999" w:rsidRDefault="00D1761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845999" w:rsidRDefault="00D1761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17611" w:rsidRPr="002032F8" w:rsidTr="00D17611">
        <w:trPr>
          <w:trHeight w:val="273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Default="00D1761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Default="00D1761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Default="00D1761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Default="00D17611" w:rsidP="00166E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2032F8" w:rsidRDefault="00D17611" w:rsidP="004F11C1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1" w:rsidRPr="00102EE2" w:rsidRDefault="00D17611" w:rsidP="004F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47,94</w:t>
            </w:r>
          </w:p>
        </w:tc>
        <w:tc>
          <w:tcPr>
            <w:tcW w:w="1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Pr="00845999" w:rsidRDefault="00D1761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11" w:rsidRPr="00845999" w:rsidRDefault="00D1761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845999" w:rsidRDefault="00D1761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845999" w:rsidRDefault="00D1761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845999" w:rsidRDefault="00D1761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845999" w:rsidRDefault="00D1761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11" w:rsidRPr="00845999" w:rsidRDefault="00D1761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DA4FC0" w:rsidRDefault="00DA4FC0" w:rsidP="00DA4FC0">
      <w:pPr>
        <w:rPr>
          <w:color w:val="FF0000"/>
          <w:sz w:val="16"/>
          <w:szCs w:val="16"/>
        </w:rPr>
      </w:pPr>
    </w:p>
    <w:p w:rsidR="00A409E4" w:rsidRPr="002D1D2B" w:rsidRDefault="00CF1226" w:rsidP="00E02613">
      <w:pPr>
        <w:jc w:val="center"/>
        <w:rPr>
          <w:sz w:val="16"/>
          <w:szCs w:val="16"/>
        </w:rPr>
      </w:pPr>
      <w:r w:rsidRPr="002D1D2B">
        <w:rPr>
          <w:sz w:val="16"/>
          <w:szCs w:val="16"/>
        </w:rPr>
        <w:t>--------------------------------------------------</w:t>
      </w:r>
    </w:p>
    <w:sectPr w:rsidR="00A409E4" w:rsidRPr="002D1D2B" w:rsidSect="00A00FD0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60"/>
    <w:rsid w:val="000156D4"/>
    <w:rsid w:val="000208F3"/>
    <w:rsid w:val="00021223"/>
    <w:rsid w:val="00023C8A"/>
    <w:rsid w:val="00023CD8"/>
    <w:rsid w:val="0003393D"/>
    <w:rsid w:val="00044E80"/>
    <w:rsid w:val="00051EC3"/>
    <w:rsid w:val="00054202"/>
    <w:rsid w:val="000633C0"/>
    <w:rsid w:val="00076E3E"/>
    <w:rsid w:val="0009406C"/>
    <w:rsid w:val="00096821"/>
    <w:rsid w:val="000A686E"/>
    <w:rsid w:val="000A6B53"/>
    <w:rsid w:val="000B5D0B"/>
    <w:rsid w:val="000D0041"/>
    <w:rsid w:val="000D2051"/>
    <w:rsid w:val="000E5D15"/>
    <w:rsid w:val="0010183D"/>
    <w:rsid w:val="0010409D"/>
    <w:rsid w:val="00107DC1"/>
    <w:rsid w:val="00132850"/>
    <w:rsid w:val="001357CE"/>
    <w:rsid w:val="00141ADB"/>
    <w:rsid w:val="00146B84"/>
    <w:rsid w:val="0015258B"/>
    <w:rsid w:val="00166E9B"/>
    <w:rsid w:val="00167CE4"/>
    <w:rsid w:val="00167FE1"/>
    <w:rsid w:val="001755BD"/>
    <w:rsid w:val="00191912"/>
    <w:rsid w:val="001A5DA4"/>
    <w:rsid w:val="001E2202"/>
    <w:rsid w:val="00200504"/>
    <w:rsid w:val="00200F18"/>
    <w:rsid w:val="002032F8"/>
    <w:rsid w:val="00211D01"/>
    <w:rsid w:val="00215BF4"/>
    <w:rsid w:val="00262403"/>
    <w:rsid w:val="002A0A6C"/>
    <w:rsid w:val="002B1267"/>
    <w:rsid w:val="002C5CFC"/>
    <w:rsid w:val="002D1D2B"/>
    <w:rsid w:val="002E40E3"/>
    <w:rsid w:val="002F317C"/>
    <w:rsid w:val="0030381B"/>
    <w:rsid w:val="00304D5B"/>
    <w:rsid w:val="00304F9E"/>
    <w:rsid w:val="00311E78"/>
    <w:rsid w:val="00317585"/>
    <w:rsid w:val="00362FA8"/>
    <w:rsid w:val="003706A3"/>
    <w:rsid w:val="00381C11"/>
    <w:rsid w:val="003A76C9"/>
    <w:rsid w:val="003C06D0"/>
    <w:rsid w:val="003C3F6B"/>
    <w:rsid w:val="003F5DBD"/>
    <w:rsid w:val="00415FE1"/>
    <w:rsid w:val="0041797B"/>
    <w:rsid w:val="0042053C"/>
    <w:rsid w:val="00424851"/>
    <w:rsid w:val="00454506"/>
    <w:rsid w:val="00455DCD"/>
    <w:rsid w:val="00460973"/>
    <w:rsid w:val="00466D9C"/>
    <w:rsid w:val="00480932"/>
    <w:rsid w:val="00485B04"/>
    <w:rsid w:val="004A4FAD"/>
    <w:rsid w:val="004B26C1"/>
    <w:rsid w:val="004B398E"/>
    <w:rsid w:val="004B6084"/>
    <w:rsid w:val="004C2FAE"/>
    <w:rsid w:val="004D1184"/>
    <w:rsid w:val="004D7650"/>
    <w:rsid w:val="004E72D3"/>
    <w:rsid w:val="004E79D0"/>
    <w:rsid w:val="004E7CA1"/>
    <w:rsid w:val="00512322"/>
    <w:rsid w:val="00513DB5"/>
    <w:rsid w:val="005234E4"/>
    <w:rsid w:val="00547624"/>
    <w:rsid w:val="00564506"/>
    <w:rsid w:val="00570602"/>
    <w:rsid w:val="00573492"/>
    <w:rsid w:val="00573EBB"/>
    <w:rsid w:val="0058416E"/>
    <w:rsid w:val="00587972"/>
    <w:rsid w:val="005A0FB8"/>
    <w:rsid w:val="005C7A60"/>
    <w:rsid w:val="005E05FD"/>
    <w:rsid w:val="005F3B0E"/>
    <w:rsid w:val="00603FEE"/>
    <w:rsid w:val="00631AC9"/>
    <w:rsid w:val="00642091"/>
    <w:rsid w:val="00643B62"/>
    <w:rsid w:val="006512A0"/>
    <w:rsid w:val="006579EA"/>
    <w:rsid w:val="00676FF2"/>
    <w:rsid w:val="006823F9"/>
    <w:rsid w:val="00687B24"/>
    <w:rsid w:val="006C6B89"/>
    <w:rsid w:val="006D2A12"/>
    <w:rsid w:val="006E1F18"/>
    <w:rsid w:val="006E62BD"/>
    <w:rsid w:val="006F0640"/>
    <w:rsid w:val="007114EA"/>
    <w:rsid w:val="00724E87"/>
    <w:rsid w:val="00730342"/>
    <w:rsid w:val="007474CA"/>
    <w:rsid w:val="007579EF"/>
    <w:rsid w:val="00757C95"/>
    <w:rsid w:val="00771A6E"/>
    <w:rsid w:val="00781591"/>
    <w:rsid w:val="00785F3B"/>
    <w:rsid w:val="00792233"/>
    <w:rsid w:val="007B0BB8"/>
    <w:rsid w:val="007C1AE8"/>
    <w:rsid w:val="007C4B6E"/>
    <w:rsid w:val="007D2F7F"/>
    <w:rsid w:val="007E1F0C"/>
    <w:rsid w:val="00820070"/>
    <w:rsid w:val="00827B83"/>
    <w:rsid w:val="00845999"/>
    <w:rsid w:val="00853EDF"/>
    <w:rsid w:val="0086647D"/>
    <w:rsid w:val="0087690E"/>
    <w:rsid w:val="008773BC"/>
    <w:rsid w:val="00890E27"/>
    <w:rsid w:val="00892BE7"/>
    <w:rsid w:val="00893A01"/>
    <w:rsid w:val="008943FA"/>
    <w:rsid w:val="008A7615"/>
    <w:rsid w:val="00903708"/>
    <w:rsid w:val="00907C71"/>
    <w:rsid w:val="009133EE"/>
    <w:rsid w:val="00913BF1"/>
    <w:rsid w:val="009238F0"/>
    <w:rsid w:val="009249A2"/>
    <w:rsid w:val="00932837"/>
    <w:rsid w:val="00935758"/>
    <w:rsid w:val="009364CA"/>
    <w:rsid w:val="00973195"/>
    <w:rsid w:val="00977863"/>
    <w:rsid w:val="00980D8D"/>
    <w:rsid w:val="009946CD"/>
    <w:rsid w:val="009B2BA7"/>
    <w:rsid w:val="009D7462"/>
    <w:rsid w:val="009E5456"/>
    <w:rsid w:val="00A00FD0"/>
    <w:rsid w:val="00A14E0F"/>
    <w:rsid w:val="00A409E4"/>
    <w:rsid w:val="00A60F3B"/>
    <w:rsid w:val="00A822BB"/>
    <w:rsid w:val="00A82A60"/>
    <w:rsid w:val="00A86E6F"/>
    <w:rsid w:val="00AA67E3"/>
    <w:rsid w:val="00AA7D78"/>
    <w:rsid w:val="00AB0796"/>
    <w:rsid w:val="00AB27E7"/>
    <w:rsid w:val="00AE3792"/>
    <w:rsid w:val="00B071DD"/>
    <w:rsid w:val="00B44DA0"/>
    <w:rsid w:val="00B56D0A"/>
    <w:rsid w:val="00B67320"/>
    <w:rsid w:val="00B70135"/>
    <w:rsid w:val="00B94AF0"/>
    <w:rsid w:val="00BB7B10"/>
    <w:rsid w:val="00BC1846"/>
    <w:rsid w:val="00BC1C16"/>
    <w:rsid w:val="00BC539C"/>
    <w:rsid w:val="00BD59AB"/>
    <w:rsid w:val="00BE6C1A"/>
    <w:rsid w:val="00BF3EAD"/>
    <w:rsid w:val="00BF7B8A"/>
    <w:rsid w:val="00C029CC"/>
    <w:rsid w:val="00C3226E"/>
    <w:rsid w:val="00C453AC"/>
    <w:rsid w:val="00C57E62"/>
    <w:rsid w:val="00C67368"/>
    <w:rsid w:val="00C80840"/>
    <w:rsid w:val="00C918F1"/>
    <w:rsid w:val="00CA4C6D"/>
    <w:rsid w:val="00CB150B"/>
    <w:rsid w:val="00CD6D13"/>
    <w:rsid w:val="00CF1226"/>
    <w:rsid w:val="00CF7587"/>
    <w:rsid w:val="00D02A19"/>
    <w:rsid w:val="00D12D37"/>
    <w:rsid w:val="00D17611"/>
    <w:rsid w:val="00D52CC8"/>
    <w:rsid w:val="00D54F50"/>
    <w:rsid w:val="00D66283"/>
    <w:rsid w:val="00D66BCE"/>
    <w:rsid w:val="00D83C3E"/>
    <w:rsid w:val="00D91D6F"/>
    <w:rsid w:val="00D94DA6"/>
    <w:rsid w:val="00DA1E55"/>
    <w:rsid w:val="00DA4FC0"/>
    <w:rsid w:val="00DD228B"/>
    <w:rsid w:val="00DD2319"/>
    <w:rsid w:val="00DD6CFA"/>
    <w:rsid w:val="00DE0CBA"/>
    <w:rsid w:val="00DE12BA"/>
    <w:rsid w:val="00DF0570"/>
    <w:rsid w:val="00E015CB"/>
    <w:rsid w:val="00E02613"/>
    <w:rsid w:val="00E15C4D"/>
    <w:rsid w:val="00E24221"/>
    <w:rsid w:val="00E506D2"/>
    <w:rsid w:val="00E5331C"/>
    <w:rsid w:val="00E5399E"/>
    <w:rsid w:val="00E73517"/>
    <w:rsid w:val="00E8643F"/>
    <w:rsid w:val="00E87DD0"/>
    <w:rsid w:val="00E9479C"/>
    <w:rsid w:val="00EA16E5"/>
    <w:rsid w:val="00ED0421"/>
    <w:rsid w:val="00ED0FFB"/>
    <w:rsid w:val="00EF0E7A"/>
    <w:rsid w:val="00F31662"/>
    <w:rsid w:val="00F334FC"/>
    <w:rsid w:val="00F35636"/>
    <w:rsid w:val="00F40236"/>
    <w:rsid w:val="00F63230"/>
    <w:rsid w:val="00F84E4F"/>
    <w:rsid w:val="00F86A84"/>
    <w:rsid w:val="00F87576"/>
    <w:rsid w:val="00FB413C"/>
    <w:rsid w:val="00FC341E"/>
    <w:rsid w:val="00FC576D"/>
    <w:rsid w:val="00FD5FFF"/>
    <w:rsid w:val="00FE770A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A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4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A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4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A383-7393-4442-BEB5-2A70DE5D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Карпова Ольга Геннадьевна</cp:lastModifiedBy>
  <cp:revision>8</cp:revision>
  <cp:lastPrinted>2022-03-14T06:23:00Z</cp:lastPrinted>
  <dcterms:created xsi:type="dcterms:W3CDTF">2022-02-03T03:47:00Z</dcterms:created>
  <dcterms:modified xsi:type="dcterms:W3CDTF">2022-04-29T01:25:00Z</dcterms:modified>
</cp:coreProperties>
</file>