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0F0">
    <v:background id="_x0000_s1025" o:bwmode="white" fillcolor="#00b0f0" o:targetscreensize="1024,768">
      <v:fill color2="fill lighten(0)" method="linear sigma" focus="100%" type="gradient"/>
    </v:background>
  </w:background>
  <w:body>
    <w:p w:rsidR="00A25849" w:rsidRDefault="0025418B">
      <w:pPr>
        <w:pStyle w:val="a3"/>
        <w:ind w:left="4572"/>
        <w:rPr>
          <w:rFonts w:ascii="Times New Roman"/>
          <w:sz w:val="20"/>
        </w:rPr>
      </w:pPr>
      <w:bookmarkStart w:id="0" w:name="_GoBack"/>
      <w:bookmarkEnd w:id="0"/>
      <w:r>
        <w:rPr>
          <w:rFonts w:ascii="Times New Roman"/>
          <w:noProof/>
          <w:sz w:val="20"/>
          <w:lang w:eastAsia="ru-RU"/>
        </w:rPr>
        <w:drawing>
          <wp:inline distT="0" distB="0" distL="0" distR="0">
            <wp:extent cx="1233538" cy="1230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33538" cy="1230725"/>
                    </a:xfrm>
                    <a:prstGeom prst="rect">
                      <a:avLst/>
                    </a:prstGeom>
                  </pic:spPr>
                </pic:pic>
              </a:graphicData>
            </a:graphic>
          </wp:inline>
        </w:drawing>
      </w:r>
    </w:p>
    <w:p w:rsidR="00A25849" w:rsidRDefault="00A25849">
      <w:pPr>
        <w:pStyle w:val="a3"/>
        <w:spacing w:before="5"/>
        <w:rPr>
          <w:rFonts w:ascii="Times New Roman"/>
          <w:sz w:val="7"/>
        </w:rPr>
      </w:pPr>
    </w:p>
    <w:p w:rsidR="00A25849" w:rsidRPr="007A7142" w:rsidRDefault="0025418B">
      <w:pPr>
        <w:spacing w:before="89"/>
        <w:ind w:left="1331" w:right="902"/>
        <w:jc w:val="center"/>
        <w:rPr>
          <w:rFonts w:ascii="Times New Roman" w:hAnsi="Times New Roman"/>
          <w:b/>
          <w:sz w:val="28"/>
        </w:rPr>
      </w:pPr>
      <w:r w:rsidRPr="0025418B">
        <w:rPr>
          <w:rFonts w:ascii="Times New Roman" w:hAnsi="Times New Roman"/>
          <w:b/>
          <w:sz w:val="28"/>
        </w:rPr>
        <w:t>ПРОКУРАТУРА</w:t>
      </w:r>
      <w:r w:rsidRPr="0025418B">
        <w:rPr>
          <w:rFonts w:ascii="Times New Roman" w:hAnsi="Times New Roman"/>
          <w:b/>
          <w:spacing w:val="-10"/>
          <w:sz w:val="28"/>
        </w:rPr>
        <w:t xml:space="preserve"> </w:t>
      </w:r>
      <w:r w:rsidR="007A7142" w:rsidRPr="0025418B">
        <w:rPr>
          <w:rFonts w:ascii="Times New Roman" w:hAnsi="Times New Roman"/>
          <w:b/>
          <w:spacing w:val="-10"/>
          <w:sz w:val="28"/>
        </w:rPr>
        <w:t>ЗАБАЙКАЛЬСКОГО КРАЯ</w:t>
      </w: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A25849">
      <w:pPr>
        <w:pStyle w:val="a3"/>
        <w:rPr>
          <w:rFonts w:ascii="Times New Roman"/>
          <w:b/>
          <w:sz w:val="20"/>
        </w:rPr>
      </w:pPr>
    </w:p>
    <w:p w:rsidR="00A25849" w:rsidRDefault="007A7142">
      <w:pPr>
        <w:pStyle w:val="a3"/>
        <w:spacing w:before="10"/>
        <w:rPr>
          <w:rFonts w:ascii="Times New Roman"/>
          <w:b/>
        </w:rPr>
      </w:pPr>
      <w:r>
        <w:rPr>
          <w:rFonts w:ascii="Times New Roman"/>
          <w:b/>
        </w:rPr>
        <w:tab/>
      </w:r>
      <w:r w:rsidRPr="007A7142">
        <w:rPr>
          <w:rFonts w:ascii="Times New Roman"/>
          <w:b/>
          <w:noProof/>
          <w:lang w:eastAsia="ru-RU"/>
        </w:rPr>
        <w:drawing>
          <wp:inline distT="0" distB="0" distL="0" distR="0">
            <wp:extent cx="5677232" cy="4152377"/>
            <wp:effectExtent l="133350" t="114300" r="152400" b="172085"/>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681725" cy="41556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5849" w:rsidRDefault="00A25849">
      <w:pPr>
        <w:pStyle w:val="a3"/>
        <w:rPr>
          <w:rFonts w:ascii="Times New Roman"/>
          <w:b/>
          <w:sz w:val="30"/>
        </w:rPr>
      </w:pPr>
    </w:p>
    <w:p w:rsidR="00A25849" w:rsidRDefault="00A25849">
      <w:pPr>
        <w:pStyle w:val="a3"/>
        <w:spacing w:before="7"/>
        <w:rPr>
          <w:rFonts w:ascii="Times New Roman"/>
          <w:b/>
          <w:sz w:val="31"/>
        </w:rPr>
      </w:pPr>
    </w:p>
    <w:p w:rsidR="00A25849" w:rsidRPr="00211253" w:rsidRDefault="00DF1C25">
      <w:pPr>
        <w:pStyle w:val="1"/>
        <w:ind w:left="1327" w:right="902"/>
        <w:jc w:val="center"/>
        <w:rPr>
          <w:rFonts w:ascii="Times New Roman" w:hAnsi="Times New Roman"/>
          <w:sz w:val="40"/>
          <w:szCs w:val="40"/>
        </w:rPr>
      </w:pPr>
      <w:r w:rsidRPr="00211253">
        <w:rPr>
          <w:rFonts w:ascii="Times New Roman" w:hAnsi="Times New Roman"/>
          <w:w w:val="95"/>
          <w:sz w:val="40"/>
          <w:szCs w:val="40"/>
        </w:rPr>
        <w:t>ПРОТИВОДЕЙСТВИЕ</w:t>
      </w:r>
      <w:r w:rsidRPr="00211253">
        <w:rPr>
          <w:rFonts w:ascii="Times New Roman" w:hAnsi="Times New Roman"/>
          <w:spacing w:val="28"/>
          <w:sz w:val="40"/>
          <w:szCs w:val="40"/>
        </w:rPr>
        <w:t xml:space="preserve"> КОРРУПЦИИ</w:t>
      </w:r>
    </w:p>
    <w:p w:rsidR="00A25849" w:rsidRPr="00211253" w:rsidRDefault="0025418B">
      <w:pPr>
        <w:pStyle w:val="2"/>
        <w:spacing w:before="191"/>
        <w:ind w:left="1331" w:right="899"/>
        <w:jc w:val="center"/>
        <w:rPr>
          <w:rFonts w:ascii="Times New Roman" w:hAnsi="Times New Roman"/>
          <w:sz w:val="40"/>
          <w:szCs w:val="40"/>
        </w:rPr>
      </w:pPr>
      <w:r w:rsidRPr="00211253">
        <w:rPr>
          <w:rFonts w:ascii="Times New Roman" w:hAnsi="Times New Roman"/>
          <w:sz w:val="40"/>
          <w:szCs w:val="40"/>
        </w:rPr>
        <w:t>Памятка</w:t>
      </w:r>
      <w:r w:rsidRPr="00211253">
        <w:rPr>
          <w:rFonts w:ascii="Times New Roman" w:hAnsi="Times New Roman"/>
          <w:spacing w:val="-4"/>
          <w:sz w:val="40"/>
          <w:szCs w:val="40"/>
        </w:rPr>
        <w:t xml:space="preserve"> </w:t>
      </w:r>
      <w:r w:rsidRPr="00211253">
        <w:rPr>
          <w:rFonts w:ascii="Times New Roman" w:hAnsi="Times New Roman"/>
          <w:sz w:val="40"/>
          <w:szCs w:val="40"/>
        </w:rPr>
        <w:t>для</w:t>
      </w:r>
      <w:r w:rsidRPr="00211253">
        <w:rPr>
          <w:rFonts w:ascii="Times New Roman" w:hAnsi="Times New Roman"/>
          <w:spacing w:val="-4"/>
          <w:sz w:val="40"/>
          <w:szCs w:val="40"/>
        </w:rPr>
        <w:t xml:space="preserve"> </w:t>
      </w:r>
      <w:r w:rsidRPr="00211253">
        <w:rPr>
          <w:rFonts w:ascii="Times New Roman" w:hAnsi="Times New Roman"/>
          <w:spacing w:val="-2"/>
          <w:sz w:val="40"/>
          <w:szCs w:val="40"/>
        </w:rPr>
        <w:t>предпринимателей</w:t>
      </w:r>
    </w:p>
    <w:p w:rsidR="00A25849" w:rsidRPr="00211253" w:rsidRDefault="00A25849">
      <w:pPr>
        <w:pStyle w:val="a3"/>
        <w:rPr>
          <w:rFonts w:ascii="Times New Roman"/>
          <w:b/>
          <w:sz w:val="40"/>
          <w:szCs w:val="4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rPr>
          <w:rFonts w:ascii="Times New Roman"/>
          <w:b/>
          <w:sz w:val="30"/>
        </w:rPr>
      </w:pPr>
    </w:p>
    <w:p w:rsidR="00A25849" w:rsidRDefault="00A25849">
      <w:pPr>
        <w:pStyle w:val="a3"/>
        <w:spacing w:before="7"/>
        <w:rPr>
          <w:rFonts w:ascii="Times New Roman"/>
          <w:b/>
          <w:sz w:val="26"/>
        </w:rPr>
      </w:pPr>
    </w:p>
    <w:p w:rsidR="00A25849" w:rsidRPr="007A7142" w:rsidRDefault="00211253" w:rsidP="007A7142">
      <w:pPr>
        <w:ind w:left="1328" w:right="902"/>
        <w:jc w:val="center"/>
        <w:rPr>
          <w:rFonts w:ascii="Times New Roman"/>
          <w:b/>
          <w:sz w:val="28"/>
        </w:rPr>
        <w:sectPr w:rsidR="00A25849" w:rsidRPr="007A7142">
          <w:type w:val="continuous"/>
          <w:pgSz w:w="11910" w:h="16840"/>
          <w:pgMar w:top="1120" w:right="560" w:bottom="280" w:left="700" w:header="720" w:footer="720" w:gutter="0"/>
          <w:cols w:space="720"/>
        </w:sectPr>
      </w:pPr>
      <w:r>
        <w:rPr>
          <w:rFonts w:ascii="Times New Roman"/>
          <w:b/>
          <w:spacing w:val="-4"/>
          <w:sz w:val="28"/>
        </w:rPr>
        <w:t>г</w:t>
      </w:r>
      <w:r>
        <w:rPr>
          <w:rFonts w:ascii="Times New Roman"/>
          <w:b/>
          <w:spacing w:val="-4"/>
          <w:sz w:val="28"/>
        </w:rPr>
        <w:t xml:space="preserve">. </w:t>
      </w:r>
      <w:r>
        <w:rPr>
          <w:rFonts w:ascii="Times New Roman"/>
          <w:b/>
          <w:spacing w:val="-4"/>
          <w:sz w:val="28"/>
        </w:rPr>
        <w:t>Чита</w:t>
      </w:r>
      <w:r>
        <w:rPr>
          <w:rFonts w:ascii="Times New Roman"/>
          <w:b/>
          <w:spacing w:val="-4"/>
          <w:sz w:val="28"/>
        </w:rPr>
        <w:t xml:space="preserve">, </w:t>
      </w:r>
      <w:r w:rsidR="0025418B">
        <w:rPr>
          <w:rFonts w:ascii="Times New Roman"/>
          <w:b/>
          <w:spacing w:val="-4"/>
          <w:sz w:val="28"/>
        </w:rPr>
        <w:t>202</w:t>
      </w:r>
      <w:r w:rsidR="007A7142">
        <w:rPr>
          <w:rFonts w:ascii="Times New Roman"/>
          <w:b/>
          <w:spacing w:val="-4"/>
          <w:sz w:val="28"/>
        </w:rPr>
        <w:t>2</w:t>
      </w:r>
    </w:p>
    <w:p w:rsidR="00A25849" w:rsidRDefault="0025418B">
      <w:pPr>
        <w:spacing w:before="14"/>
        <w:ind w:left="576"/>
        <w:rPr>
          <w:b/>
          <w:sz w:val="28"/>
        </w:rPr>
      </w:pPr>
      <w:r>
        <w:rPr>
          <w:b/>
          <w:color w:val="2E74B5"/>
          <w:spacing w:val="-2"/>
          <w:sz w:val="28"/>
        </w:rPr>
        <w:lastRenderedPageBreak/>
        <w:t>СОДЕРЖАНИЕ</w:t>
      </w:r>
    </w:p>
    <w:p w:rsidR="00A25849" w:rsidRDefault="00A25849">
      <w:pPr>
        <w:pStyle w:val="a3"/>
        <w:rPr>
          <w:b/>
          <w:sz w:val="20"/>
        </w:rPr>
      </w:pPr>
    </w:p>
    <w:p w:rsidR="00A25849" w:rsidRDefault="00A25849">
      <w:pPr>
        <w:pStyle w:val="a3"/>
        <w:spacing w:before="2"/>
        <w:rPr>
          <w:b/>
          <w:sz w:val="13"/>
        </w:rPr>
      </w:pPr>
    </w:p>
    <w:tbl>
      <w:tblPr>
        <w:tblStyle w:val="TableNormal"/>
        <w:tblW w:w="0" w:type="auto"/>
        <w:tblInd w:w="567" w:type="dxa"/>
        <w:tblLayout w:type="fixed"/>
        <w:tblLook w:val="01E0" w:firstRow="1" w:lastRow="1" w:firstColumn="1" w:lastColumn="1" w:noHBand="0" w:noVBand="0"/>
      </w:tblPr>
      <w:tblGrid>
        <w:gridCol w:w="8311"/>
        <w:gridCol w:w="1226"/>
      </w:tblGrid>
      <w:tr w:rsidR="00A25849" w:rsidTr="003A6B09">
        <w:trPr>
          <w:trHeight w:val="483"/>
        </w:trPr>
        <w:tc>
          <w:tcPr>
            <w:tcW w:w="8311" w:type="dxa"/>
          </w:tcPr>
          <w:p w:rsidR="00A25849" w:rsidRPr="00BD2B7C" w:rsidRDefault="0025418B" w:rsidP="00BD2B7C">
            <w:pPr>
              <w:pStyle w:val="TableParagraph"/>
              <w:ind w:left="50"/>
              <w:jc w:val="both"/>
              <w:rPr>
                <w:b/>
                <w:sz w:val="28"/>
              </w:rPr>
            </w:pPr>
            <w:r w:rsidRPr="00BD2B7C">
              <w:rPr>
                <w:b/>
                <w:sz w:val="28"/>
              </w:rPr>
              <w:t>Основные</w:t>
            </w:r>
            <w:r w:rsidRPr="00BD2B7C">
              <w:rPr>
                <w:b/>
                <w:spacing w:val="-4"/>
                <w:sz w:val="28"/>
              </w:rPr>
              <w:t xml:space="preserve"> </w:t>
            </w:r>
            <w:r w:rsidRPr="00BD2B7C">
              <w:rPr>
                <w:b/>
                <w:spacing w:val="-2"/>
                <w:sz w:val="28"/>
              </w:rPr>
              <w:t>понятия</w:t>
            </w:r>
          </w:p>
        </w:tc>
        <w:tc>
          <w:tcPr>
            <w:tcW w:w="1226" w:type="dxa"/>
          </w:tcPr>
          <w:p w:rsidR="00A25849" w:rsidRDefault="0025418B">
            <w:pPr>
              <w:pStyle w:val="TableParagraph"/>
              <w:spacing w:line="281" w:lineRule="exact"/>
              <w:ind w:right="49"/>
              <w:jc w:val="right"/>
              <w:rPr>
                <w:sz w:val="28"/>
              </w:rPr>
            </w:pPr>
            <w:r>
              <w:rPr>
                <w:sz w:val="28"/>
              </w:rPr>
              <w:t>2</w:t>
            </w:r>
          </w:p>
        </w:tc>
      </w:tr>
      <w:tr w:rsidR="00A25849" w:rsidTr="003A6B09">
        <w:trPr>
          <w:trHeight w:val="1024"/>
        </w:trPr>
        <w:tc>
          <w:tcPr>
            <w:tcW w:w="8311" w:type="dxa"/>
          </w:tcPr>
          <w:p w:rsidR="00A25849" w:rsidRPr="00BD2B7C" w:rsidRDefault="0025418B" w:rsidP="00BD2B7C">
            <w:pPr>
              <w:pStyle w:val="TableParagraph"/>
              <w:ind w:left="50"/>
              <w:jc w:val="both"/>
              <w:rPr>
                <w:b/>
                <w:sz w:val="28"/>
              </w:rPr>
            </w:pPr>
            <w:r w:rsidRPr="00BD2B7C">
              <w:rPr>
                <w:b/>
                <w:sz w:val="28"/>
              </w:rPr>
              <w:t>Раздел</w:t>
            </w:r>
            <w:r w:rsidRPr="00BD2B7C">
              <w:rPr>
                <w:b/>
                <w:spacing w:val="80"/>
                <w:sz w:val="28"/>
              </w:rPr>
              <w:t xml:space="preserve"> </w:t>
            </w:r>
            <w:r w:rsidRPr="00BD2B7C">
              <w:rPr>
                <w:b/>
                <w:sz w:val="28"/>
              </w:rPr>
              <w:t>I.</w:t>
            </w:r>
            <w:r w:rsidRPr="00BD2B7C">
              <w:rPr>
                <w:b/>
                <w:spacing w:val="80"/>
                <w:sz w:val="28"/>
              </w:rPr>
              <w:t xml:space="preserve"> </w:t>
            </w:r>
            <w:r w:rsidRPr="00BD2B7C">
              <w:rPr>
                <w:b/>
                <w:sz w:val="28"/>
              </w:rPr>
              <w:t>Основные</w:t>
            </w:r>
            <w:r w:rsidRPr="00BD2B7C">
              <w:rPr>
                <w:b/>
                <w:spacing w:val="80"/>
                <w:sz w:val="28"/>
              </w:rPr>
              <w:t xml:space="preserve"> </w:t>
            </w:r>
            <w:r w:rsidRPr="00BD2B7C">
              <w:rPr>
                <w:b/>
                <w:sz w:val="28"/>
              </w:rPr>
              <w:t>обязанности</w:t>
            </w:r>
            <w:r w:rsidRPr="00BD2B7C">
              <w:rPr>
                <w:b/>
                <w:spacing w:val="80"/>
                <w:sz w:val="28"/>
              </w:rPr>
              <w:t xml:space="preserve"> </w:t>
            </w:r>
            <w:r w:rsidRPr="00BD2B7C">
              <w:rPr>
                <w:b/>
                <w:sz w:val="28"/>
              </w:rPr>
              <w:t>организаций</w:t>
            </w:r>
            <w:r w:rsidRPr="00BD2B7C">
              <w:rPr>
                <w:b/>
                <w:spacing w:val="80"/>
                <w:sz w:val="28"/>
              </w:rPr>
              <w:t xml:space="preserve"> </w:t>
            </w:r>
            <w:r w:rsidRPr="00BD2B7C">
              <w:rPr>
                <w:b/>
                <w:sz w:val="28"/>
              </w:rPr>
              <w:t>в</w:t>
            </w:r>
            <w:r w:rsidRPr="00BD2B7C">
              <w:rPr>
                <w:b/>
                <w:spacing w:val="80"/>
                <w:sz w:val="28"/>
              </w:rPr>
              <w:t xml:space="preserve"> </w:t>
            </w:r>
            <w:r w:rsidRPr="00BD2B7C">
              <w:rPr>
                <w:b/>
                <w:sz w:val="28"/>
              </w:rPr>
              <w:t>сфере</w:t>
            </w:r>
            <w:r w:rsidRPr="00BD2B7C">
              <w:rPr>
                <w:b/>
                <w:spacing w:val="80"/>
                <w:sz w:val="28"/>
              </w:rPr>
              <w:t xml:space="preserve"> </w:t>
            </w:r>
            <w:r w:rsidRPr="00BD2B7C">
              <w:rPr>
                <w:b/>
                <w:sz w:val="28"/>
              </w:rPr>
              <w:t>противодействия коррупции</w:t>
            </w:r>
          </w:p>
        </w:tc>
        <w:tc>
          <w:tcPr>
            <w:tcW w:w="1226" w:type="dxa"/>
          </w:tcPr>
          <w:p w:rsidR="00A25849" w:rsidRDefault="00A25849">
            <w:pPr>
              <w:pStyle w:val="TableParagraph"/>
              <w:spacing w:before="4"/>
              <w:rPr>
                <w:b/>
                <w:sz w:val="25"/>
              </w:rPr>
            </w:pPr>
          </w:p>
          <w:p w:rsidR="00A25849" w:rsidRDefault="0025418B">
            <w:pPr>
              <w:pStyle w:val="TableParagraph"/>
              <w:spacing w:before="1"/>
              <w:ind w:right="50"/>
              <w:jc w:val="right"/>
              <w:rPr>
                <w:sz w:val="28"/>
              </w:rPr>
            </w:pPr>
            <w:r>
              <w:rPr>
                <w:sz w:val="28"/>
              </w:rPr>
              <w:t>3</w:t>
            </w:r>
          </w:p>
        </w:tc>
      </w:tr>
      <w:tr w:rsidR="00A25849" w:rsidTr="003A6B09">
        <w:trPr>
          <w:trHeight w:val="1026"/>
        </w:trPr>
        <w:tc>
          <w:tcPr>
            <w:tcW w:w="8311" w:type="dxa"/>
          </w:tcPr>
          <w:p w:rsidR="00A25849" w:rsidRDefault="0025418B" w:rsidP="00BD2B7C">
            <w:pPr>
              <w:pStyle w:val="TableParagraph"/>
              <w:tabs>
                <w:tab w:val="left" w:pos="1465"/>
                <w:tab w:val="left" w:pos="3352"/>
                <w:tab w:val="left" w:pos="5944"/>
                <w:tab w:val="left" w:pos="7137"/>
              </w:tabs>
              <w:ind w:left="645" w:right="905"/>
              <w:jc w:val="both"/>
              <w:rPr>
                <w:sz w:val="28"/>
              </w:rPr>
            </w:pPr>
            <w:r>
              <w:rPr>
                <w:spacing w:val="-4"/>
                <w:sz w:val="28"/>
              </w:rPr>
              <w:t>1.1</w:t>
            </w:r>
            <w:r w:rsidR="00B23791">
              <w:rPr>
                <w:spacing w:val="-4"/>
                <w:sz w:val="28"/>
              </w:rPr>
              <w:t>.</w:t>
            </w:r>
            <w:r>
              <w:rPr>
                <w:sz w:val="28"/>
              </w:rPr>
              <w:tab/>
            </w:r>
            <w:r>
              <w:rPr>
                <w:spacing w:val="-2"/>
                <w:sz w:val="28"/>
              </w:rPr>
              <w:t>Принятие</w:t>
            </w:r>
            <w:r>
              <w:rPr>
                <w:sz w:val="28"/>
              </w:rPr>
              <w:tab/>
            </w:r>
            <w:r>
              <w:rPr>
                <w:spacing w:val="-2"/>
                <w:sz w:val="28"/>
              </w:rPr>
              <w:t>организациями</w:t>
            </w:r>
            <w:r>
              <w:rPr>
                <w:sz w:val="28"/>
              </w:rPr>
              <w:tab/>
            </w:r>
            <w:r>
              <w:rPr>
                <w:spacing w:val="-4"/>
                <w:sz w:val="28"/>
              </w:rPr>
              <w:t>мер</w:t>
            </w:r>
            <w:r>
              <w:rPr>
                <w:sz w:val="28"/>
              </w:rPr>
              <w:tab/>
            </w:r>
            <w:r>
              <w:rPr>
                <w:spacing w:val="-6"/>
                <w:sz w:val="28"/>
              </w:rPr>
              <w:t xml:space="preserve">по </w:t>
            </w:r>
            <w:r>
              <w:rPr>
                <w:sz w:val="28"/>
              </w:rPr>
              <w:t>предупреждению коррупции</w:t>
            </w:r>
          </w:p>
        </w:tc>
        <w:tc>
          <w:tcPr>
            <w:tcW w:w="1226" w:type="dxa"/>
          </w:tcPr>
          <w:p w:rsidR="00A25849" w:rsidRDefault="00A25849">
            <w:pPr>
              <w:pStyle w:val="TableParagraph"/>
              <w:spacing w:before="7"/>
              <w:rPr>
                <w:b/>
                <w:sz w:val="25"/>
              </w:rPr>
            </w:pPr>
          </w:p>
          <w:p w:rsidR="00A25849" w:rsidRDefault="0025418B">
            <w:pPr>
              <w:pStyle w:val="TableParagraph"/>
              <w:ind w:right="50"/>
              <w:jc w:val="right"/>
              <w:rPr>
                <w:sz w:val="28"/>
              </w:rPr>
            </w:pPr>
            <w:r>
              <w:rPr>
                <w:sz w:val="28"/>
              </w:rPr>
              <w:t>3</w:t>
            </w:r>
          </w:p>
        </w:tc>
      </w:tr>
      <w:tr w:rsidR="00A25849" w:rsidTr="003A6B09">
        <w:trPr>
          <w:trHeight w:val="683"/>
        </w:trPr>
        <w:tc>
          <w:tcPr>
            <w:tcW w:w="8311" w:type="dxa"/>
          </w:tcPr>
          <w:p w:rsidR="00A25849" w:rsidRDefault="0025418B" w:rsidP="00BD2B7C">
            <w:pPr>
              <w:pStyle w:val="TableParagraph"/>
              <w:tabs>
                <w:tab w:val="left" w:pos="1465"/>
              </w:tabs>
              <w:ind w:left="645"/>
              <w:jc w:val="both"/>
              <w:rPr>
                <w:sz w:val="28"/>
              </w:rPr>
            </w:pPr>
            <w:r>
              <w:rPr>
                <w:spacing w:val="-5"/>
                <w:sz w:val="28"/>
              </w:rPr>
              <w:t>1.2</w:t>
            </w:r>
            <w:r w:rsidR="00B23791">
              <w:rPr>
                <w:spacing w:val="-5"/>
                <w:sz w:val="28"/>
              </w:rPr>
              <w:t>.</w:t>
            </w:r>
            <w:r>
              <w:rPr>
                <w:sz w:val="28"/>
              </w:rPr>
              <w:tab/>
              <w:t>Конфликт</w:t>
            </w:r>
            <w:r>
              <w:rPr>
                <w:spacing w:val="-5"/>
                <w:sz w:val="28"/>
              </w:rPr>
              <w:t xml:space="preserve"> </w:t>
            </w:r>
            <w:r>
              <w:rPr>
                <w:spacing w:val="-2"/>
                <w:sz w:val="28"/>
              </w:rPr>
              <w:t>интересов</w:t>
            </w:r>
          </w:p>
        </w:tc>
        <w:tc>
          <w:tcPr>
            <w:tcW w:w="1226" w:type="dxa"/>
          </w:tcPr>
          <w:p w:rsidR="00A25849" w:rsidRDefault="003D45F5">
            <w:pPr>
              <w:pStyle w:val="TableParagraph"/>
              <w:spacing w:before="141"/>
              <w:ind w:right="49"/>
              <w:jc w:val="right"/>
              <w:rPr>
                <w:sz w:val="28"/>
              </w:rPr>
            </w:pPr>
            <w:r>
              <w:rPr>
                <w:sz w:val="28"/>
              </w:rPr>
              <w:t>5</w:t>
            </w:r>
          </w:p>
        </w:tc>
      </w:tr>
      <w:tr w:rsidR="00A25849" w:rsidTr="003A6B09">
        <w:trPr>
          <w:trHeight w:val="1024"/>
        </w:trPr>
        <w:tc>
          <w:tcPr>
            <w:tcW w:w="8311" w:type="dxa"/>
          </w:tcPr>
          <w:p w:rsidR="00A25849" w:rsidRDefault="0025418B" w:rsidP="00BD2B7C">
            <w:pPr>
              <w:pStyle w:val="TableParagraph"/>
              <w:tabs>
                <w:tab w:val="left" w:pos="1465"/>
                <w:tab w:val="left" w:pos="2980"/>
                <w:tab w:val="left" w:pos="4329"/>
                <w:tab w:val="left" w:pos="5046"/>
                <w:tab w:val="left" w:pos="6340"/>
              </w:tabs>
              <w:ind w:left="645" w:right="907"/>
              <w:jc w:val="both"/>
              <w:rPr>
                <w:sz w:val="28"/>
              </w:rPr>
            </w:pPr>
            <w:r>
              <w:rPr>
                <w:spacing w:val="-4"/>
                <w:sz w:val="28"/>
              </w:rPr>
              <w:t>1.3</w:t>
            </w:r>
            <w:r w:rsidR="00B23791">
              <w:rPr>
                <w:spacing w:val="-4"/>
                <w:sz w:val="28"/>
              </w:rPr>
              <w:t>.</w:t>
            </w:r>
            <w:r>
              <w:rPr>
                <w:sz w:val="28"/>
              </w:rPr>
              <w:tab/>
            </w:r>
            <w:r>
              <w:rPr>
                <w:spacing w:val="-2"/>
                <w:sz w:val="28"/>
              </w:rPr>
              <w:t>Порядок</w:t>
            </w:r>
            <w:r>
              <w:rPr>
                <w:sz w:val="28"/>
              </w:rPr>
              <w:tab/>
            </w:r>
            <w:r>
              <w:rPr>
                <w:spacing w:val="-2"/>
                <w:sz w:val="28"/>
              </w:rPr>
              <w:t>приема</w:t>
            </w:r>
            <w:r>
              <w:rPr>
                <w:sz w:val="28"/>
              </w:rPr>
              <w:tab/>
            </w:r>
            <w:r>
              <w:rPr>
                <w:spacing w:val="-6"/>
                <w:sz w:val="28"/>
              </w:rPr>
              <w:t>на</w:t>
            </w:r>
            <w:r>
              <w:rPr>
                <w:sz w:val="28"/>
              </w:rPr>
              <w:tab/>
            </w:r>
            <w:r>
              <w:rPr>
                <w:spacing w:val="-2"/>
                <w:sz w:val="28"/>
              </w:rPr>
              <w:t>работу</w:t>
            </w:r>
            <w:r>
              <w:rPr>
                <w:sz w:val="28"/>
              </w:rPr>
              <w:tab/>
            </w:r>
            <w:r>
              <w:rPr>
                <w:spacing w:val="-2"/>
                <w:sz w:val="28"/>
              </w:rPr>
              <w:t xml:space="preserve">бывшего </w:t>
            </w:r>
            <w:r>
              <w:rPr>
                <w:sz w:val="28"/>
              </w:rPr>
              <w:t>государственного или муниципального служащего</w:t>
            </w:r>
          </w:p>
          <w:p w:rsidR="00BD2B7C" w:rsidRDefault="00BD2B7C" w:rsidP="00BD2B7C">
            <w:pPr>
              <w:pStyle w:val="TableParagraph"/>
              <w:tabs>
                <w:tab w:val="left" w:pos="1465"/>
                <w:tab w:val="left" w:pos="2980"/>
                <w:tab w:val="left" w:pos="4329"/>
                <w:tab w:val="left" w:pos="5046"/>
                <w:tab w:val="left" w:pos="6340"/>
              </w:tabs>
              <w:ind w:left="645" w:right="907"/>
              <w:jc w:val="both"/>
              <w:rPr>
                <w:sz w:val="28"/>
              </w:rPr>
            </w:pPr>
          </w:p>
        </w:tc>
        <w:tc>
          <w:tcPr>
            <w:tcW w:w="1226" w:type="dxa"/>
          </w:tcPr>
          <w:p w:rsidR="00A25849" w:rsidRDefault="00A25849">
            <w:pPr>
              <w:pStyle w:val="TableParagraph"/>
              <w:spacing w:before="6"/>
              <w:rPr>
                <w:b/>
                <w:sz w:val="25"/>
              </w:rPr>
            </w:pPr>
          </w:p>
          <w:p w:rsidR="00A25849" w:rsidRDefault="003D45F5">
            <w:pPr>
              <w:pStyle w:val="TableParagraph"/>
              <w:ind w:right="48"/>
              <w:jc w:val="right"/>
              <w:rPr>
                <w:sz w:val="28"/>
              </w:rPr>
            </w:pPr>
            <w:r>
              <w:rPr>
                <w:sz w:val="28"/>
              </w:rPr>
              <w:t>8</w:t>
            </w:r>
          </w:p>
        </w:tc>
      </w:tr>
      <w:tr w:rsidR="00A25849" w:rsidTr="003A6B09">
        <w:trPr>
          <w:trHeight w:val="1024"/>
        </w:trPr>
        <w:tc>
          <w:tcPr>
            <w:tcW w:w="8311" w:type="dxa"/>
          </w:tcPr>
          <w:p w:rsidR="00A25849" w:rsidRDefault="0025418B" w:rsidP="00BD2B7C">
            <w:pPr>
              <w:pStyle w:val="TableParagraph"/>
              <w:tabs>
                <w:tab w:val="left" w:pos="1290"/>
                <w:tab w:val="left" w:pos="1900"/>
                <w:tab w:val="left" w:pos="3911"/>
                <w:tab w:val="left" w:pos="5587"/>
              </w:tabs>
              <w:ind w:left="50" w:right="907"/>
              <w:jc w:val="both"/>
              <w:rPr>
                <w:b/>
                <w:spacing w:val="-2"/>
                <w:sz w:val="28"/>
              </w:rPr>
            </w:pPr>
            <w:r w:rsidRPr="00BD2B7C">
              <w:rPr>
                <w:b/>
                <w:spacing w:val="-2"/>
                <w:sz w:val="28"/>
              </w:rPr>
              <w:t>Раздел</w:t>
            </w:r>
            <w:r w:rsidRPr="00BD2B7C">
              <w:rPr>
                <w:b/>
                <w:sz w:val="28"/>
              </w:rPr>
              <w:tab/>
            </w:r>
            <w:r w:rsidRPr="00BD2B7C">
              <w:rPr>
                <w:b/>
                <w:spacing w:val="-4"/>
                <w:sz w:val="28"/>
              </w:rPr>
              <w:t>II.</w:t>
            </w:r>
            <w:r w:rsidRPr="00BD2B7C">
              <w:rPr>
                <w:b/>
                <w:sz w:val="28"/>
              </w:rPr>
              <w:tab/>
            </w:r>
            <w:r w:rsidR="00D1470E" w:rsidRPr="00BD2B7C">
              <w:rPr>
                <w:b/>
                <w:spacing w:val="-2"/>
                <w:sz w:val="28"/>
              </w:rPr>
              <w:t>Ответственность за совершение коррупционных правонарушений</w:t>
            </w:r>
          </w:p>
          <w:p w:rsidR="00BD2B7C" w:rsidRPr="00BD2B7C" w:rsidRDefault="00BD2B7C" w:rsidP="00BD2B7C">
            <w:pPr>
              <w:pStyle w:val="TableParagraph"/>
              <w:tabs>
                <w:tab w:val="left" w:pos="1290"/>
                <w:tab w:val="left" w:pos="1900"/>
                <w:tab w:val="left" w:pos="3911"/>
                <w:tab w:val="left" w:pos="5587"/>
              </w:tabs>
              <w:ind w:left="50" w:right="907"/>
              <w:jc w:val="both"/>
              <w:rPr>
                <w:b/>
                <w:spacing w:val="-2"/>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2.1</w:t>
            </w:r>
            <w:r w:rsidR="00B23791">
              <w:rPr>
                <w:sz w:val="28"/>
              </w:rPr>
              <w:t>.</w:t>
            </w:r>
            <w:r>
              <w:rPr>
                <w:sz w:val="28"/>
              </w:rPr>
              <w:t xml:space="preserve"> Незаконное</w:t>
            </w:r>
            <w:r w:rsidR="003E2EEB">
              <w:rPr>
                <w:sz w:val="28"/>
              </w:rPr>
              <w:t xml:space="preserve"> вознаграждение от имени юридического лица (ст. 19.28 КоАП РФ)</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2.2</w:t>
            </w:r>
            <w:r w:rsidR="00B23791">
              <w:rPr>
                <w:sz w:val="28"/>
              </w:rPr>
              <w:t>.</w:t>
            </w:r>
            <w:r>
              <w:rPr>
                <w:sz w:val="28"/>
              </w:rPr>
              <w:t xml:space="preserve"> Незаконное привлечение к трудовой деятельности либо к выполнению работ, оказанию услуг государственного или муниципального служащего либо бывшего государственного или муниципального служащего (ст. 19.29 КоАП РФ)</w:t>
            </w:r>
            <w:r w:rsidR="003E2EEB">
              <w:rPr>
                <w:sz w:val="28"/>
              </w:rPr>
              <w:t xml:space="preserve"> </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Default="003A6B09" w:rsidP="00BD2B7C">
            <w:pPr>
              <w:pStyle w:val="TableParagraph"/>
              <w:tabs>
                <w:tab w:val="left" w:pos="1290"/>
                <w:tab w:val="left" w:pos="1900"/>
                <w:tab w:val="left" w:pos="3911"/>
                <w:tab w:val="left" w:pos="5587"/>
              </w:tabs>
              <w:ind w:left="570" w:right="907"/>
              <w:jc w:val="both"/>
              <w:rPr>
                <w:sz w:val="28"/>
              </w:rPr>
            </w:pPr>
            <w:r>
              <w:rPr>
                <w:sz w:val="28"/>
              </w:rPr>
              <w:t>2.3</w:t>
            </w:r>
            <w:r w:rsidR="00B23791">
              <w:rPr>
                <w:sz w:val="28"/>
              </w:rPr>
              <w:t>.</w:t>
            </w:r>
            <w:r>
              <w:rPr>
                <w:sz w:val="28"/>
              </w:rPr>
              <w:t xml:space="preserve"> Если у Вас просят взятку. Ваши действия?</w:t>
            </w:r>
          </w:p>
          <w:p w:rsidR="003A6B09" w:rsidRDefault="003A6B09" w:rsidP="00BD2B7C">
            <w:pPr>
              <w:pStyle w:val="TableParagraph"/>
              <w:tabs>
                <w:tab w:val="left" w:pos="1290"/>
                <w:tab w:val="left" w:pos="1900"/>
                <w:tab w:val="left" w:pos="3911"/>
                <w:tab w:val="left" w:pos="5587"/>
              </w:tabs>
              <w:ind w:left="570" w:right="907"/>
              <w:jc w:val="both"/>
              <w:rPr>
                <w:sz w:val="28"/>
              </w:rPr>
            </w:pPr>
          </w:p>
          <w:p w:rsidR="003A6B09" w:rsidRPr="00BD2B7C" w:rsidRDefault="003A6B09" w:rsidP="00BD2B7C">
            <w:pPr>
              <w:pStyle w:val="a3"/>
              <w:ind w:left="570" w:right="285"/>
              <w:jc w:val="both"/>
            </w:pPr>
            <w:r w:rsidRPr="00BD2B7C">
              <w:t>2.4</w:t>
            </w:r>
            <w:r w:rsidR="00B23791">
              <w:t>.</w:t>
            </w:r>
            <w:r w:rsidRPr="00BD2B7C">
              <w:t xml:space="preserve"> Понятие дачи взятки, провокации взятки, коммерческого подкупа либо подкупа в сфере закупок, а также коммерческого подкупа</w:t>
            </w:r>
          </w:p>
          <w:p w:rsidR="003E2EEB" w:rsidRDefault="003E2EEB" w:rsidP="00BD2B7C">
            <w:pPr>
              <w:pStyle w:val="TableParagraph"/>
              <w:tabs>
                <w:tab w:val="left" w:pos="1290"/>
                <w:tab w:val="left" w:pos="1900"/>
                <w:tab w:val="left" w:pos="3911"/>
                <w:tab w:val="left" w:pos="5587"/>
              </w:tabs>
              <w:ind w:left="50" w:right="907"/>
              <w:jc w:val="both"/>
              <w:rPr>
                <w:sz w:val="28"/>
              </w:rPr>
            </w:pPr>
            <w:r>
              <w:rPr>
                <w:sz w:val="28"/>
              </w:rPr>
              <w:t xml:space="preserve">                                    </w:t>
            </w:r>
          </w:p>
        </w:tc>
        <w:tc>
          <w:tcPr>
            <w:tcW w:w="1226" w:type="dxa"/>
          </w:tcPr>
          <w:p w:rsidR="00A25849" w:rsidRDefault="00A25849">
            <w:pPr>
              <w:pStyle w:val="TableParagraph"/>
              <w:spacing w:before="6"/>
              <w:rPr>
                <w:b/>
                <w:sz w:val="25"/>
              </w:rPr>
            </w:pPr>
          </w:p>
          <w:p w:rsidR="00A25849" w:rsidRDefault="003D45F5" w:rsidP="00DF1C25">
            <w:pPr>
              <w:pStyle w:val="TableParagraph"/>
              <w:ind w:right="48"/>
              <w:jc w:val="right"/>
              <w:rPr>
                <w:sz w:val="28"/>
              </w:rPr>
            </w:pPr>
            <w:r>
              <w:rPr>
                <w:sz w:val="28"/>
              </w:rPr>
              <w:t>10</w:t>
            </w:r>
          </w:p>
          <w:p w:rsidR="003E2EEB" w:rsidRDefault="003E2EEB" w:rsidP="00DF1C25">
            <w:pPr>
              <w:pStyle w:val="TableParagraph"/>
              <w:ind w:right="48"/>
              <w:jc w:val="right"/>
              <w:rPr>
                <w:sz w:val="28"/>
              </w:rPr>
            </w:pPr>
          </w:p>
          <w:p w:rsidR="003E2EEB" w:rsidRDefault="003E2EEB" w:rsidP="00DF1C25">
            <w:pPr>
              <w:pStyle w:val="TableParagraph"/>
              <w:ind w:right="48"/>
              <w:jc w:val="right"/>
              <w:rPr>
                <w:sz w:val="28"/>
              </w:rPr>
            </w:pPr>
          </w:p>
          <w:p w:rsidR="003E2EEB" w:rsidRDefault="003E2EEB" w:rsidP="00DF1C25">
            <w:pPr>
              <w:pStyle w:val="TableParagraph"/>
              <w:ind w:right="48"/>
              <w:jc w:val="right"/>
              <w:rPr>
                <w:sz w:val="28"/>
              </w:rPr>
            </w:pPr>
            <w:r>
              <w:rPr>
                <w:sz w:val="28"/>
              </w:rPr>
              <w:t>10</w:t>
            </w: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r>
              <w:rPr>
                <w:sz w:val="28"/>
              </w:rPr>
              <w:t>14</w:t>
            </w:r>
          </w:p>
          <w:p w:rsidR="003A6B09" w:rsidRDefault="003A6B09" w:rsidP="00DF1C25">
            <w:pPr>
              <w:pStyle w:val="TableParagraph"/>
              <w:ind w:right="48"/>
              <w:jc w:val="right"/>
              <w:rPr>
                <w:sz w:val="28"/>
              </w:rPr>
            </w:pPr>
          </w:p>
          <w:p w:rsidR="003A6B09" w:rsidRDefault="003A6B09" w:rsidP="00DF1C25">
            <w:pPr>
              <w:pStyle w:val="TableParagraph"/>
              <w:ind w:right="48"/>
              <w:jc w:val="right"/>
              <w:rPr>
                <w:sz w:val="28"/>
              </w:rPr>
            </w:pPr>
            <w:r>
              <w:rPr>
                <w:sz w:val="28"/>
              </w:rPr>
              <w:t>16</w:t>
            </w: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p>
          <w:p w:rsidR="00BD2B7C" w:rsidRDefault="00BD2B7C" w:rsidP="00DF1C25">
            <w:pPr>
              <w:pStyle w:val="TableParagraph"/>
              <w:ind w:right="48"/>
              <w:jc w:val="right"/>
              <w:rPr>
                <w:sz w:val="28"/>
              </w:rPr>
            </w:pPr>
            <w:r>
              <w:rPr>
                <w:sz w:val="28"/>
              </w:rPr>
              <w:t>18</w:t>
            </w:r>
          </w:p>
          <w:p w:rsidR="003A6B09" w:rsidRDefault="003A6B09" w:rsidP="00DF1C25">
            <w:pPr>
              <w:pStyle w:val="TableParagraph"/>
              <w:ind w:right="48"/>
              <w:jc w:val="right"/>
              <w:rPr>
                <w:sz w:val="28"/>
              </w:rPr>
            </w:pPr>
            <w:r>
              <w:rPr>
                <w:sz w:val="28"/>
              </w:rPr>
              <w:t xml:space="preserve"> </w:t>
            </w:r>
          </w:p>
        </w:tc>
      </w:tr>
    </w:tbl>
    <w:p w:rsidR="00A25849" w:rsidRDefault="00A25849">
      <w:pPr>
        <w:jc w:val="right"/>
        <w:rPr>
          <w:sz w:val="28"/>
        </w:rPr>
        <w:sectPr w:rsidR="00A25849">
          <w:pgSz w:w="11910" w:h="16840"/>
          <w:pgMar w:top="1100" w:right="560" w:bottom="280" w:left="700" w:header="720" w:footer="720" w:gutter="0"/>
          <w:cols w:space="720"/>
        </w:sectPr>
      </w:pPr>
    </w:p>
    <w:p w:rsidR="00A25849" w:rsidRDefault="0025418B">
      <w:pPr>
        <w:spacing w:before="127"/>
        <w:ind w:left="1185" w:right="902"/>
        <w:jc w:val="center"/>
        <w:rPr>
          <w:b/>
          <w:sz w:val="28"/>
        </w:rPr>
      </w:pPr>
      <w:r>
        <w:rPr>
          <w:b/>
          <w:color w:val="2E74B5"/>
          <w:sz w:val="28"/>
        </w:rPr>
        <w:lastRenderedPageBreak/>
        <w:t>ОСНОВНЫЕ</w:t>
      </w:r>
      <w:r>
        <w:rPr>
          <w:b/>
          <w:color w:val="2E74B5"/>
          <w:spacing w:val="-4"/>
          <w:sz w:val="28"/>
        </w:rPr>
        <w:t xml:space="preserve"> </w:t>
      </w:r>
      <w:r>
        <w:rPr>
          <w:b/>
          <w:color w:val="2E74B5"/>
          <w:spacing w:val="-2"/>
          <w:sz w:val="28"/>
        </w:rPr>
        <w:t>ПОНЯТИЯ</w:t>
      </w:r>
    </w:p>
    <w:p w:rsidR="00A25849" w:rsidRDefault="0025418B">
      <w:pPr>
        <w:pStyle w:val="a3"/>
        <w:spacing w:before="2"/>
        <w:rPr>
          <w:b/>
          <w:sz w:val="23"/>
        </w:rPr>
      </w:pPr>
      <w:r>
        <w:rPr>
          <w:noProof/>
          <w:lang w:eastAsia="ru-RU"/>
        </w:rPr>
        <w:drawing>
          <wp:anchor distT="0" distB="0" distL="0" distR="0" simplePos="0" relativeHeight="251659264" behindDoc="0" locked="0" layoutInCell="1" allowOverlap="1">
            <wp:simplePos x="0" y="0"/>
            <wp:positionH relativeFrom="page">
              <wp:posOffset>824548</wp:posOffset>
            </wp:positionH>
            <wp:positionV relativeFrom="paragraph">
              <wp:posOffset>195266</wp:posOffset>
            </wp:positionV>
            <wp:extent cx="6216955" cy="2228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216955" cy="22288"/>
                    </a:xfrm>
                    <a:prstGeom prst="rect">
                      <a:avLst/>
                    </a:prstGeom>
                  </pic:spPr>
                </pic:pic>
              </a:graphicData>
            </a:graphic>
          </wp:anchor>
        </w:drawing>
      </w:r>
    </w:p>
    <w:p w:rsidR="00A25849" w:rsidRDefault="00A25849">
      <w:pPr>
        <w:pStyle w:val="a3"/>
        <w:spacing w:before="10"/>
        <w:rPr>
          <w:b/>
          <w:sz w:val="27"/>
        </w:rPr>
      </w:pPr>
    </w:p>
    <w:p w:rsidR="00A25849" w:rsidRDefault="0025418B">
      <w:pPr>
        <w:pStyle w:val="a3"/>
        <w:spacing w:before="1"/>
        <w:ind w:right="284"/>
        <w:jc w:val="right"/>
      </w:pPr>
      <w:r w:rsidRPr="007A7142">
        <w:rPr>
          <w:b/>
          <w:color w:val="00B050"/>
        </w:rPr>
        <w:t>Коррупция</w:t>
      </w:r>
      <w:r>
        <w:rPr>
          <w:b/>
          <w:color w:val="2E74B5"/>
          <w:spacing w:val="7"/>
        </w:rPr>
        <w:t xml:space="preserve"> </w:t>
      </w:r>
      <w:r>
        <w:t>(</w:t>
      </w:r>
      <w:hyperlink r:id="rId12">
        <w:r>
          <w:t>пункт</w:t>
        </w:r>
        <w:r>
          <w:rPr>
            <w:spacing w:val="9"/>
          </w:rPr>
          <w:t xml:space="preserve"> </w:t>
        </w:r>
        <w:r>
          <w:t>1</w:t>
        </w:r>
        <w:r>
          <w:rPr>
            <w:spacing w:val="8"/>
          </w:rPr>
          <w:t xml:space="preserve"> </w:t>
        </w:r>
        <w:r>
          <w:t>статьи</w:t>
        </w:r>
        <w:r>
          <w:rPr>
            <w:spacing w:val="8"/>
          </w:rPr>
          <w:t xml:space="preserve"> </w:t>
        </w:r>
        <w:r>
          <w:t>1</w:t>
        </w:r>
        <w:r>
          <w:rPr>
            <w:spacing w:val="9"/>
          </w:rPr>
          <w:t xml:space="preserve"> </w:t>
        </w:r>
      </w:hyperlink>
      <w:r>
        <w:t>Федерального</w:t>
      </w:r>
      <w:r>
        <w:rPr>
          <w:spacing w:val="7"/>
        </w:rPr>
        <w:t xml:space="preserve"> </w:t>
      </w:r>
      <w:r>
        <w:t>закона</w:t>
      </w:r>
      <w:r>
        <w:rPr>
          <w:spacing w:val="9"/>
        </w:rPr>
        <w:t xml:space="preserve"> </w:t>
      </w:r>
      <w:r>
        <w:t>от</w:t>
      </w:r>
      <w:r>
        <w:rPr>
          <w:spacing w:val="9"/>
        </w:rPr>
        <w:t xml:space="preserve"> </w:t>
      </w:r>
      <w:r>
        <w:t>25.12.2008</w:t>
      </w:r>
      <w:r>
        <w:rPr>
          <w:spacing w:val="7"/>
        </w:rPr>
        <w:t xml:space="preserve"> </w:t>
      </w:r>
      <w:r>
        <w:t>№</w:t>
      </w:r>
      <w:r>
        <w:rPr>
          <w:spacing w:val="11"/>
        </w:rPr>
        <w:t xml:space="preserve"> </w:t>
      </w:r>
      <w:r>
        <w:t>273-</w:t>
      </w:r>
      <w:r>
        <w:rPr>
          <w:spacing w:val="-5"/>
        </w:rPr>
        <w:t>ФЗ</w:t>
      </w:r>
    </w:p>
    <w:p w:rsidR="00A25849" w:rsidRDefault="0025418B">
      <w:pPr>
        <w:pStyle w:val="a3"/>
        <w:tabs>
          <w:tab w:val="left" w:pos="746"/>
          <w:tab w:val="left" w:pos="3328"/>
          <w:tab w:val="left" w:pos="5272"/>
          <w:tab w:val="left" w:pos="6420"/>
          <w:tab w:val="left" w:pos="6983"/>
          <w:tab w:val="left" w:pos="9083"/>
        </w:tabs>
        <w:spacing w:before="1" w:line="341" w:lineRule="exact"/>
        <w:ind w:right="288"/>
        <w:jc w:val="right"/>
      </w:pPr>
      <w:r>
        <w:rPr>
          <w:spacing w:val="-5"/>
        </w:rPr>
        <w:t>«О</w:t>
      </w:r>
      <w:r>
        <w:tab/>
      </w:r>
      <w:r>
        <w:rPr>
          <w:spacing w:val="-2"/>
        </w:rPr>
        <w:t>противодействии</w:t>
      </w:r>
      <w:r>
        <w:tab/>
      </w:r>
      <w:r>
        <w:rPr>
          <w:spacing w:val="-2"/>
        </w:rPr>
        <w:t>коррупции»,</w:t>
      </w:r>
      <w:r>
        <w:tab/>
      </w:r>
      <w:r>
        <w:rPr>
          <w:spacing w:val="-2"/>
        </w:rPr>
        <w:t>далее</w:t>
      </w:r>
      <w:r>
        <w:tab/>
      </w:r>
      <w:r>
        <w:rPr>
          <w:spacing w:val="-10"/>
        </w:rPr>
        <w:t>–</w:t>
      </w:r>
      <w:r>
        <w:tab/>
      </w:r>
      <w:r>
        <w:rPr>
          <w:spacing w:val="-2"/>
        </w:rPr>
        <w:t>Федеральный</w:t>
      </w:r>
      <w:r>
        <w:tab/>
      </w:r>
      <w:r>
        <w:rPr>
          <w:spacing w:val="-2"/>
        </w:rPr>
        <w:t>закон</w:t>
      </w:r>
    </w:p>
    <w:p w:rsidR="00A25849" w:rsidRDefault="0025418B">
      <w:pPr>
        <w:pStyle w:val="a3"/>
        <w:ind w:left="576" w:right="284"/>
        <w:jc w:val="both"/>
      </w:pPr>
      <w:r>
        <w:t>«О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1008E1">
        <w:t xml:space="preserve"> </w:t>
      </w:r>
    </w:p>
    <w:p w:rsidR="00A25849" w:rsidRDefault="0025418B">
      <w:pPr>
        <w:pStyle w:val="a3"/>
        <w:spacing w:before="1"/>
        <w:ind w:left="1284"/>
        <w:jc w:val="both"/>
      </w:pPr>
      <w:r>
        <w:t>совершение</w:t>
      </w:r>
      <w:r>
        <w:rPr>
          <w:spacing w:val="22"/>
        </w:rPr>
        <w:t xml:space="preserve"> </w:t>
      </w:r>
      <w:r>
        <w:t>указанных</w:t>
      </w:r>
      <w:r>
        <w:rPr>
          <w:spacing w:val="25"/>
        </w:rPr>
        <w:t xml:space="preserve"> </w:t>
      </w:r>
      <w:r>
        <w:t>деяний</w:t>
      </w:r>
      <w:r>
        <w:rPr>
          <w:spacing w:val="25"/>
        </w:rPr>
        <w:t xml:space="preserve"> </w:t>
      </w:r>
      <w:r>
        <w:t>от</w:t>
      </w:r>
      <w:r>
        <w:rPr>
          <w:spacing w:val="26"/>
        </w:rPr>
        <w:t xml:space="preserve"> </w:t>
      </w:r>
      <w:r>
        <w:t>имени</w:t>
      </w:r>
      <w:r>
        <w:rPr>
          <w:spacing w:val="25"/>
        </w:rPr>
        <w:t xml:space="preserve"> </w:t>
      </w:r>
      <w:r>
        <w:t>или</w:t>
      </w:r>
      <w:r>
        <w:rPr>
          <w:spacing w:val="25"/>
        </w:rPr>
        <w:t xml:space="preserve"> </w:t>
      </w:r>
      <w:r>
        <w:t>в</w:t>
      </w:r>
      <w:r>
        <w:rPr>
          <w:spacing w:val="24"/>
        </w:rPr>
        <w:t xml:space="preserve"> </w:t>
      </w:r>
      <w:r>
        <w:t>интересах</w:t>
      </w:r>
      <w:r>
        <w:rPr>
          <w:spacing w:val="25"/>
        </w:rPr>
        <w:t xml:space="preserve"> </w:t>
      </w:r>
      <w:r>
        <w:rPr>
          <w:spacing w:val="-2"/>
        </w:rPr>
        <w:t>юридического</w:t>
      </w:r>
    </w:p>
    <w:p w:rsidR="00A25849" w:rsidRDefault="0025418B">
      <w:pPr>
        <w:pStyle w:val="a3"/>
        <w:spacing w:line="341" w:lineRule="exact"/>
        <w:ind w:left="576"/>
      </w:pPr>
      <w:r>
        <w:rPr>
          <w:spacing w:val="-4"/>
        </w:rPr>
        <w:t>лица.</w:t>
      </w:r>
    </w:p>
    <w:p w:rsidR="00A25849" w:rsidRDefault="00A25849">
      <w:pPr>
        <w:pStyle w:val="a3"/>
      </w:pPr>
    </w:p>
    <w:p w:rsidR="00A25849" w:rsidRDefault="0025418B">
      <w:pPr>
        <w:spacing w:line="341" w:lineRule="exact"/>
        <w:ind w:left="1284"/>
        <w:jc w:val="both"/>
        <w:rPr>
          <w:sz w:val="28"/>
        </w:rPr>
      </w:pPr>
      <w:r w:rsidRPr="007A7142">
        <w:rPr>
          <w:b/>
          <w:color w:val="00B050"/>
          <w:sz w:val="28"/>
        </w:rPr>
        <w:t>Противодействие</w:t>
      </w:r>
      <w:r w:rsidRPr="007A7142">
        <w:rPr>
          <w:b/>
          <w:color w:val="00B050"/>
          <w:spacing w:val="60"/>
          <w:w w:val="150"/>
          <w:sz w:val="28"/>
        </w:rPr>
        <w:t xml:space="preserve"> </w:t>
      </w:r>
      <w:r w:rsidRPr="007A7142">
        <w:rPr>
          <w:b/>
          <w:color w:val="00B050"/>
          <w:sz w:val="28"/>
        </w:rPr>
        <w:t>коррупции</w:t>
      </w:r>
      <w:r w:rsidRPr="007A7142">
        <w:rPr>
          <w:b/>
          <w:color w:val="00B050"/>
          <w:spacing w:val="61"/>
          <w:w w:val="150"/>
          <w:sz w:val="28"/>
        </w:rPr>
        <w:t xml:space="preserve"> </w:t>
      </w:r>
      <w:r>
        <w:rPr>
          <w:sz w:val="28"/>
        </w:rPr>
        <w:t>(</w:t>
      </w:r>
      <w:hyperlink r:id="rId13">
        <w:r>
          <w:rPr>
            <w:sz w:val="28"/>
          </w:rPr>
          <w:t>пункт</w:t>
        </w:r>
        <w:r>
          <w:rPr>
            <w:spacing w:val="63"/>
            <w:w w:val="150"/>
            <w:sz w:val="28"/>
          </w:rPr>
          <w:t xml:space="preserve"> </w:t>
        </w:r>
        <w:r>
          <w:rPr>
            <w:sz w:val="28"/>
          </w:rPr>
          <w:t>2</w:t>
        </w:r>
        <w:r>
          <w:rPr>
            <w:spacing w:val="62"/>
            <w:w w:val="150"/>
            <w:sz w:val="28"/>
          </w:rPr>
          <w:t xml:space="preserve"> </w:t>
        </w:r>
        <w:r>
          <w:rPr>
            <w:sz w:val="28"/>
          </w:rPr>
          <w:t>статьи</w:t>
        </w:r>
        <w:r>
          <w:rPr>
            <w:spacing w:val="62"/>
            <w:w w:val="150"/>
            <w:sz w:val="28"/>
          </w:rPr>
          <w:t xml:space="preserve"> </w:t>
        </w:r>
        <w:r>
          <w:rPr>
            <w:sz w:val="28"/>
          </w:rPr>
          <w:t>1</w:t>
        </w:r>
      </w:hyperlink>
      <w:r>
        <w:rPr>
          <w:spacing w:val="62"/>
          <w:w w:val="150"/>
          <w:sz w:val="28"/>
        </w:rPr>
        <w:t xml:space="preserve"> </w:t>
      </w:r>
      <w:r>
        <w:rPr>
          <w:sz w:val="28"/>
        </w:rPr>
        <w:t>Федерального</w:t>
      </w:r>
      <w:r>
        <w:rPr>
          <w:spacing w:val="61"/>
          <w:w w:val="150"/>
          <w:sz w:val="28"/>
        </w:rPr>
        <w:t xml:space="preserve"> </w:t>
      </w:r>
      <w:r>
        <w:rPr>
          <w:spacing w:val="-2"/>
          <w:sz w:val="28"/>
        </w:rPr>
        <w:t>закона</w:t>
      </w:r>
    </w:p>
    <w:p w:rsidR="00A25849" w:rsidRDefault="0025418B">
      <w:pPr>
        <w:pStyle w:val="a3"/>
        <w:ind w:left="576" w:right="286"/>
        <w:jc w:val="both"/>
      </w:pPr>
      <w:r>
        <w:t xml:space="preserve">«О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Pr>
          <w:spacing w:val="-2"/>
        </w:rPr>
        <w:t>полномочий:</w:t>
      </w:r>
    </w:p>
    <w:p w:rsidR="00A25849" w:rsidRDefault="0025418B">
      <w:pPr>
        <w:pStyle w:val="a3"/>
        <w:tabs>
          <w:tab w:val="left" w:pos="1723"/>
          <w:tab w:val="left" w:pos="2225"/>
          <w:tab w:val="left" w:pos="4606"/>
          <w:tab w:val="left" w:pos="6200"/>
          <w:tab w:val="left" w:pos="6543"/>
          <w:tab w:val="left" w:pos="7220"/>
          <w:tab w:val="left" w:pos="8115"/>
          <w:tab w:val="left" w:pos="8614"/>
          <w:tab w:val="left" w:pos="10205"/>
        </w:tabs>
        <w:ind w:left="576" w:right="289" w:firstLine="707"/>
      </w:pPr>
      <w:r>
        <w:rPr>
          <w:spacing w:val="-6"/>
        </w:rPr>
        <w:t>а)</w:t>
      </w:r>
      <w:r>
        <w:tab/>
      </w:r>
      <w:r>
        <w:rPr>
          <w:spacing w:val="-6"/>
        </w:rPr>
        <w:t>по</w:t>
      </w:r>
      <w:r>
        <w:tab/>
      </w:r>
      <w:r>
        <w:rPr>
          <w:spacing w:val="-2"/>
        </w:rPr>
        <w:t>предупреждению</w:t>
      </w:r>
      <w:r>
        <w:tab/>
      </w:r>
      <w:r>
        <w:rPr>
          <w:spacing w:val="-2"/>
        </w:rPr>
        <w:t>коррупции,</w:t>
      </w:r>
      <w:r>
        <w:tab/>
      </w:r>
      <w:r>
        <w:rPr>
          <w:spacing w:val="-10"/>
        </w:rPr>
        <w:t>в</w:t>
      </w:r>
      <w:r>
        <w:tab/>
      </w:r>
      <w:r>
        <w:rPr>
          <w:spacing w:val="-4"/>
        </w:rPr>
        <w:t>том</w:t>
      </w:r>
      <w:r>
        <w:tab/>
      </w:r>
      <w:r>
        <w:rPr>
          <w:spacing w:val="-2"/>
        </w:rPr>
        <w:t>числе</w:t>
      </w:r>
      <w:r>
        <w:tab/>
      </w:r>
      <w:r>
        <w:rPr>
          <w:spacing w:val="-6"/>
        </w:rPr>
        <w:t>по</w:t>
      </w:r>
      <w:r>
        <w:tab/>
      </w:r>
      <w:r>
        <w:rPr>
          <w:spacing w:val="-2"/>
        </w:rPr>
        <w:t>выявлению</w:t>
      </w:r>
      <w:r>
        <w:tab/>
      </w:r>
      <w:r>
        <w:rPr>
          <w:spacing w:val="-10"/>
        </w:rPr>
        <w:t xml:space="preserve">и </w:t>
      </w:r>
      <w:r>
        <w:t>последующему устранению причин коррупции (профилактика коррупции);</w:t>
      </w:r>
    </w:p>
    <w:p w:rsidR="00A25849" w:rsidRDefault="0025418B">
      <w:pPr>
        <w:pStyle w:val="a3"/>
        <w:tabs>
          <w:tab w:val="left" w:pos="1827"/>
          <w:tab w:val="left" w:pos="2415"/>
          <w:tab w:val="left" w:pos="4162"/>
          <w:tab w:val="left" w:pos="6697"/>
          <w:tab w:val="left" w:pos="8545"/>
          <w:tab w:val="left" w:pos="10208"/>
        </w:tabs>
        <w:ind w:left="576" w:right="286" w:firstLine="707"/>
      </w:pPr>
      <w:r>
        <w:rPr>
          <w:spacing w:val="-6"/>
        </w:rPr>
        <w:t>б)</w:t>
      </w:r>
      <w:r>
        <w:tab/>
      </w:r>
      <w:r>
        <w:rPr>
          <w:spacing w:val="-6"/>
        </w:rPr>
        <w:t>по</w:t>
      </w:r>
      <w:r>
        <w:tab/>
      </w:r>
      <w:r>
        <w:rPr>
          <w:spacing w:val="-2"/>
        </w:rPr>
        <w:t>выявлению,</w:t>
      </w:r>
      <w:r>
        <w:tab/>
      </w:r>
      <w:r>
        <w:rPr>
          <w:spacing w:val="-2"/>
        </w:rPr>
        <w:t>предупреждению,</w:t>
      </w:r>
      <w:r>
        <w:tab/>
      </w:r>
      <w:r>
        <w:rPr>
          <w:spacing w:val="-2"/>
        </w:rPr>
        <w:t>пресечению,</w:t>
      </w:r>
      <w:r>
        <w:tab/>
      </w:r>
      <w:r>
        <w:rPr>
          <w:spacing w:val="-2"/>
        </w:rPr>
        <w:t>раскрытию</w:t>
      </w:r>
      <w:r>
        <w:tab/>
      </w:r>
      <w:r>
        <w:rPr>
          <w:spacing w:val="-10"/>
        </w:rPr>
        <w:t xml:space="preserve">и </w:t>
      </w:r>
      <w:r>
        <w:t>расследованию коррупционных правонарушений (борьба с коррупцией);</w:t>
      </w:r>
    </w:p>
    <w:p w:rsidR="00A25849" w:rsidRDefault="0025418B">
      <w:pPr>
        <w:pStyle w:val="a3"/>
        <w:ind w:left="576" w:firstLine="707"/>
      </w:pPr>
      <w:r>
        <w:t>в)</w:t>
      </w:r>
      <w:r>
        <w:rPr>
          <w:spacing w:val="80"/>
        </w:rPr>
        <w:t xml:space="preserve"> </w:t>
      </w:r>
      <w:r>
        <w:t>по</w:t>
      </w:r>
      <w:r>
        <w:rPr>
          <w:spacing w:val="80"/>
        </w:rPr>
        <w:t xml:space="preserve"> </w:t>
      </w:r>
      <w:r>
        <w:t>минимизации</w:t>
      </w:r>
      <w:r>
        <w:rPr>
          <w:spacing w:val="80"/>
        </w:rPr>
        <w:t xml:space="preserve"> </w:t>
      </w:r>
      <w:r>
        <w:t>и</w:t>
      </w:r>
      <w:r>
        <w:rPr>
          <w:spacing w:val="80"/>
        </w:rPr>
        <w:t xml:space="preserve"> </w:t>
      </w:r>
      <w:r>
        <w:t>(или)</w:t>
      </w:r>
      <w:r>
        <w:rPr>
          <w:spacing w:val="80"/>
        </w:rPr>
        <w:t xml:space="preserve"> </w:t>
      </w:r>
      <w:r>
        <w:t>ликвидации</w:t>
      </w:r>
      <w:r>
        <w:rPr>
          <w:spacing w:val="80"/>
        </w:rPr>
        <w:t xml:space="preserve"> </w:t>
      </w:r>
      <w:r>
        <w:t>последствий</w:t>
      </w:r>
      <w:r>
        <w:rPr>
          <w:spacing w:val="80"/>
        </w:rPr>
        <w:t xml:space="preserve"> </w:t>
      </w:r>
      <w:r>
        <w:t xml:space="preserve">коррупционных </w:t>
      </w:r>
      <w:r>
        <w:rPr>
          <w:spacing w:val="-2"/>
        </w:rPr>
        <w:t>правонарушений.</w:t>
      </w:r>
    </w:p>
    <w:p w:rsidR="00A25849" w:rsidRDefault="00A25849"/>
    <w:p w:rsidR="00A119EF" w:rsidRDefault="00A119EF" w:rsidP="00A119EF">
      <w:pPr>
        <w:jc w:val="center"/>
        <w:sectPr w:rsidR="00A119EF">
          <w:headerReference w:type="default" r:id="rId14"/>
          <w:footerReference w:type="default" r:id="rId15"/>
          <w:pgSz w:w="11910" w:h="16840"/>
          <w:pgMar w:top="1100" w:right="560" w:bottom="1440" w:left="700" w:header="751" w:footer="1246" w:gutter="0"/>
          <w:pgNumType w:start="2"/>
          <w:cols w:space="720"/>
        </w:sectPr>
      </w:pPr>
    </w:p>
    <w:p w:rsidR="00A25849" w:rsidRDefault="0025418B">
      <w:pPr>
        <w:spacing w:before="127"/>
        <w:ind w:left="1185" w:right="902"/>
        <w:jc w:val="center"/>
        <w:rPr>
          <w:b/>
          <w:sz w:val="28"/>
        </w:rPr>
      </w:pPr>
      <w:r>
        <w:rPr>
          <w:b/>
          <w:color w:val="2E74B5"/>
          <w:sz w:val="28"/>
        </w:rPr>
        <w:lastRenderedPageBreak/>
        <w:t>РАЗДЕЛ</w:t>
      </w:r>
      <w:r>
        <w:rPr>
          <w:b/>
          <w:color w:val="2E74B5"/>
          <w:spacing w:val="-5"/>
          <w:sz w:val="28"/>
        </w:rPr>
        <w:t xml:space="preserve"> I.</w:t>
      </w:r>
    </w:p>
    <w:p w:rsidR="00A25849" w:rsidRDefault="0025418B">
      <w:pPr>
        <w:spacing w:before="1"/>
        <w:ind w:left="2768" w:right="2478"/>
        <w:jc w:val="center"/>
        <w:rPr>
          <w:b/>
          <w:sz w:val="28"/>
        </w:rPr>
      </w:pPr>
      <w:r>
        <w:rPr>
          <w:b/>
          <w:color w:val="2E74B5"/>
          <w:sz w:val="28"/>
        </w:rPr>
        <w:t>ОСНОВНЫЕ</w:t>
      </w:r>
      <w:r>
        <w:rPr>
          <w:b/>
          <w:color w:val="2E74B5"/>
          <w:spacing w:val="-16"/>
          <w:sz w:val="28"/>
        </w:rPr>
        <w:t xml:space="preserve"> </w:t>
      </w:r>
      <w:r>
        <w:rPr>
          <w:b/>
          <w:color w:val="2E74B5"/>
          <w:sz w:val="28"/>
        </w:rPr>
        <w:t>ОБЯЗАННОСТИ</w:t>
      </w:r>
      <w:r>
        <w:rPr>
          <w:b/>
          <w:color w:val="2E74B5"/>
          <w:spacing w:val="-15"/>
          <w:sz w:val="28"/>
        </w:rPr>
        <w:t xml:space="preserve"> </w:t>
      </w:r>
      <w:r>
        <w:rPr>
          <w:b/>
          <w:color w:val="2E74B5"/>
          <w:sz w:val="28"/>
        </w:rPr>
        <w:t>ОРГАНИЗАЦИЙ В СФЕРЕ ПРОТИВОДЕЙСТВИЯ КОРРУПЦИИ</w:t>
      </w:r>
    </w:p>
    <w:p w:rsidR="00A25849" w:rsidRDefault="0025418B">
      <w:pPr>
        <w:pStyle w:val="a3"/>
        <w:spacing w:before="1"/>
        <w:rPr>
          <w:b/>
          <w:sz w:val="23"/>
        </w:rPr>
      </w:pPr>
      <w:r>
        <w:rPr>
          <w:noProof/>
          <w:lang w:eastAsia="ru-RU"/>
        </w:rPr>
        <w:drawing>
          <wp:anchor distT="0" distB="0" distL="0" distR="0" simplePos="0" relativeHeight="2" behindDoc="0" locked="0" layoutInCell="1" allowOverlap="1">
            <wp:simplePos x="0" y="0"/>
            <wp:positionH relativeFrom="page">
              <wp:posOffset>810261</wp:posOffset>
            </wp:positionH>
            <wp:positionV relativeFrom="paragraph">
              <wp:posOffset>194633</wp:posOffset>
            </wp:positionV>
            <wp:extent cx="6202293" cy="22288"/>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202293" cy="22288"/>
                    </a:xfrm>
                    <a:prstGeom prst="rect">
                      <a:avLst/>
                    </a:prstGeom>
                  </pic:spPr>
                </pic:pic>
              </a:graphicData>
            </a:graphic>
          </wp:anchor>
        </w:drawing>
      </w:r>
    </w:p>
    <w:p w:rsidR="00A25849" w:rsidRPr="007A7142" w:rsidRDefault="0025418B">
      <w:pPr>
        <w:pStyle w:val="1"/>
        <w:numPr>
          <w:ilvl w:val="1"/>
          <w:numId w:val="18"/>
        </w:numPr>
        <w:tabs>
          <w:tab w:val="left" w:pos="1024"/>
        </w:tabs>
        <w:ind w:hanging="448"/>
        <w:rPr>
          <w:color w:val="FF0000"/>
        </w:rPr>
      </w:pPr>
      <w:r w:rsidRPr="007A7142">
        <w:rPr>
          <w:color w:val="FF0000"/>
        </w:rPr>
        <w:t>Принятие</w:t>
      </w:r>
      <w:r w:rsidRPr="007A7142">
        <w:rPr>
          <w:color w:val="FF0000"/>
          <w:spacing w:val="-16"/>
        </w:rPr>
        <w:t xml:space="preserve"> </w:t>
      </w:r>
      <w:r w:rsidRPr="007A7142">
        <w:rPr>
          <w:color w:val="FF0000"/>
        </w:rPr>
        <w:t>организациями</w:t>
      </w:r>
      <w:r w:rsidRPr="007A7142">
        <w:rPr>
          <w:color w:val="FF0000"/>
          <w:spacing w:val="-15"/>
        </w:rPr>
        <w:t xml:space="preserve"> </w:t>
      </w:r>
      <w:r w:rsidRPr="007A7142">
        <w:rPr>
          <w:color w:val="FF0000"/>
        </w:rPr>
        <w:t>мер</w:t>
      </w:r>
      <w:r w:rsidRPr="007A7142">
        <w:rPr>
          <w:color w:val="FF0000"/>
          <w:spacing w:val="-13"/>
        </w:rPr>
        <w:t xml:space="preserve"> </w:t>
      </w:r>
      <w:r w:rsidRPr="007A7142">
        <w:rPr>
          <w:color w:val="FF0000"/>
        </w:rPr>
        <w:t>по</w:t>
      </w:r>
      <w:r w:rsidRPr="007A7142">
        <w:rPr>
          <w:color w:val="FF0000"/>
          <w:spacing w:val="-16"/>
        </w:rPr>
        <w:t xml:space="preserve"> </w:t>
      </w:r>
      <w:r w:rsidRPr="007A7142">
        <w:rPr>
          <w:color w:val="FF0000"/>
        </w:rPr>
        <w:t>предупреждению</w:t>
      </w:r>
      <w:r w:rsidRPr="007A7142">
        <w:rPr>
          <w:color w:val="FF0000"/>
          <w:spacing w:val="-15"/>
        </w:rPr>
        <w:t xml:space="preserve"> </w:t>
      </w:r>
      <w:r w:rsidRPr="007A7142">
        <w:rPr>
          <w:color w:val="FF0000"/>
          <w:spacing w:val="-2"/>
        </w:rPr>
        <w:t>коррупции</w:t>
      </w:r>
    </w:p>
    <w:p w:rsidR="00A25849" w:rsidRDefault="00F0327E">
      <w:pPr>
        <w:pStyle w:val="a3"/>
        <w:spacing w:before="1"/>
        <w:rPr>
          <w:b/>
          <w:sz w:val="27"/>
        </w:rPr>
      </w:pPr>
      <w:r>
        <w:rPr>
          <w:noProof/>
          <w:lang w:eastAsia="ru-RU"/>
        </w:rPr>
        <mc:AlternateContent>
          <mc:Choice Requires="wpg">
            <w:drawing>
              <wp:anchor distT="0" distB="0" distL="0" distR="0" simplePos="0" relativeHeight="487589376" behindDoc="1" locked="0" layoutInCell="1" allowOverlap="1">
                <wp:simplePos x="0" y="0"/>
                <wp:positionH relativeFrom="page">
                  <wp:posOffset>814070</wp:posOffset>
                </wp:positionH>
                <wp:positionV relativeFrom="paragraph">
                  <wp:posOffset>225425</wp:posOffset>
                </wp:positionV>
                <wp:extent cx="6174740" cy="1284605"/>
                <wp:effectExtent l="0" t="0" r="0" b="0"/>
                <wp:wrapTopAndBottom/>
                <wp:docPr id="6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1284605"/>
                          <a:chOff x="1282" y="355"/>
                          <a:chExt cx="9724" cy="2023"/>
                        </a:xfrm>
                      </wpg:grpSpPr>
                      <wps:wsp>
                        <wps:cNvPr id="69" name="docshape3"/>
                        <wps:cNvSpPr>
                          <a:spLocks/>
                        </wps:cNvSpPr>
                        <wps:spPr bwMode="auto">
                          <a:xfrm>
                            <a:off x="1292" y="364"/>
                            <a:ext cx="9704" cy="2003"/>
                          </a:xfrm>
                          <a:custGeom>
                            <a:avLst/>
                            <a:gdLst>
                              <a:gd name="T0" fmla="+- 0 1292 1292"/>
                              <a:gd name="T1" fmla="*/ T0 w 9704"/>
                              <a:gd name="T2" fmla="+- 0 699 365"/>
                              <a:gd name="T3" fmla="*/ 699 h 2003"/>
                              <a:gd name="T4" fmla="+- 0 1301 1292"/>
                              <a:gd name="T5" fmla="*/ T4 w 9704"/>
                              <a:gd name="T6" fmla="+- 0 622 365"/>
                              <a:gd name="T7" fmla="*/ 622 h 2003"/>
                              <a:gd name="T8" fmla="+- 0 1326 1292"/>
                              <a:gd name="T9" fmla="*/ T8 w 9704"/>
                              <a:gd name="T10" fmla="+- 0 552 365"/>
                              <a:gd name="T11" fmla="*/ 552 h 2003"/>
                              <a:gd name="T12" fmla="+- 0 1365 1292"/>
                              <a:gd name="T13" fmla="*/ T12 w 9704"/>
                              <a:gd name="T14" fmla="+- 0 490 365"/>
                              <a:gd name="T15" fmla="*/ 490 h 2003"/>
                              <a:gd name="T16" fmla="+- 0 1417 1292"/>
                              <a:gd name="T17" fmla="*/ T16 w 9704"/>
                              <a:gd name="T18" fmla="+- 0 438 365"/>
                              <a:gd name="T19" fmla="*/ 438 h 2003"/>
                              <a:gd name="T20" fmla="+- 0 1479 1292"/>
                              <a:gd name="T21" fmla="*/ T20 w 9704"/>
                              <a:gd name="T22" fmla="+- 0 399 365"/>
                              <a:gd name="T23" fmla="*/ 399 h 2003"/>
                              <a:gd name="T24" fmla="+- 0 1549 1292"/>
                              <a:gd name="T25" fmla="*/ T24 w 9704"/>
                              <a:gd name="T26" fmla="+- 0 374 365"/>
                              <a:gd name="T27" fmla="*/ 374 h 2003"/>
                              <a:gd name="T28" fmla="+- 0 1626 1292"/>
                              <a:gd name="T29" fmla="*/ T28 w 9704"/>
                              <a:gd name="T30" fmla="+- 0 365 365"/>
                              <a:gd name="T31" fmla="*/ 365 h 2003"/>
                              <a:gd name="T32" fmla="+- 0 10662 1292"/>
                              <a:gd name="T33" fmla="*/ T32 w 9704"/>
                              <a:gd name="T34" fmla="+- 0 365 365"/>
                              <a:gd name="T35" fmla="*/ 365 h 2003"/>
                              <a:gd name="T36" fmla="+- 0 10739 1292"/>
                              <a:gd name="T37" fmla="*/ T36 w 9704"/>
                              <a:gd name="T38" fmla="+- 0 374 365"/>
                              <a:gd name="T39" fmla="*/ 374 h 2003"/>
                              <a:gd name="T40" fmla="+- 0 10809 1292"/>
                              <a:gd name="T41" fmla="*/ T40 w 9704"/>
                              <a:gd name="T42" fmla="+- 0 399 365"/>
                              <a:gd name="T43" fmla="*/ 399 h 2003"/>
                              <a:gd name="T44" fmla="+- 0 10871 1292"/>
                              <a:gd name="T45" fmla="*/ T44 w 9704"/>
                              <a:gd name="T46" fmla="+- 0 438 365"/>
                              <a:gd name="T47" fmla="*/ 438 h 2003"/>
                              <a:gd name="T48" fmla="+- 0 10923 1292"/>
                              <a:gd name="T49" fmla="*/ T48 w 9704"/>
                              <a:gd name="T50" fmla="+- 0 490 365"/>
                              <a:gd name="T51" fmla="*/ 490 h 2003"/>
                              <a:gd name="T52" fmla="+- 0 10962 1292"/>
                              <a:gd name="T53" fmla="*/ T52 w 9704"/>
                              <a:gd name="T54" fmla="+- 0 552 365"/>
                              <a:gd name="T55" fmla="*/ 552 h 2003"/>
                              <a:gd name="T56" fmla="+- 0 10987 1292"/>
                              <a:gd name="T57" fmla="*/ T56 w 9704"/>
                              <a:gd name="T58" fmla="+- 0 622 365"/>
                              <a:gd name="T59" fmla="*/ 622 h 2003"/>
                              <a:gd name="T60" fmla="+- 0 10996 1292"/>
                              <a:gd name="T61" fmla="*/ T60 w 9704"/>
                              <a:gd name="T62" fmla="+- 0 699 365"/>
                              <a:gd name="T63" fmla="*/ 699 h 2003"/>
                              <a:gd name="T64" fmla="+- 0 10996 1292"/>
                              <a:gd name="T65" fmla="*/ T64 w 9704"/>
                              <a:gd name="T66" fmla="+- 0 2034 365"/>
                              <a:gd name="T67" fmla="*/ 2034 h 2003"/>
                              <a:gd name="T68" fmla="+- 0 10987 1292"/>
                              <a:gd name="T69" fmla="*/ T68 w 9704"/>
                              <a:gd name="T70" fmla="+- 0 2110 365"/>
                              <a:gd name="T71" fmla="*/ 2110 h 2003"/>
                              <a:gd name="T72" fmla="+- 0 10962 1292"/>
                              <a:gd name="T73" fmla="*/ T72 w 9704"/>
                              <a:gd name="T74" fmla="+- 0 2181 365"/>
                              <a:gd name="T75" fmla="*/ 2181 h 2003"/>
                              <a:gd name="T76" fmla="+- 0 10923 1292"/>
                              <a:gd name="T77" fmla="*/ T76 w 9704"/>
                              <a:gd name="T78" fmla="+- 0 2243 365"/>
                              <a:gd name="T79" fmla="*/ 2243 h 2003"/>
                              <a:gd name="T80" fmla="+- 0 10871 1292"/>
                              <a:gd name="T81" fmla="*/ T80 w 9704"/>
                              <a:gd name="T82" fmla="+- 0 2294 365"/>
                              <a:gd name="T83" fmla="*/ 2294 h 2003"/>
                              <a:gd name="T84" fmla="+- 0 10809 1292"/>
                              <a:gd name="T85" fmla="*/ T84 w 9704"/>
                              <a:gd name="T86" fmla="+- 0 2334 365"/>
                              <a:gd name="T87" fmla="*/ 2334 h 2003"/>
                              <a:gd name="T88" fmla="+- 0 10739 1292"/>
                              <a:gd name="T89" fmla="*/ T88 w 9704"/>
                              <a:gd name="T90" fmla="+- 0 2359 365"/>
                              <a:gd name="T91" fmla="*/ 2359 h 2003"/>
                              <a:gd name="T92" fmla="+- 0 10662 1292"/>
                              <a:gd name="T93" fmla="*/ T92 w 9704"/>
                              <a:gd name="T94" fmla="+- 0 2368 365"/>
                              <a:gd name="T95" fmla="*/ 2368 h 2003"/>
                              <a:gd name="T96" fmla="+- 0 1626 1292"/>
                              <a:gd name="T97" fmla="*/ T96 w 9704"/>
                              <a:gd name="T98" fmla="+- 0 2368 365"/>
                              <a:gd name="T99" fmla="*/ 2368 h 2003"/>
                              <a:gd name="T100" fmla="+- 0 1549 1292"/>
                              <a:gd name="T101" fmla="*/ T100 w 9704"/>
                              <a:gd name="T102" fmla="+- 0 2359 365"/>
                              <a:gd name="T103" fmla="*/ 2359 h 2003"/>
                              <a:gd name="T104" fmla="+- 0 1479 1292"/>
                              <a:gd name="T105" fmla="*/ T104 w 9704"/>
                              <a:gd name="T106" fmla="+- 0 2334 365"/>
                              <a:gd name="T107" fmla="*/ 2334 h 2003"/>
                              <a:gd name="T108" fmla="+- 0 1417 1292"/>
                              <a:gd name="T109" fmla="*/ T108 w 9704"/>
                              <a:gd name="T110" fmla="+- 0 2294 365"/>
                              <a:gd name="T111" fmla="*/ 2294 h 2003"/>
                              <a:gd name="T112" fmla="+- 0 1365 1292"/>
                              <a:gd name="T113" fmla="*/ T112 w 9704"/>
                              <a:gd name="T114" fmla="+- 0 2243 365"/>
                              <a:gd name="T115" fmla="*/ 2243 h 2003"/>
                              <a:gd name="T116" fmla="+- 0 1326 1292"/>
                              <a:gd name="T117" fmla="*/ T116 w 9704"/>
                              <a:gd name="T118" fmla="+- 0 2181 365"/>
                              <a:gd name="T119" fmla="*/ 2181 h 2003"/>
                              <a:gd name="T120" fmla="+- 0 1301 1292"/>
                              <a:gd name="T121" fmla="*/ T120 w 9704"/>
                              <a:gd name="T122" fmla="+- 0 2110 365"/>
                              <a:gd name="T123" fmla="*/ 2110 h 2003"/>
                              <a:gd name="T124" fmla="+- 0 1292 1292"/>
                              <a:gd name="T125" fmla="*/ T124 w 9704"/>
                              <a:gd name="T126" fmla="+- 0 2034 365"/>
                              <a:gd name="T127" fmla="*/ 2034 h 2003"/>
                              <a:gd name="T128" fmla="+- 0 1292 1292"/>
                              <a:gd name="T129" fmla="*/ T128 w 9704"/>
                              <a:gd name="T130" fmla="+- 0 699 365"/>
                              <a:gd name="T131" fmla="*/ 699 h 2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04" h="2003">
                                <a:moveTo>
                                  <a:pt x="0" y="334"/>
                                </a:moveTo>
                                <a:lnTo>
                                  <a:pt x="9" y="257"/>
                                </a:lnTo>
                                <a:lnTo>
                                  <a:pt x="34" y="187"/>
                                </a:lnTo>
                                <a:lnTo>
                                  <a:pt x="73" y="125"/>
                                </a:lnTo>
                                <a:lnTo>
                                  <a:pt x="125" y="73"/>
                                </a:lnTo>
                                <a:lnTo>
                                  <a:pt x="187" y="34"/>
                                </a:lnTo>
                                <a:lnTo>
                                  <a:pt x="257" y="9"/>
                                </a:lnTo>
                                <a:lnTo>
                                  <a:pt x="334" y="0"/>
                                </a:lnTo>
                                <a:lnTo>
                                  <a:pt x="9370" y="0"/>
                                </a:lnTo>
                                <a:lnTo>
                                  <a:pt x="9447" y="9"/>
                                </a:lnTo>
                                <a:lnTo>
                                  <a:pt x="9517" y="34"/>
                                </a:lnTo>
                                <a:lnTo>
                                  <a:pt x="9579" y="73"/>
                                </a:lnTo>
                                <a:lnTo>
                                  <a:pt x="9631" y="125"/>
                                </a:lnTo>
                                <a:lnTo>
                                  <a:pt x="9670" y="187"/>
                                </a:lnTo>
                                <a:lnTo>
                                  <a:pt x="9695" y="257"/>
                                </a:lnTo>
                                <a:lnTo>
                                  <a:pt x="9704" y="334"/>
                                </a:lnTo>
                                <a:lnTo>
                                  <a:pt x="9704" y="1669"/>
                                </a:lnTo>
                                <a:lnTo>
                                  <a:pt x="9695" y="1745"/>
                                </a:lnTo>
                                <a:lnTo>
                                  <a:pt x="9670" y="1816"/>
                                </a:lnTo>
                                <a:lnTo>
                                  <a:pt x="9631" y="1878"/>
                                </a:lnTo>
                                <a:lnTo>
                                  <a:pt x="9579" y="1929"/>
                                </a:lnTo>
                                <a:lnTo>
                                  <a:pt x="9517" y="1969"/>
                                </a:lnTo>
                                <a:lnTo>
                                  <a:pt x="9447" y="1994"/>
                                </a:lnTo>
                                <a:lnTo>
                                  <a:pt x="9370" y="2003"/>
                                </a:lnTo>
                                <a:lnTo>
                                  <a:pt x="334" y="2003"/>
                                </a:lnTo>
                                <a:lnTo>
                                  <a:pt x="257" y="1994"/>
                                </a:lnTo>
                                <a:lnTo>
                                  <a:pt x="187" y="1969"/>
                                </a:lnTo>
                                <a:lnTo>
                                  <a:pt x="125" y="1929"/>
                                </a:lnTo>
                                <a:lnTo>
                                  <a:pt x="73" y="1878"/>
                                </a:lnTo>
                                <a:lnTo>
                                  <a:pt x="34" y="1816"/>
                                </a:lnTo>
                                <a:lnTo>
                                  <a:pt x="9" y="1745"/>
                                </a:lnTo>
                                <a:lnTo>
                                  <a:pt x="0" y="1669"/>
                                </a:lnTo>
                                <a:lnTo>
                                  <a:pt x="0" y="334"/>
                                </a:lnTo>
                                <a:close/>
                              </a:path>
                            </a:pathLst>
                          </a:custGeom>
                          <a:noFill/>
                          <a:ln w="127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4"/>
                        <wps:cNvSpPr>
                          <a:spLocks/>
                        </wps:cNvSpPr>
                        <wps:spPr bwMode="auto">
                          <a:xfrm>
                            <a:off x="1514" y="583"/>
                            <a:ext cx="9257" cy="1604"/>
                          </a:xfrm>
                          <a:custGeom>
                            <a:avLst/>
                            <a:gdLst>
                              <a:gd name="T0" fmla="+- 0 10771 1514"/>
                              <a:gd name="T1" fmla="*/ T0 w 9257"/>
                              <a:gd name="T2" fmla="+- 0 1758 584"/>
                              <a:gd name="T3" fmla="*/ 1758 h 1604"/>
                              <a:gd name="T4" fmla="+- 0 1514 1514"/>
                              <a:gd name="T5" fmla="*/ T4 w 9257"/>
                              <a:gd name="T6" fmla="+- 0 1758 584"/>
                              <a:gd name="T7" fmla="*/ 1758 h 1604"/>
                              <a:gd name="T8" fmla="+- 0 1514 1514"/>
                              <a:gd name="T9" fmla="*/ T8 w 9257"/>
                              <a:gd name="T10" fmla="+- 0 2187 584"/>
                              <a:gd name="T11" fmla="*/ 2187 h 1604"/>
                              <a:gd name="T12" fmla="+- 0 10771 1514"/>
                              <a:gd name="T13" fmla="*/ T12 w 9257"/>
                              <a:gd name="T14" fmla="+- 0 2187 584"/>
                              <a:gd name="T15" fmla="*/ 2187 h 1604"/>
                              <a:gd name="T16" fmla="+- 0 10771 1514"/>
                              <a:gd name="T17" fmla="*/ T16 w 9257"/>
                              <a:gd name="T18" fmla="+- 0 1758 584"/>
                              <a:gd name="T19" fmla="*/ 1758 h 1604"/>
                              <a:gd name="T20" fmla="+- 0 10771 1514"/>
                              <a:gd name="T21" fmla="*/ T20 w 9257"/>
                              <a:gd name="T22" fmla="+- 0 975 584"/>
                              <a:gd name="T23" fmla="*/ 975 h 1604"/>
                              <a:gd name="T24" fmla="+- 0 1514 1514"/>
                              <a:gd name="T25" fmla="*/ T24 w 9257"/>
                              <a:gd name="T26" fmla="+- 0 975 584"/>
                              <a:gd name="T27" fmla="*/ 975 h 1604"/>
                              <a:gd name="T28" fmla="+- 0 1514 1514"/>
                              <a:gd name="T29" fmla="*/ T28 w 9257"/>
                              <a:gd name="T30" fmla="+- 0 1366 584"/>
                              <a:gd name="T31" fmla="*/ 1366 h 1604"/>
                              <a:gd name="T32" fmla="+- 0 1514 1514"/>
                              <a:gd name="T33" fmla="*/ T32 w 9257"/>
                              <a:gd name="T34" fmla="+- 0 1758 584"/>
                              <a:gd name="T35" fmla="*/ 1758 h 1604"/>
                              <a:gd name="T36" fmla="+- 0 10771 1514"/>
                              <a:gd name="T37" fmla="*/ T36 w 9257"/>
                              <a:gd name="T38" fmla="+- 0 1758 584"/>
                              <a:gd name="T39" fmla="*/ 1758 h 1604"/>
                              <a:gd name="T40" fmla="+- 0 10771 1514"/>
                              <a:gd name="T41" fmla="*/ T40 w 9257"/>
                              <a:gd name="T42" fmla="+- 0 1366 584"/>
                              <a:gd name="T43" fmla="*/ 1366 h 1604"/>
                              <a:gd name="T44" fmla="+- 0 10771 1514"/>
                              <a:gd name="T45" fmla="*/ T44 w 9257"/>
                              <a:gd name="T46" fmla="+- 0 975 584"/>
                              <a:gd name="T47" fmla="*/ 975 h 1604"/>
                              <a:gd name="T48" fmla="+- 0 10771 1514"/>
                              <a:gd name="T49" fmla="*/ T48 w 9257"/>
                              <a:gd name="T50" fmla="+- 0 584 584"/>
                              <a:gd name="T51" fmla="*/ 584 h 1604"/>
                              <a:gd name="T52" fmla="+- 0 1514 1514"/>
                              <a:gd name="T53" fmla="*/ T52 w 9257"/>
                              <a:gd name="T54" fmla="+- 0 584 584"/>
                              <a:gd name="T55" fmla="*/ 584 h 1604"/>
                              <a:gd name="T56" fmla="+- 0 1514 1514"/>
                              <a:gd name="T57" fmla="*/ T56 w 9257"/>
                              <a:gd name="T58" fmla="+- 0 975 584"/>
                              <a:gd name="T59" fmla="*/ 975 h 1604"/>
                              <a:gd name="T60" fmla="+- 0 10771 1514"/>
                              <a:gd name="T61" fmla="*/ T60 w 9257"/>
                              <a:gd name="T62" fmla="+- 0 975 584"/>
                              <a:gd name="T63" fmla="*/ 975 h 1604"/>
                              <a:gd name="T64" fmla="+- 0 10771 1514"/>
                              <a:gd name="T65" fmla="*/ T64 w 9257"/>
                              <a:gd name="T66" fmla="+- 0 584 584"/>
                              <a:gd name="T67" fmla="*/ 584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57" h="1604">
                                <a:moveTo>
                                  <a:pt x="9257" y="1174"/>
                                </a:moveTo>
                                <a:lnTo>
                                  <a:pt x="0" y="1174"/>
                                </a:lnTo>
                                <a:lnTo>
                                  <a:pt x="0" y="1603"/>
                                </a:lnTo>
                                <a:lnTo>
                                  <a:pt x="9257" y="1603"/>
                                </a:lnTo>
                                <a:lnTo>
                                  <a:pt x="9257" y="1174"/>
                                </a:lnTo>
                                <a:close/>
                                <a:moveTo>
                                  <a:pt x="9257" y="391"/>
                                </a:moveTo>
                                <a:lnTo>
                                  <a:pt x="0" y="391"/>
                                </a:lnTo>
                                <a:lnTo>
                                  <a:pt x="0" y="782"/>
                                </a:lnTo>
                                <a:lnTo>
                                  <a:pt x="0" y="1174"/>
                                </a:lnTo>
                                <a:lnTo>
                                  <a:pt x="9257" y="1174"/>
                                </a:lnTo>
                                <a:lnTo>
                                  <a:pt x="9257" y="782"/>
                                </a:lnTo>
                                <a:lnTo>
                                  <a:pt x="9257" y="391"/>
                                </a:lnTo>
                                <a:close/>
                                <a:moveTo>
                                  <a:pt x="9257" y="0"/>
                                </a:moveTo>
                                <a:lnTo>
                                  <a:pt x="0" y="0"/>
                                </a:lnTo>
                                <a:lnTo>
                                  <a:pt x="0" y="391"/>
                                </a:lnTo>
                                <a:lnTo>
                                  <a:pt x="9257" y="391"/>
                                </a:lnTo>
                                <a:lnTo>
                                  <a:pt x="92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5"/>
                        <wps:cNvSpPr txBox="1">
                          <a:spLocks noChangeArrowheads="1"/>
                        </wps:cNvSpPr>
                        <wps:spPr bwMode="auto">
                          <a:xfrm>
                            <a:off x="1543" y="657"/>
                            <a:ext cx="9218"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563"/>
                                  <w:tab w:val="left" w:pos="2831"/>
                                  <w:tab w:val="left" w:pos="3530"/>
                                  <w:tab w:val="left" w:pos="4973"/>
                                  <w:tab w:val="left" w:pos="5853"/>
                                  <w:tab w:val="left" w:pos="8241"/>
                                </w:tabs>
                                <w:spacing w:line="317" w:lineRule="exact"/>
                                <w:rPr>
                                  <w:sz w:val="32"/>
                                </w:rPr>
                              </w:pPr>
                              <w:r>
                                <w:rPr>
                                  <w:spacing w:val="-10"/>
                                  <w:sz w:val="32"/>
                                </w:rPr>
                                <w:t>В</w:t>
                              </w:r>
                              <w:r>
                                <w:rPr>
                                  <w:sz w:val="32"/>
                                </w:rPr>
                                <w:tab/>
                              </w:r>
                              <w:r>
                                <w:rPr>
                                  <w:spacing w:val="-2"/>
                                  <w:sz w:val="32"/>
                                </w:rPr>
                                <w:t>соответствии</w:t>
                              </w:r>
                              <w:r>
                                <w:rPr>
                                  <w:sz w:val="32"/>
                                </w:rPr>
                                <w:tab/>
                              </w:r>
                              <w:r>
                                <w:rPr>
                                  <w:spacing w:val="-5"/>
                                  <w:sz w:val="32"/>
                                </w:rPr>
                                <w:t>со</w:t>
                              </w:r>
                              <w:r>
                                <w:rPr>
                                  <w:sz w:val="32"/>
                                </w:rPr>
                                <w:tab/>
                              </w:r>
                              <w:r>
                                <w:rPr>
                                  <w:spacing w:val="-2"/>
                                  <w:sz w:val="32"/>
                                </w:rPr>
                                <w:t>статьей</w:t>
                              </w:r>
                              <w:r>
                                <w:rPr>
                                  <w:sz w:val="32"/>
                                </w:rPr>
                                <w:tab/>
                              </w:r>
                              <w:r>
                                <w:rPr>
                                  <w:spacing w:val="-4"/>
                                  <w:sz w:val="32"/>
                                </w:rPr>
                                <w:t>13.3</w:t>
                              </w:r>
                              <w:r>
                                <w:rPr>
                                  <w:sz w:val="32"/>
                                </w:rPr>
                                <w:tab/>
                              </w:r>
                              <w:r>
                                <w:rPr>
                                  <w:spacing w:val="-2"/>
                                  <w:sz w:val="32"/>
                                </w:rPr>
                                <w:t>Федерального</w:t>
                              </w:r>
                              <w:r>
                                <w:rPr>
                                  <w:sz w:val="32"/>
                                </w:rPr>
                                <w:tab/>
                              </w:r>
                              <w:r>
                                <w:rPr>
                                  <w:spacing w:val="-2"/>
                                  <w:sz w:val="32"/>
                                </w:rPr>
                                <w:t>закона</w:t>
                              </w:r>
                            </w:p>
                            <w:p w:rsidR="00B23791" w:rsidRDefault="00B23791">
                              <w:pPr>
                                <w:tabs>
                                  <w:tab w:val="left" w:pos="804"/>
                                  <w:tab w:val="left" w:pos="3703"/>
                                  <w:tab w:val="left" w:pos="5796"/>
                                  <w:tab w:val="left" w:pos="8011"/>
                                </w:tabs>
                                <w:rPr>
                                  <w:sz w:val="32"/>
                                </w:rPr>
                              </w:pPr>
                              <w:r>
                                <w:rPr>
                                  <w:spacing w:val="-5"/>
                                  <w:sz w:val="32"/>
                                </w:rPr>
                                <w:t>«О</w:t>
                              </w:r>
                              <w:r>
                                <w:rPr>
                                  <w:sz w:val="32"/>
                                </w:rPr>
                                <w:tab/>
                              </w:r>
                              <w:r>
                                <w:rPr>
                                  <w:spacing w:val="-2"/>
                                  <w:sz w:val="32"/>
                                </w:rPr>
                                <w:t>противодействии</w:t>
                              </w:r>
                              <w:r>
                                <w:rPr>
                                  <w:sz w:val="32"/>
                                </w:rPr>
                                <w:tab/>
                              </w:r>
                              <w:r>
                                <w:rPr>
                                  <w:spacing w:val="-2"/>
                                  <w:sz w:val="32"/>
                                </w:rPr>
                                <w:t>коррупции»</w:t>
                              </w:r>
                              <w:r>
                                <w:rPr>
                                  <w:sz w:val="32"/>
                                </w:rPr>
                                <w:tab/>
                              </w:r>
                              <w:r>
                                <w:rPr>
                                  <w:spacing w:val="-2"/>
                                  <w:sz w:val="32"/>
                                </w:rPr>
                                <w:t>организации</w:t>
                              </w:r>
                              <w:r>
                                <w:rPr>
                                  <w:sz w:val="32"/>
                                </w:rPr>
                                <w:tab/>
                              </w:r>
                              <w:r>
                                <w:rPr>
                                  <w:spacing w:val="-2"/>
                                  <w:sz w:val="32"/>
                                </w:rPr>
                                <w:t>обязаны</w:t>
                              </w:r>
                            </w:p>
                          </w:txbxContent>
                        </wps:txbx>
                        <wps:bodyPr rot="0" vert="horz" wrap="square" lIns="0" tIns="0" rIns="0" bIns="0" anchor="t" anchorCtr="0" upright="1">
                          <a:noAutofit/>
                        </wps:bodyPr>
                      </wps:wsp>
                      <wps:wsp>
                        <wps:cNvPr id="72" name="docshape6"/>
                        <wps:cNvSpPr txBox="1">
                          <a:spLocks noChangeArrowheads="1"/>
                        </wps:cNvSpPr>
                        <wps:spPr bwMode="auto">
                          <a:xfrm>
                            <a:off x="1543" y="1439"/>
                            <a:ext cx="2120"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разрабатывать</w:t>
                              </w:r>
                            </w:p>
                            <w:p w:rsidR="00B23791" w:rsidRDefault="00B23791">
                              <w:pPr>
                                <w:rPr>
                                  <w:sz w:val="32"/>
                                </w:rPr>
                              </w:pPr>
                              <w:r>
                                <w:rPr>
                                  <w:spacing w:val="-2"/>
                                  <w:sz w:val="32"/>
                                </w:rPr>
                                <w:t>коррупции.</w:t>
                              </w:r>
                            </w:p>
                          </w:txbxContent>
                        </wps:txbx>
                        <wps:bodyPr rot="0" vert="horz" wrap="square" lIns="0" tIns="0" rIns="0" bIns="0" anchor="t" anchorCtr="0" upright="1">
                          <a:noAutofit/>
                        </wps:bodyPr>
                      </wps:wsp>
                      <wps:wsp>
                        <wps:cNvPr id="73" name="docshape7"/>
                        <wps:cNvSpPr txBox="1">
                          <a:spLocks noChangeArrowheads="1"/>
                        </wps:cNvSpPr>
                        <wps:spPr bwMode="auto">
                          <a:xfrm>
                            <a:off x="4011" y="1439"/>
                            <a:ext cx="1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w w:val="99"/>
                                  <w:sz w:val="32"/>
                                </w:rPr>
                                <w:t>и</w:t>
                              </w:r>
                            </w:p>
                          </w:txbxContent>
                        </wps:txbx>
                        <wps:bodyPr rot="0" vert="horz" wrap="square" lIns="0" tIns="0" rIns="0" bIns="0" anchor="t" anchorCtr="0" upright="1">
                          <a:noAutofit/>
                        </wps:bodyPr>
                      </wps:wsp>
                      <wps:wsp>
                        <wps:cNvPr id="74" name="docshape8"/>
                        <wps:cNvSpPr txBox="1">
                          <a:spLocks noChangeArrowheads="1"/>
                        </wps:cNvSpPr>
                        <wps:spPr bwMode="auto">
                          <a:xfrm>
                            <a:off x="4546" y="1439"/>
                            <a:ext cx="621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1877"/>
                                  <w:tab w:val="left" w:pos="3007"/>
                                  <w:tab w:val="left" w:pos="3712"/>
                                </w:tabs>
                                <w:spacing w:line="317" w:lineRule="exact"/>
                                <w:rPr>
                                  <w:sz w:val="32"/>
                                </w:rPr>
                              </w:pPr>
                              <w:r>
                                <w:rPr>
                                  <w:spacing w:val="-2"/>
                                  <w:sz w:val="32"/>
                                </w:rPr>
                                <w:t>принимать</w:t>
                              </w:r>
                              <w:r>
                                <w:rPr>
                                  <w:sz w:val="32"/>
                                </w:rPr>
                                <w:tab/>
                              </w:r>
                              <w:r>
                                <w:rPr>
                                  <w:spacing w:val="-4"/>
                                  <w:sz w:val="32"/>
                                </w:rPr>
                                <w:t>меры</w:t>
                              </w:r>
                              <w:r>
                                <w:rPr>
                                  <w:sz w:val="32"/>
                                </w:rPr>
                                <w:tab/>
                              </w:r>
                              <w:r>
                                <w:rPr>
                                  <w:spacing w:val="-5"/>
                                  <w:sz w:val="32"/>
                                </w:rPr>
                                <w:t>по</w:t>
                              </w:r>
                              <w:r>
                                <w:rPr>
                                  <w:sz w:val="32"/>
                                </w:rPr>
                                <w:tab/>
                              </w:r>
                              <w:r>
                                <w:rPr>
                                  <w:spacing w:val="-2"/>
                                  <w:sz w:val="32"/>
                                </w:rPr>
                                <w:t>предупреждению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o:spid="_x0000_s1026" style="position:absolute;margin-left:64.1pt;margin-top:17.75pt;width:486.2pt;height:101.15pt;z-index:-15727104;mso-wrap-distance-left:0;mso-wrap-distance-right:0;mso-position-horizontal-relative:page" coordorigin="1282,355" coordsize="9724,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">
                <v:shape id="docshape3" o:spid="_x0000_s1027" style="position:absolute;left:1292;top:364;width:9704;height:2003;visibility:visible;mso-wrap-style:square;v-text-anchor:top" coordsize="9704,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sUcMA&#10;AADbAAAADwAAAGRycy9kb3ducmV2LnhtbESPQWsCMRSE74X+h/AKXopmW0Ta1axIweJJqC2Ct+fm&#10;ubts8hKSqOu/N4VCj8PMfMMsloM14kIhdo4VvEwKEMS10x03Cn6+1+M3EDEhazSOScGNIiyrx4cF&#10;ltpd+Ysuu9SIDOFYooI2JV9KGeuWLMaJ88TZO7lgMWUZGqkDXjPcGvlaFDNpseO80KKnj5bqfne2&#10;CvReG+235tkfV/209v7zcAh7pUZPw2oOItGQ/sN/7Y1WMHuH3y/5B8j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EsUcMAAADbAAAADwAAAAAAAAAAAAAAAACYAgAAZHJzL2Rv&#10;d25yZXYueG1sUEsFBgAAAAAEAAQA9QAAAIgDAAAAAA==&#10;" path="m,334l9,257,34,187,73,125,125,73,187,34,257,9,334,,9370,r77,9l9517,34r62,39l9631,125r39,62l9695,257r9,77l9704,1669r-9,76l9670,1816r-39,62l9579,1929r-62,40l9447,1994r-77,9l334,2003r-77,-9l187,1969r-62,-40l73,1878,34,1816,9,1745,,1669,,334xe" filled="f" strokecolor="#5b9bd5" strokeweight="1pt">
                  <v:path arrowok="t" o:connecttype="custom" o:connectlocs="0,699;9,622;34,552;73,490;125,438;187,399;257,374;334,365;9370,365;9447,374;9517,399;9579,438;9631,490;9670,552;9695,622;9704,699;9704,2034;9695,2110;9670,2181;9631,2243;9579,2294;9517,2334;9447,2359;9370,2368;334,2368;257,2359;187,2334;125,2294;73,2243;34,2181;9,2110;0,2034;0,699" o:connectangles="0,0,0,0,0,0,0,0,0,0,0,0,0,0,0,0,0,0,0,0,0,0,0,0,0,0,0,0,0,0,0,0,0"/>
                </v:shape>
                <v:shape id="docshape4" o:spid="_x0000_s1028" style="position:absolute;left:1514;top:583;width:9257;height:1604;visibility:visible;mso-wrap-style:square;v-text-anchor:top" coordsize="9257,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faMIA&#10;AADbAAAADwAAAGRycy9kb3ducmV2LnhtbERPPW/CMBDdkfofrKvERpxmaFHAoKpSqlYslHYI2yk+&#10;4kB8tmIXAr++HioxPr3v5Xq0vTjTEDrHCp6yHARx43THrYKf72o2BxEissbeMSm4UoD16mGyxFK7&#10;C3/ReRdbkUI4lKjAxOhLKUNjyGLInCdO3MENFmOCQyv1gJcUbntZ5PmztNhxajDo6c1Qc9r9WgW1&#10;3N/66uq35tiOm674dEf/Xis1fRxfFyAijfEu/nd/aAUvaX3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F9owgAAANsAAAAPAAAAAAAAAAAAAAAAAJgCAABkcnMvZG93&#10;bnJldi54bWxQSwUGAAAAAAQABAD1AAAAhwMAAAAA&#10;" path="m9257,1174l,1174r,429l9257,1603r,-429xm9257,391l,391,,782r,392l9257,1174r,-392l9257,391xm9257,l,,,391r9257,l9257,xe" stroked="f">
                  <v:path arrowok="t" o:connecttype="custom" o:connectlocs="9257,1758;0,1758;0,2187;9257,2187;9257,1758;9257,975;0,975;0,1366;0,1758;9257,1758;9257,1366;9257,975;9257,584;0,584;0,975;9257,975;9257,584" o:connectangles="0,0,0,0,0,0,0,0,0,0,0,0,0,0,0,0,0"/>
                </v:shape>
                <v:shapetype id="_x0000_t202" coordsize="21600,21600" o:spt="202" path="m,l,21600r21600,l21600,xe">
                  <v:stroke joinstyle="miter"/>
                  <v:path gradientshapeok="t" o:connecttype="rect"/>
                </v:shapetype>
                <v:shape id="docshape5" o:spid="_x0000_s1029" type="#_x0000_t202" style="position:absolute;left:1543;top:657;width:9218;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B23791" w:rsidRDefault="00B23791">
                        <w:pPr>
                          <w:tabs>
                            <w:tab w:val="left" w:pos="563"/>
                            <w:tab w:val="left" w:pos="2831"/>
                            <w:tab w:val="left" w:pos="3530"/>
                            <w:tab w:val="left" w:pos="4973"/>
                            <w:tab w:val="left" w:pos="5853"/>
                            <w:tab w:val="left" w:pos="8241"/>
                          </w:tabs>
                          <w:spacing w:line="317" w:lineRule="exact"/>
                          <w:rPr>
                            <w:sz w:val="32"/>
                          </w:rPr>
                        </w:pPr>
                        <w:r>
                          <w:rPr>
                            <w:spacing w:val="-10"/>
                            <w:sz w:val="32"/>
                          </w:rPr>
                          <w:t>В</w:t>
                        </w:r>
                        <w:r>
                          <w:rPr>
                            <w:sz w:val="32"/>
                          </w:rPr>
                          <w:tab/>
                        </w:r>
                        <w:r>
                          <w:rPr>
                            <w:spacing w:val="-2"/>
                            <w:sz w:val="32"/>
                          </w:rPr>
                          <w:t>соответствии</w:t>
                        </w:r>
                        <w:r>
                          <w:rPr>
                            <w:sz w:val="32"/>
                          </w:rPr>
                          <w:tab/>
                        </w:r>
                        <w:r>
                          <w:rPr>
                            <w:spacing w:val="-5"/>
                            <w:sz w:val="32"/>
                          </w:rPr>
                          <w:t>со</w:t>
                        </w:r>
                        <w:r>
                          <w:rPr>
                            <w:sz w:val="32"/>
                          </w:rPr>
                          <w:tab/>
                        </w:r>
                        <w:r>
                          <w:rPr>
                            <w:spacing w:val="-2"/>
                            <w:sz w:val="32"/>
                          </w:rPr>
                          <w:t>статьей</w:t>
                        </w:r>
                        <w:r>
                          <w:rPr>
                            <w:sz w:val="32"/>
                          </w:rPr>
                          <w:tab/>
                        </w:r>
                        <w:r>
                          <w:rPr>
                            <w:spacing w:val="-4"/>
                            <w:sz w:val="32"/>
                          </w:rPr>
                          <w:t>13.3</w:t>
                        </w:r>
                        <w:r>
                          <w:rPr>
                            <w:sz w:val="32"/>
                          </w:rPr>
                          <w:tab/>
                        </w:r>
                        <w:r>
                          <w:rPr>
                            <w:spacing w:val="-2"/>
                            <w:sz w:val="32"/>
                          </w:rPr>
                          <w:t>Федерального</w:t>
                        </w:r>
                        <w:r>
                          <w:rPr>
                            <w:sz w:val="32"/>
                          </w:rPr>
                          <w:tab/>
                        </w:r>
                        <w:r>
                          <w:rPr>
                            <w:spacing w:val="-2"/>
                            <w:sz w:val="32"/>
                          </w:rPr>
                          <w:t>закона</w:t>
                        </w:r>
                      </w:p>
                      <w:p w:rsidR="00B23791" w:rsidRDefault="00B23791">
                        <w:pPr>
                          <w:tabs>
                            <w:tab w:val="left" w:pos="804"/>
                            <w:tab w:val="left" w:pos="3703"/>
                            <w:tab w:val="left" w:pos="5796"/>
                            <w:tab w:val="left" w:pos="8011"/>
                          </w:tabs>
                          <w:rPr>
                            <w:sz w:val="32"/>
                          </w:rPr>
                        </w:pPr>
                        <w:r>
                          <w:rPr>
                            <w:spacing w:val="-5"/>
                            <w:sz w:val="32"/>
                          </w:rPr>
                          <w:t>«О</w:t>
                        </w:r>
                        <w:r>
                          <w:rPr>
                            <w:sz w:val="32"/>
                          </w:rPr>
                          <w:tab/>
                        </w:r>
                        <w:r>
                          <w:rPr>
                            <w:spacing w:val="-2"/>
                            <w:sz w:val="32"/>
                          </w:rPr>
                          <w:t>противодействии</w:t>
                        </w:r>
                        <w:r>
                          <w:rPr>
                            <w:sz w:val="32"/>
                          </w:rPr>
                          <w:tab/>
                        </w:r>
                        <w:r>
                          <w:rPr>
                            <w:spacing w:val="-2"/>
                            <w:sz w:val="32"/>
                          </w:rPr>
                          <w:t>коррупции»</w:t>
                        </w:r>
                        <w:r>
                          <w:rPr>
                            <w:sz w:val="32"/>
                          </w:rPr>
                          <w:tab/>
                        </w:r>
                        <w:r>
                          <w:rPr>
                            <w:spacing w:val="-2"/>
                            <w:sz w:val="32"/>
                          </w:rPr>
                          <w:t>организации</w:t>
                        </w:r>
                        <w:r>
                          <w:rPr>
                            <w:sz w:val="32"/>
                          </w:rPr>
                          <w:tab/>
                        </w:r>
                        <w:r>
                          <w:rPr>
                            <w:spacing w:val="-2"/>
                            <w:sz w:val="32"/>
                          </w:rPr>
                          <w:t>обязаны</w:t>
                        </w:r>
                      </w:p>
                    </w:txbxContent>
                  </v:textbox>
                </v:shape>
                <v:shape id="docshape6" o:spid="_x0000_s1030" type="#_x0000_t202" style="position:absolute;left:1543;top:1439;width:212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B23791" w:rsidRDefault="00B23791">
                        <w:pPr>
                          <w:spacing w:line="317" w:lineRule="exact"/>
                          <w:rPr>
                            <w:sz w:val="32"/>
                          </w:rPr>
                        </w:pPr>
                        <w:r>
                          <w:rPr>
                            <w:spacing w:val="-2"/>
                            <w:sz w:val="32"/>
                          </w:rPr>
                          <w:t>разрабатывать</w:t>
                        </w:r>
                      </w:p>
                      <w:p w:rsidR="00B23791" w:rsidRDefault="00B23791">
                        <w:pPr>
                          <w:rPr>
                            <w:sz w:val="32"/>
                          </w:rPr>
                        </w:pPr>
                        <w:r>
                          <w:rPr>
                            <w:spacing w:val="-2"/>
                            <w:sz w:val="32"/>
                          </w:rPr>
                          <w:t>коррупции.</w:t>
                        </w:r>
                      </w:p>
                    </w:txbxContent>
                  </v:textbox>
                </v:shape>
                <v:shape id="docshape7" o:spid="_x0000_s1031" type="#_x0000_t202" style="position:absolute;left:4011;top:1439;width:18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B23791" w:rsidRDefault="00B23791">
                        <w:pPr>
                          <w:spacing w:line="317" w:lineRule="exact"/>
                          <w:rPr>
                            <w:sz w:val="32"/>
                          </w:rPr>
                        </w:pPr>
                        <w:r>
                          <w:rPr>
                            <w:w w:val="99"/>
                            <w:sz w:val="32"/>
                          </w:rPr>
                          <w:t>и</w:t>
                        </w:r>
                      </w:p>
                    </w:txbxContent>
                  </v:textbox>
                </v:shape>
                <v:shape id="docshape8" o:spid="_x0000_s1032" type="#_x0000_t202" style="position:absolute;left:4546;top:1439;width:6218;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B23791" w:rsidRDefault="00B23791">
                        <w:pPr>
                          <w:tabs>
                            <w:tab w:val="left" w:pos="1877"/>
                            <w:tab w:val="left" w:pos="3007"/>
                            <w:tab w:val="left" w:pos="3712"/>
                          </w:tabs>
                          <w:spacing w:line="317" w:lineRule="exact"/>
                          <w:rPr>
                            <w:sz w:val="32"/>
                          </w:rPr>
                        </w:pPr>
                        <w:r>
                          <w:rPr>
                            <w:spacing w:val="-2"/>
                            <w:sz w:val="32"/>
                          </w:rPr>
                          <w:t>принимать</w:t>
                        </w:r>
                        <w:r>
                          <w:rPr>
                            <w:sz w:val="32"/>
                          </w:rPr>
                          <w:tab/>
                        </w:r>
                        <w:r>
                          <w:rPr>
                            <w:spacing w:val="-4"/>
                            <w:sz w:val="32"/>
                          </w:rPr>
                          <w:t>меры</w:t>
                        </w:r>
                        <w:r>
                          <w:rPr>
                            <w:sz w:val="32"/>
                          </w:rPr>
                          <w:tab/>
                        </w:r>
                        <w:r>
                          <w:rPr>
                            <w:spacing w:val="-5"/>
                            <w:sz w:val="32"/>
                          </w:rPr>
                          <w:t>по</w:t>
                        </w:r>
                        <w:r>
                          <w:rPr>
                            <w:sz w:val="32"/>
                          </w:rPr>
                          <w:tab/>
                        </w:r>
                        <w:r>
                          <w:rPr>
                            <w:spacing w:val="-2"/>
                            <w:sz w:val="32"/>
                          </w:rPr>
                          <w:t>предупреждению</w:t>
                        </w:r>
                      </w:p>
                    </w:txbxContent>
                  </v:textbox>
                </v:shape>
                <w10:wrap type="topAndBottom" anchorx="page"/>
              </v:group>
            </w:pict>
          </mc:Fallback>
        </mc:AlternateContent>
      </w:r>
    </w:p>
    <w:p w:rsidR="00A25849" w:rsidRDefault="00A25849">
      <w:pPr>
        <w:pStyle w:val="a3"/>
        <w:spacing w:before="2"/>
        <w:rPr>
          <w:b/>
        </w:rPr>
      </w:pPr>
    </w:p>
    <w:p w:rsidR="00A25849" w:rsidRDefault="0025418B">
      <w:pPr>
        <w:pStyle w:val="a3"/>
        <w:spacing w:before="1"/>
        <w:ind w:left="576" w:right="284" w:firstLine="707"/>
        <w:jc w:val="both"/>
      </w:pPr>
      <w:r>
        <w:t xml:space="preserve">Данная обязанность распространяется на </w:t>
      </w:r>
      <w:r>
        <w:rPr>
          <w:b/>
        </w:rPr>
        <w:t xml:space="preserve">все </w:t>
      </w:r>
      <w:r>
        <w:t>организации вне зависимости от их форм собственности, организационно-правовых форм, отраслевой принадлежности и иных обстоятельств.</w:t>
      </w:r>
    </w:p>
    <w:p w:rsidR="00A25849" w:rsidRDefault="00A25849">
      <w:pPr>
        <w:pStyle w:val="a3"/>
      </w:pPr>
    </w:p>
    <w:p w:rsidR="00A25849" w:rsidRDefault="0025418B">
      <w:pPr>
        <w:pStyle w:val="a3"/>
        <w:ind w:left="576" w:right="286" w:firstLine="707"/>
        <w:jc w:val="both"/>
      </w:pPr>
      <w:r>
        <w:t>Антикоррупционная</w:t>
      </w:r>
      <w:r>
        <w:rPr>
          <w:spacing w:val="-5"/>
        </w:rPr>
        <w:t xml:space="preserve"> </w:t>
      </w:r>
      <w:r>
        <w:t>политика</w:t>
      </w:r>
      <w:r>
        <w:rPr>
          <w:spacing w:val="-7"/>
        </w:rPr>
        <w:t xml:space="preserve"> </w:t>
      </w:r>
      <w:r>
        <w:t>организации</w:t>
      </w:r>
      <w:r>
        <w:rPr>
          <w:spacing w:val="-6"/>
        </w:rPr>
        <w:t xml:space="preserve"> </w:t>
      </w:r>
      <w:r>
        <w:t>представляет</w:t>
      </w:r>
      <w:r>
        <w:rPr>
          <w:spacing w:val="-5"/>
        </w:rPr>
        <w:t xml:space="preserve"> </w:t>
      </w:r>
      <w:r>
        <w:t>собой</w:t>
      </w:r>
      <w:r>
        <w:rPr>
          <w:spacing w:val="-6"/>
        </w:rPr>
        <w:t xml:space="preserve"> </w:t>
      </w:r>
      <w:r>
        <w:t>комплекс взаимосвязанных принципов, процедур и конкретных мероприятий, направленных на</w:t>
      </w:r>
      <w:r>
        <w:rPr>
          <w:spacing w:val="-1"/>
        </w:rPr>
        <w:t xml:space="preserve"> </w:t>
      </w:r>
      <w:r>
        <w:t>профилактику</w:t>
      </w:r>
      <w:r>
        <w:rPr>
          <w:spacing w:val="-1"/>
        </w:rPr>
        <w:t xml:space="preserve"> </w:t>
      </w:r>
      <w:r>
        <w:t>и пресечение</w:t>
      </w:r>
      <w:r>
        <w:rPr>
          <w:spacing w:val="-1"/>
        </w:rPr>
        <w:t xml:space="preserve"> </w:t>
      </w:r>
      <w:r>
        <w:t>коррупционных правонарушений в деятельности данной организации.</w:t>
      </w:r>
    </w:p>
    <w:p w:rsidR="00A25849" w:rsidRDefault="00A25849">
      <w:pPr>
        <w:pStyle w:val="a3"/>
      </w:pPr>
    </w:p>
    <w:p w:rsidR="00A25849" w:rsidRDefault="0025418B">
      <w:pPr>
        <w:pStyle w:val="a3"/>
        <w:ind w:left="576" w:right="285" w:firstLine="708"/>
        <w:jc w:val="both"/>
      </w:pPr>
      <w:r>
        <w:t>Перечень вводимых мер определяется организацией самостоятельно, исходя из специфики е</w:t>
      </w:r>
      <w:r w:rsidR="006E6BE2">
        <w:t>ё</w:t>
      </w:r>
      <w:r>
        <w:t xml:space="preserve">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A25849" w:rsidRDefault="00A25849">
      <w:pPr>
        <w:pStyle w:val="a3"/>
        <w:spacing w:before="1"/>
      </w:pPr>
    </w:p>
    <w:p w:rsidR="00A25849" w:rsidRPr="006428AD" w:rsidRDefault="0025418B">
      <w:pPr>
        <w:pStyle w:val="2"/>
        <w:ind w:left="1284"/>
        <w:rPr>
          <w:color w:val="FFFF00"/>
          <w:sz w:val="32"/>
          <w:szCs w:val="32"/>
        </w:rPr>
      </w:pPr>
      <w:r w:rsidRPr="006428AD">
        <w:rPr>
          <w:color w:val="FFFF00"/>
          <w:sz w:val="32"/>
          <w:szCs w:val="32"/>
        </w:rPr>
        <w:t>Меры</w:t>
      </w:r>
      <w:r w:rsidRPr="006428AD">
        <w:rPr>
          <w:color w:val="FFFF00"/>
          <w:spacing w:val="-9"/>
          <w:sz w:val="32"/>
          <w:szCs w:val="32"/>
        </w:rPr>
        <w:t xml:space="preserve"> </w:t>
      </w:r>
      <w:r w:rsidRPr="006428AD">
        <w:rPr>
          <w:color w:val="FFFF00"/>
          <w:sz w:val="32"/>
          <w:szCs w:val="32"/>
        </w:rPr>
        <w:t>по</w:t>
      </w:r>
      <w:r w:rsidRPr="006428AD">
        <w:rPr>
          <w:color w:val="FFFF00"/>
          <w:spacing w:val="-6"/>
          <w:sz w:val="32"/>
          <w:szCs w:val="32"/>
        </w:rPr>
        <w:t xml:space="preserve"> </w:t>
      </w:r>
      <w:r w:rsidRPr="006428AD">
        <w:rPr>
          <w:color w:val="FFFF00"/>
          <w:sz w:val="32"/>
          <w:szCs w:val="32"/>
        </w:rPr>
        <w:t>предупреждению</w:t>
      </w:r>
      <w:r w:rsidRPr="006428AD">
        <w:rPr>
          <w:color w:val="FFFF00"/>
          <w:spacing w:val="-5"/>
          <w:sz w:val="32"/>
          <w:szCs w:val="32"/>
        </w:rPr>
        <w:t xml:space="preserve"> </w:t>
      </w:r>
      <w:r w:rsidRPr="006428AD">
        <w:rPr>
          <w:color w:val="FFFF00"/>
          <w:sz w:val="32"/>
          <w:szCs w:val="32"/>
        </w:rPr>
        <w:t>коррупции</w:t>
      </w:r>
      <w:r w:rsidRPr="006428AD">
        <w:rPr>
          <w:color w:val="FFFF00"/>
          <w:spacing w:val="-8"/>
          <w:sz w:val="32"/>
          <w:szCs w:val="32"/>
        </w:rPr>
        <w:t xml:space="preserve"> </w:t>
      </w:r>
      <w:r w:rsidRPr="006428AD">
        <w:rPr>
          <w:color w:val="FFFF00"/>
          <w:sz w:val="32"/>
          <w:szCs w:val="32"/>
        </w:rPr>
        <w:t>могут</w:t>
      </w:r>
      <w:r w:rsidRPr="006428AD">
        <w:rPr>
          <w:color w:val="FFFF00"/>
          <w:spacing w:val="-5"/>
          <w:sz w:val="32"/>
          <w:szCs w:val="32"/>
        </w:rPr>
        <w:t xml:space="preserve"> </w:t>
      </w:r>
      <w:r w:rsidRPr="006428AD">
        <w:rPr>
          <w:color w:val="FFFF00"/>
          <w:spacing w:val="-2"/>
          <w:sz w:val="32"/>
          <w:szCs w:val="32"/>
        </w:rPr>
        <w:t>включать:</w:t>
      </w:r>
    </w:p>
    <w:p w:rsidR="00A25849" w:rsidRDefault="00A25849">
      <w:pPr>
        <w:pStyle w:val="a3"/>
        <w:rPr>
          <w:b/>
        </w:rPr>
      </w:pPr>
    </w:p>
    <w:p w:rsidR="00A25849" w:rsidRDefault="0025418B">
      <w:pPr>
        <w:pStyle w:val="a4"/>
        <w:numPr>
          <w:ilvl w:val="2"/>
          <w:numId w:val="18"/>
        </w:numPr>
        <w:tabs>
          <w:tab w:val="left" w:pos="1992"/>
          <w:tab w:val="left" w:pos="1993"/>
        </w:tabs>
        <w:ind w:right="286" w:firstLine="708"/>
        <w:jc w:val="left"/>
        <w:rPr>
          <w:sz w:val="28"/>
        </w:rPr>
      </w:pPr>
      <w:r>
        <w:rPr>
          <w:sz w:val="28"/>
        </w:rPr>
        <w:t>определение подразделений или должностных лиц, ответственных за профилактику коррупционных и иных правонарушений;</w:t>
      </w:r>
    </w:p>
    <w:p w:rsidR="00A25849" w:rsidRDefault="0025418B">
      <w:pPr>
        <w:pStyle w:val="a4"/>
        <w:numPr>
          <w:ilvl w:val="2"/>
          <w:numId w:val="18"/>
        </w:numPr>
        <w:tabs>
          <w:tab w:val="left" w:pos="1992"/>
          <w:tab w:val="left" w:pos="1993"/>
        </w:tabs>
        <w:spacing w:before="1" w:line="341" w:lineRule="exact"/>
        <w:ind w:left="1992" w:right="0" w:hanging="709"/>
        <w:jc w:val="left"/>
        <w:rPr>
          <w:sz w:val="28"/>
        </w:rPr>
      </w:pPr>
      <w:r>
        <w:rPr>
          <w:sz w:val="28"/>
        </w:rPr>
        <w:t>сотрудничество</w:t>
      </w:r>
      <w:r>
        <w:rPr>
          <w:spacing w:val="-13"/>
          <w:sz w:val="28"/>
        </w:rPr>
        <w:t xml:space="preserve"> </w:t>
      </w:r>
      <w:r>
        <w:rPr>
          <w:sz w:val="28"/>
        </w:rPr>
        <w:t>организации</w:t>
      </w:r>
      <w:r>
        <w:rPr>
          <w:spacing w:val="-9"/>
          <w:sz w:val="28"/>
        </w:rPr>
        <w:t xml:space="preserve"> </w:t>
      </w:r>
      <w:r>
        <w:rPr>
          <w:sz w:val="28"/>
        </w:rPr>
        <w:t>с</w:t>
      </w:r>
      <w:r>
        <w:rPr>
          <w:spacing w:val="-10"/>
          <w:sz w:val="28"/>
        </w:rPr>
        <w:t xml:space="preserve"> </w:t>
      </w:r>
      <w:r>
        <w:rPr>
          <w:sz w:val="28"/>
        </w:rPr>
        <w:t>правоохранительными</w:t>
      </w:r>
      <w:r>
        <w:rPr>
          <w:spacing w:val="-9"/>
          <w:sz w:val="28"/>
        </w:rPr>
        <w:t xml:space="preserve"> </w:t>
      </w:r>
      <w:r>
        <w:rPr>
          <w:spacing w:val="-2"/>
          <w:sz w:val="28"/>
        </w:rPr>
        <w:t>органами;</w:t>
      </w:r>
    </w:p>
    <w:p w:rsidR="00A25849" w:rsidRDefault="0025418B">
      <w:pPr>
        <w:pStyle w:val="a4"/>
        <w:numPr>
          <w:ilvl w:val="2"/>
          <w:numId w:val="18"/>
        </w:numPr>
        <w:tabs>
          <w:tab w:val="left" w:pos="1992"/>
          <w:tab w:val="left" w:pos="1993"/>
          <w:tab w:val="left" w:pos="3604"/>
          <w:tab w:val="left" w:pos="3955"/>
          <w:tab w:val="left" w:pos="5486"/>
          <w:tab w:val="left" w:pos="5827"/>
          <w:tab w:val="left" w:pos="7137"/>
          <w:tab w:val="left" w:pos="8746"/>
          <w:tab w:val="left" w:pos="9096"/>
        </w:tabs>
        <w:ind w:right="286" w:firstLine="708"/>
        <w:jc w:val="left"/>
        <w:rPr>
          <w:sz w:val="28"/>
        </w:rPr>
      </w:pPr>
      <w:r>
        <w:rPr>
          <w:spacing w:val="-2"/>
          <w:sz w:val="28"/>
        </w:rPr>
        <w:t>разработку</w:t>
      </w:r>
      <w:r>
        <w:rPr>
          <w:sz w:val="28"/>
        </w:rPr>
        <w:tab/>
      </w:r>
      <w:r>
        <w:rPr>
          <w:spacing w:val="-10"/>
          <w:sz w:val="28"/>
        </w:rPr>
        <w:t>и</w:t>
      </w:r>
      <w:r>
        <w:rPr>
          <w:sz w:val="28"/>
        </w:rPr>
        <w:tab/>
      </w:r>
      <w:r>
        <w:rPr>
          <w:spacing w:val="-2"/>
          <w:sz w:val="28"/>
        </w:rPr>
        <w:t>внедрение</w:t>
      </w:r>
      <w:r>
        <w:rPr>
          <w:sz w:val="28"/>
        </w:rPr>
        <w:tab/>
      </w:r>
      <w:r>
        <w:rPr>
          <w:spacing w:val="-10"/>
          <w:sz w:val="28"/>
        </w:rPr>
        <w:t>в</w:t>
      </w:r>
      <w:r>
        <w:rPr>
          <w:sz w:val="28"/>
        </w:rPr>
        <w:tab/>
      </w:r>
      <w:r>
        <w:rPr>
          <w:spacing w:val="-2"/>
          <w:sz w:val="28"/>
        </w:rPr>
        <w:t>практику</w:t>
      </w:r>
      <w:r>
        <w:rPr>
          <w:sz w:val="28"/>
        </w:rPr>
        <w:tab/>
      </w:r>
      <w:r>
        <w:rPr>
          <w:spacing w:val="-2"/>
          <w:sz w:val="28"/>
        </w:rPr>
        <w:t>стандартов</w:t>
      </w:r>
      <w:r>
        <w:rPr>
          <w:sz w:val="28"/>
        </w:rPr>
        <w:tab/>
      </w:r>
      <w:r>
        <w:rPr>
          <w:spacing w:val="-10"/>
          <w:sz w:val="28"/>
        </w:rPr>
        <w:t>и</w:t>
      </w:r>
      <w:r>
        <w:rPr>
          <w:sz w:val="28"/>
        </w:rPr>
        <w:tab/>
      </w:r>
      <w:r>
        <w:rPr>
          <w:spacing w:val="-2"/>
          <w:sz w:val="28"/>
        </w:rPr>
        <w:t xml:space="preserve">процедур, </w:t>
      </w:r>
      <w:r>
        <w:rPr>
          <w:sz w:val="28"/>
        </w:rPr>
        <w:t>направленных на обеспечение добросовестной работы организации;</w:t>
      </w:r>
    </w:p>
    <w:p w:rsidR="00A25849" w:rsidRDefault="0025418B">
      <w:pPr>
        <w:pStyle w:val="a4"/>
        <w:numPr>
          <w:ilvl w:val="2"/>
          <w:numId w:val="18"/>
        </w:numPr>
        <w:tabs>
          <w:tab w:val="left" w:pos="1991"/>
          <w:tab w:val="left" w:pos="1992"/>
        </w:tabs>
        <w:ind w:left="575" w:firstLine="708"/>
        <w:jc w:val="left"/>
        <w:rPr>
          <w:sz w:val="28"/>
        </w:rPr>
      </w:pPr>
      <w:r>
        <w:rPr>
          <w:sz w:val="28"/>
        </w:rPr>
        <w:t>принятие</w:t>
      </w:r>
      <w:r>
        <w:rPr>
          <w:spacing w:val="80"/>
          <w:sz w:val="28"/>
        </w:rPr>
        <w:t xml:space="preserve"> </w:t>
      </w:r>
      <w:r>
        <w:rPr>
          <w:sz w:val="28"/>
        </w:rPr>
        <w:t>кодекса</w:t>
      </w:r>
      <w:r>
        <w:rPr>
          <w:spacing w:val="80"/>
          <w:sz w:val="28"/>
        </w:rPr>
        <w:t xml:space="preserve"> </w:t>
      </w:r>
      <w:r>
        <w:rPr>
          <w:sz w:val="28"/>
        </w:rPr>
        <w:t>этики</w:t>
      </w:r>
      <w:r>
        <w:rPr>
          <w:spacing w:val="80"/>
          <w:sz w:val="28"/>
        </w:rPr>
        <w:t xml:space="preserve"> </w:t>
      </w:r>
      <w:r>
        <w:rPr>
          <w:sz w:val="28"/>
        </w:rPr>
        <w:t>и</w:t>
      </w:r>
      <w:r>
        <w:rPr>
          <w:spacing w:val="80"/>
          <w:sz w:val="28"/>
        </w:rPr>
        <w:t xml:space="preserve"> </w:t>
      </w:r>
      <w:r>
        <w:rPr>
          <w:sz w:val="28"/>
        </w:rPr>
        <w:t>служебного</w:t>
      </w:r>
      <w:r>
        <w:rPr>
          <w:spacing w:val="80"/>
          <w:sz w:val="28"/>
        </w:rPr>
        <w:t xml:space="preserve"> </w:t>
      </w:r>
      <w:r>
        <w:rPr>
          <w:sz w:val="28"/>
        </w:rPr>
        <w:t>поведения</w:t>
      </w:r>
      <w:r>
        <w:rPr>
          <w:spacing w:val="80"/>
          <w:sz w:val="28"/>
        </w:rPr>
        <w:t xml:space="preserve"> </w:t>
      </w:r>
      <w:r>
        <w:rPr>
          <w:sz w:val="28"/>
        </w:rPr>
        <w:t>работников</w:t>
      </w:r>
      <w:r>
        <w:rPr>
          <w:spacing w:val="80"/>
          <w:sz w:val="28"/>
        </w:rPr>
        <w:t xml:space="preserve"> </w:t>
      </w:r>
      <w:r>
        <w:rPr>
          <w:spacing w:val="-2"/>
          <w:sz w:val="28"/>
        </w:rPr>
        <w:t>организации;</w:t>
      </w:r>
    </w:p>
    <w:p w:rsidR="00A25849" w:rsidRDefault="0025418B">
      <w:pPr>
        <w:pStyle w:val="a4"/>
        <w:numPr>
          <w:ilvl w:val="2"/>
          <w:numId w:val="18"/>
        </w:numPr>
        <w:tabs>
          <w:tab w:val="left" w:pos="1991"/>
          <w:tab w:val="left" w:pos="1992"/>
        </w:tabs>
        <w:ind w:left="1991" w:right="0" w:hanging="709"/>
        <w:jc w:val="left"/>
        <w:rPr>
          <w:sz w:val="28"/>
        </w:rPr>
      </w:pPr>
      <w:r>
        <w:rPr>
          <w:sz w:val="28"/>
        </w:rPr>
        <w:t>предотвращение</w:t>
      </w:r>
      <w:r>
        <w:rPr>
          <w:spacing w:val="-10"/>
          <w:sz w:val="28"/>
        </w:rPr>
        <w:t xml:space="preserve"> </w:t>
      </w:r>
      <w:r>
        <w:rPr>
          <w:sz w:val="28"/>
        </w:rPr>
        <w:t>и</w:t>
      </w:r>
      <w:r>
        <w:rPr>
          <w:spacing w:val="-7"/>
          <w:sz w:val="28"/>
        </w:rPr>
        <w:t xml:space="preserve"> </w:t>
      </w:r>
      <w:r>
        <w:rPr>
          <w:sz w:val="28"/>
        </w:rPr>
        <w:t>урегулирование</w:t>
      </w:r>
      <w:r>
        <w:rPr>
          <w:spacing w:val="-7"/>
          <w:sz w:val="28"/>
        </w:rPr>
        <w:t xml:space="preserve"> </w:t>
      </w:r>
      <w:r>
        <w:rPr>
          <w:sz w:val="28"/>
        </w:rPr>
        <w:t>конфликта</w:t>
      </w:r>
      <w:r>
        <w:rPr>
          <w:spacing w:val="-7"/>
          <w:sz w:val="28"/>
        </w:rPr>
        <w:t xml:space="preserve"> </w:t>
      </w:r>
      <w:r>
        <w:rPr>
          <w:spacing w:val="-2"/>
          <w:sz w:val="28"/>
        </w:rPr>
        <w:t>интересов;</w:t>
      </w:r>
    </w:p>
    <w:p w:rsidR="00A25849" w:rsidRDefault="00A25849">
      <w:pPr>
        <w:rPr>
          <w:sz w:val="28"/>
        </w:rPr>
        <w:sectPr w:rsidR="00A25849">
          <w:pgSz w:w="11910" w:h="16840"/>
          <w:pgMar w:top="1100" w:right="560" w:bottom="1440" w:left="700" w:header="751" w:footer="1246" w:gutter="0"/>
          <w:cols w:space="720"/>
        </w:sectPr>
      </w:pPr>
    </w:p>
    <w:p w:rsidR="00A25849" w:rsidRDefault="0025418B">
      <w:pPr>
        <w:pStyle w:val="a4"/>
        <w:numPr>
          <w:ilvl w:val="2"/>
          <w:numId w:val="18"/>
        </w:numPr>
        <w:tabs>
          <w:tab w:val="left" w:pos="1993"/>
        </w:tabs>
        <w:spacing w:before="127"/>
        <w:ind w:right="286" w:firstLine="708"/>
        <w:rPr>
          <w:sz w:val="28"/>
        </w:rPr>
      </w:pPr>
      <w:r>
        <w:rPr>
          <w:sz w:val="28"/>
        </w:rPr>
        <w:lastRenderedPageBreak/>
        <w:t>недопущение составления недостоверной отчетности и использования поддельных документов.</w:t>
      </w:r>
    </w:p>
    <w:p w:rsidR="00A25849" w:rsidRDefault="00A25849">
      <w:pPr>
        <w:pStyle w:val="a3"/>
        <w:spacing w:before="11"/>
        <w:rPr>
          <w:sz w:val="27"/>
        </w:rPr>
      </w:pPr>
    </w:p>
    <w:p w:rsidR="00A25849" w:rsidRPr="00B512CD" w:rsidRDefault="0025418B">
      <w:pPr>
        <w:pStyle w:val="a3"/>
        <w:ind w:left="576" w:right="288" w:firstLine="707"/>
        <w:jc w:val="both"/>
      </w:pPr>
      <w:r w:rsidRPr="00B512CD">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A25849" w:rsidRDefault="00A25849">
      <w:pPr>
        <w:pStyle w:val="a3"/>
        <w:spacing w:before="2"/>
      </w:pPr>
    </w:p>
    <w:p w:rsidR="00A25849" w:rsidRDefault="0025418B">
      <w:pPr>
        <w:pStyle w:val="a3"/>
        <w:spacing w:before="1"/>
        <w:ind w:left="576" w:right="283" w:firstLine="707"/>
        <w:jc w:val="both"/>
      </w:pPr>
      <w:r>
        <w:t xml:space="preserve">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w:t>
      </w:r>
      <w:r>
        <w:rPr>
          <w:spacing w:val="-2"/>
        </w:rPr>
        <w:t>(https://mintrud.gov.ru/).</w:t>
      </w:r>
    </w:p>
    <w:p w:rsidR="00A25849" w:rsidRDefault="00A25849">
      <w:pPr>
        <w:pStyle w:val="a3"/>
        <w:spacing w:before="10"/>
        <w:rPr>
          <w:sz w:val="27"/>
        </w:rPr>
      </w:pPr>
    </w:p>
    <w:p w:rsidR="00A25849" w:rsidRPr="006428AD" w:rsidRDefault="0025418B">
      <w:pPr>
        <w:tabs>
          <w:tab w:val="left" w:pos="3017"/>
          <w:tab w:val="left" w:pos="4923"/>
          <w:tab w:val="left" w:pos="6250"/>
          <w:tab w:val="left" w:pos="7200"/>
          <w:tab w:val="left" w:pos="9510"/>
        </w:tabs>
        <w:spacing w:before="1" w:line="341" w:lineRule="exact"/>
        <w:ind w:left="1284"/>
        <w:rPr>
          <w:b/>
          <w:color w:val="00B050"/>
          <w:sz w:val="32"/>
          <w:szCs w:val="32"/>
        </w:rPr>
      </w:pPr>
      <w:r w:rsidRPr="006428AD">
        <w:rPr>
          <w:b/>
          <w:color w:val="00B050"/>
          <w:spacing w:val="-2"/>
          <w:sz w:val="32"/>
          <w:szCs w:val="32"/>
        </w:rPr>
        <w:t>Типичные</w:t>
      </w:r>
      <w:r w:rsidRPr="006428AD">
        <w:rPr>
          <w:b/>
          <w:color w:val="00B050"/>
          <w:sz w:val="32"/>
          <w:szCs w:val="32"/>
        </w:rPr>
        <w:tab/>
      </w:r>
      <w:r w:rsidRPr="006428AD">
        <w:rPr>
          <w:b/>
          <w:color w:val="00B050"/>
          <w:spacing w:val="-2"/>
          <w:sz w:val="32"/>
          <w:szCs w:val="32"/>
        </w:rPr>
        <w:t>нарушения</w:t>
      </w:r>
      <w:r w:rsidRPr="006428AD">
        <w:rPr>
          <w:b/>
          <w:color w:val="00B050"/>
          <w:sz w:val="32"/>
          <w:szCs w:val="32"/>
        </w:rPr>
        <w:tab/>
      </w:r>
      <w:r w:rsidRPr="006428AD">
        <w:rPr>
          <w:b/>
          <w:color w:val="00B050"/>
          <w:spacing w:val="-2"/>
          <w:sz w:val="32"/>
          <w:szCs w:val="32"/>
        </w:rPr>
        <w:t>статьи</w:t>
      </w:r>
      <w:r w:rsidRPr="006428AD">
        <w:rPr>
          <w:b/>
          <w:color w:val="00B050"/>
          <w:sz w:val="32"/>
          <w:szCs w:val="32"/>
        </w:rPr>
        <w:tab/>
      </w:r>
      <w:r w:rsidRPr="006428AD">
        <w:rPr>
          <w:b/>
          <w:color w:val="00B050"/>
          <w:spacing w:val="-4"/>
          <w:sz w:val="32"/>
          <w:szCs w:val="32"/>
        </w:rPr>
        <w:t>13.3</w:t>
      </w:r>
      <w:r w:rsidRPr="006428AD">
        <w:rPr>
          <w:b/>
          <w:color w:val="00B050"/>
          <w:sz w:val="32"/>
          <w:szCs w:val="32"/>
        </w:rPr>
        <w:tab/>
      </w:r>
      <w:r w:rsidRPr="006428AD">
        <w:rPr>
          <w:b/>
          <w:color w:val="00B050"/>
          <w:spacing w:val="-2"/>
          <w:sz w:val="32"/>
          <w:szCs w:val="32"/>
        </w:rPr>
        <w:t>Федерального</w:t>
      </w:r>
      <w:r w:rsidRPr="006428AD">
        <w:rPr>
          <w:b/>
          <w:color w:val="00B050"/>
          <w:sz w:val="32"/>
          <w:szCs w:val="32"/>
        </w:rPr>
        <w:tab/>
      </w:r>
      <w:r w:rsidRPr="006428AD">
        <w:rPr>
          <w:b/>
          <w:color w:val="00B050"/>
          <w:spacing w:val="-2"/>
          <w:sz w:val="32"/>
          <w:szCs w:val="32"/>
        </w:rPr>
        <w:t>закона</w:t>
      </w:r>
    </w:p>
    <w:p w:rsidR="00A25849" w:rsidRPr="006428AD" w:rsidRDefault="0025418B">
      <w:pPr>
        <w:spacing w:line="341" w:lineRule="exact"/>
        <w:ind w:left="576"/>
        <w:jc w:val="both"/>
        <w:rPr>
          <w:b/>
          <w:color w:val="00B050"/>
          <w:sz w:val="32"/>
          <w:szCs w:val="32"/>
        </w:rPr>
      </w:pPr>
      <w:r w:rsidRPr="006428AD">
        <w:rPr>
          <w:b/>
          <w:color w:val="00B050"/>
          <w:sz w:val="32"/>
          <w:szCs w:val="32"/>
        </w:rPr>
        <w:t>«О</w:t>
      </w:r>
      <w:r w:rsidRPr="006428AD">
        <w:rPr>
          <w:b/>
          <w:color w:val="00B050"/>
          <w:spacing w:val="-7"/>
          <w:sz w:val="32"/>
          <w:szCs w:val="32"/>
        </w:rPr>
        <w:t xml:space="preserve"> </w:t>
      </w:r>
      <w:r w:rsidRPr="006428AD">
        <w:rPr>
          <w:b/>
          <w:color w:val="00B050"/>
          <w:sz w:val="32"/>
          <w:szCs w:val="32"/>
        </w:rPr>
        <w:t>противодействии</w:t>
      </w:r>
      <w:r w:rsidRPr="006428AD">
        <w:rPr>
          <w:b/>
          <w:color w:val="00B050"/>
          <w:spacing w:val="-8"/>
          <w:sz w:val="32"/>
          <w:szCs w:val="32"/>
        </w:rPr>
        <w:t xml:space="preserve"> </w:t>
      </w:r>
      <w:r w:rsidRPr="006428AD">
        <w:rPr>
          <w:b/>
          <w:color w:val="00B050"/>
          <w:spacing w:val="-2"/>
          <w:sz w:val="32"/>
          <w:szCs w:val="32"/>
        </w:rPr>
        <w:t>коррупции».</w:t>
      </w:r>
    </w:p>
    <w:p w:rsidR="00A25849" w:rsidRDefault="00A25849">
      <w:pPr>
        <w:pStyle w:val="a3"/>
        <w:rPr>
          <w:b/>
        </w:rPr>
      </w:pPr>
    </w:p>
    <w:p w:rsidR="00A25849" w:rsidRPr="00B512CD" w:rsidRDefault="0025418B" w:rsidP="00B512CD">
      <w:pPr>
        <w:ind w:left="576" w:right="286" w:firstLine="707"/>
        <w:jc w:val="both"/>
        <w:rPr>
          <w:sz w:val="28"/>
          <w:szCs w:val="28"/>
        </w:rPr>
      </w:pPr>
      <w:r w:rsidRPr="00B512CD">
        <w:rPr>
          <w:b/>
          <w:sz w:val="28"/>
          <w:szCs w:val="28"/>
        </w:rPr>
        <w:t>К наиболее типичным нарушениям указанных требований относится</w:t>
      </w:r>
      <w:r w:rsidR="00B512CD">
        <w:rPr>
          <w:b/>
          <w:sz w:val="28"/>
          <w:szCs w:val="28"/>
        </w:rPr>
        <w:t>:</w:t>
      </w:r>
      <w:r w:rsidRPr="00B512CD">
        <w:rPr>
          <w:sz w:val="28"/>
          <w:szCs w:val="28"/>
        </w:rPr>
        <w:t xml:space="preserve"> </w:t>
      </w:r>
      <w:r w:rsidR="006E6BE2">
        <w:rPr>
          <w:sz w:val="28"/>
          <w:szCs w:val="28"/>
        </w:rPr>
        <w:t>1. </w:t>
      </w:r>
      <w:r w:rsidRPr="00B512CD">
        <w:rPr>
          <w:sz w:val="28"/>
          <w:szCs w:val="28"/>
        </w:rPr>
        <w:t xml:space="preserve">непринятие организациями локальных нормативных актов по вопросам профилактики коррупции либо несвоевременное приведение их в соответствие </w:t>
      </w:r>
      <w:r w:rsidR="00B512CD" w:rsidRPr="00B512CD">
        <w:rPr>
          <w:sz w:val="28"/>
          <w:szCs w:val="28"/>
        </w:rPr>
        <w:t>с федеральным законодательством</w:t>
      </w:r>
      <w:r w:rsidR="008A0F63">
        <w:rPr>
          <w:sz w:val="28"/>
          <w:szCs w:val="28"/>
        </w:rPr>
        <w:t>;</w:t>
      </w:r>
      <w:r w:rsidR="00B512CD" w:rsidRPr="00B512CD">
        <w:rPr>
          <w:sz w:val="28"/>
          <w:szCs w:val="28"/>
        </w:rPr>
        <w:t xml:space="preserve"> </w:t>
      </w:r>
      <w:r w:rsidR="006E6BE2">
        <w:rPr>
          <w:sz w:val="28"/>
          <w:szCs w:val="28"/>
        </w:rPr>
        <w:t xml:space="preserve">2. </w:t>
      </w:r>
      <w:r w:rsidR="00B512CD" w:rsidRPr="00B512CD">
        <w:rPr>
          <w:sz w:val="28"/>
          <w:szCs w:val="28"/>
        </w:rPr>
        <w:t>не</w:t>
      </w:r>
      <w:r w:rsidRPr="00B512CD">
        <w:rPr>
          <w:sz w:val="28"/>
          <w:szCs w:val="28"/>
        </w:rPr>
        <w:t>обеспеч</w:t>
      </w:r>
      <w:r w:rsidR="00B512CD" w:rsidRPr="00B512CD">
        <w:rPr>
          <w:sz w:val="28"/>
          <w:szCs w:val="28"/>
        </w:rPr>
        <w:t>ение</w:t>
      </w:r>
      <w:r w:rsidRPr="00B512CD">
        <w:rPr>
          <w:spacing w:val="80"/>
          <w:sz w:val="28"/>
          <w:szCs w:val="28"/>
        </w:rPr>
        <w:t xml:space="preserve"> </w:t>
      </w:r>
      <w:r w:rsidR="00B512CD" w:rsidRPr="00B512CD">
        <w:rPr>
          <w:sz w:val="28"/>
          <w:szCs w:val="28"/>
        </w:rPr>
        <w:t>должного</w:t>
      </w:r>
      <w:r w:rsidRPr="00B512CD">
        <w:rPr>
          <w:spacing w:val="80"/>
          <w:sz w:val="28"/>
          <w:szCs w:val="28"/>
        </w:rPr>
        <w:t xml:space="preserve"> </w:t>
      </w:r>
      <w:r w:rsidR="00B512CD" w:rsidRPr="00B512CD">
        <w:rPr>
          <w:sz w:val="28"/>
          <w:szCs w:val="28"/>
        </w:rPr>
        <w:t>взаимодействия</w:t>
      </w:r>
      <w:r w:rsidRPr="00B512CD">
        <w:rPr>
          <w:spacing w:val="40"/>
          <w:sz w:val="28"/>
          <w:szCs w:val="28"/>
        </w:rPr>
        <w:t xml:space="preserve"> </w:t>
      </w:r>
      <w:r w:rsidR="00B512CD" w:rsidRPr="00B512CD">
        <w:rPr>
          <w:sz w:val="28"/>
          <w:szCs w:val="28"/>
        </w:rPr>
        <w:t>с правоохранительными органами</w:t>
      </w:r>
      <w:r w:rsidR="008A0F63">
        <w:rPr>
          <w:sz w:val="28"/>
          <w:szCs w:val="28"/>
        </w:rPr>
        <w:t>;</w:t>
      </w:r>
      <w:r w:rsidR="00B512CD" w:rsidRPr="00B512CD">
        <w:rPr>
          <w:sz w:val="28"/>
          <w:szCs w:val="28"/>
        </w:rPr>
        <w:t xml:space="preserve"> </w:t>
      </w:r>
      <w:r w:rsidR="008A0F63">
        <w:rPr>
          <w:sz w:val="28"/>
          <w:szCs w:val="28"/>
        </w:rPr>
        <w:t xml:space="preserve">3. </w:t>
      </w:r>
      <w:r w:rsidRPr="00B512CD">
        <w:rPr>
          <w:spacing w:val="-2"/>
          <w:sz w:val="28"/>
          <w:szCs w:val="28"/>
        </w:rPr>
        <w:t>непринятие</w:t>
      </w:r>
      <w:r w:rsidRPr="00B512CD">
        <w:rPr>
          <w:sz w:val="28"/>
          <w:szCs w:val="28"/>
        </w:rPr>
        <w:tab/>
      </w:r>
      <w:r w:rsidR="005F7DAF">
        <w:rPr>
          <w:sz w:val="28"/>
          <w:szCs w:val="28"/>
        </w:rPr>
        <w:t>м</w:t>
      </w:r>
      <w:r w:rsidRPr="00B512CD">
        <w:rPr>
          <w:spacing w:val="-4"/>
          <w:sz w:val="28"/>
          <w:szCs w:val="28"/>
        </w:rPr>
        <w:t>ер</w:t>
      </w:r>
      <w:r w:rsidRPr="00B512CD">
        <w:rPr>
          <w:sz w:val="28"/>
          <w:szCs w:val="28"/>
        </w:rPr>
        <w:tab/>
      </w:r>
      <w:r w:rsidR="006E6BE2">
        <w:rPr>
          <w:spacing w:val="-6"/>
          <w:sz w:val="28"/>
          <w:szCs w:val="28"/>
        </w:rPr>
        <w:t>по п</w:t>
      </w:r>
      <w:r w:rsidRPr="00B512CD">
        <w:rPr>
          <w:sz w:val="28"/>
          <w:szCs w:val="28"/>
        </w:rPr>
        <w:t>редотвращению и уре</w:t>
      </w:r>
      <w:r w:rsidR="00B512CD" w:rsidRPr="00B512CD">
        <w:rPr>
          <w:sz w:val="28"/>
          <w:szCs w:val="28"/>
        </w:rPr>
        <w:t>гулированию конфликта интересов, а также допущение н</w:t>
      </w:r>
      <w:r w:rsidRPr="00B512CD">
        <w:rPr>
          <w:spacing w:val="-2"/>
          <w:sz w:val="28"/>
          <w:szCs w:val="28"/>
        </w:rPr>
        <w:t>арушения</w:t>
      </w:r>
      <w:r w:rsidRPr="00B512CD">
        <w:rPr>
          <w:sz w:val="28"/>
          <w:szCs w:val="28"/>
        </w:rPr>
        <w:tab/>
      </w:r>
      <w:r w:rsidRPr="00B512CD">
        <w:rPr>
          <w:spacing w:val="-2"/>
          <w:sz w:val="28"/>
          <w:szCs w:val="28"/>
        </w:rPr>
        <w:t>законодательства</w:t>
      </w:r>
      <w:r w:rsidRPr="00B512CD">
        <w:rPr>
          <w:sz w:val="28"/>
          <w:szCs w:val="28"/>
        </w:rPr>
        <w:tab/>
      </w:r>
      <w:r w:rsidRPr="00B512CD">
        <w:rPr>
          <w:spacing w:val="-10"/>
          <w:sz w:val="28"/>
          <w:szCs w:val="28"/>
        </w:rPr>
        <w:t>о</w:t>
      </w:r>
      <w:r w:rsidRPr="00B512CD">
        <w:rPr>
          <w:sz w:val="28"/>
          <w:szCs w:val="28"/>
        </w:rPr>
        <w:tab/>
      </w:r>
      <w:r w:rsidRPr="00B512CD">
        <w:rPr>
          <w:spacing w:val="-2"/>
          <w:sz w:val="28"/>
          <w:szCs w:val="28"/>
        </w:rPr>
        <w:t>противодействии</w:t>
      </w:r>
      <w:r w:rsidRPr="00B512CD">
        <w:rPr>
          <w:sz w:val="28"/>
          <w:szCs w:val="28"/>
        </w:rPr>
        <w:tab/>
      </w:r>
      <w:r w:rsidRPr="00B512CD">
        <w:rPr>
          <w:spacing w:val="-2"/>
          <w:sz w:val="28"/>
          <w:szCs w:val="28"/>
        </w:rPr>
        <w:t>коррупции</w:t>
      </w:r>
      <w:r w:rsidRPr="00B512CD">
        <w:rPr>
          <w:sz w:val="28"/>
          <w:szCs w:val="28"/>
        </w:rPr>
        <w:tab/>
      </w:r>
      <w:r w:rsidRPr="00B512CD">
        <w:rPr>
          <w:spacing w:val="-4"/>
          <w:sz w:val="28"/>
          <w:szCs w:val="28"/>
        </w:rPr>
        <w:t xml:space="preserve">при </w:t>
      </w:r>
      <w:r w:rsidR="00D903DF">
        <w:rPr>
          <w:sz w:val="28"/>
          <w:szCs w:val="28"/>
        </w:rPr>
        <w:t>осу</w:t>
      </w:r>
      <w:r w:rsidRPr="00B512CD">
        <w:rPr>
          <w:sz w:val="28"/>
          <w:szCs w:val="28"/>
        </w:rPr>
        <w:t>ществлении закупок товаров, работ и услуг.</w:t>
      </w:r>
    </w:p>
    <w:p w:rsidR="00A25849" w:rsidRDefault="00A25849">
      <w:pPr>
        <w:pStyle w:val="a3"/>
        <w:spacing w:before="11"/>
        <w:rPr>
          <w:b/>
          <w:sz w:val="23"/>
        </w:rPr>
      </w:pPr>
    </w:p>
    <w:p w:rsidR="00A25849" w:rsidRDefault="00A25849">
      <w:pPr>
        <w:jc w:val="both"/>
        <w:rPr>
          <w:rFonts w:ascii="Symbol" w:hAnsi="Symbol"/>
          <w:sz w:val="24"/>
        </w:rPr>
      </w:pPr>
    </w:p>
    <w:p w:rsidR="00133711" w:rsidRDefault="00133711" w:rsidP="00133711">
      <w:pPr>
        <w:jc w:val="center"/>
        <w:rPr>
          <w:rFonts w:ascii="Symbol" w:hAnsi="Symbol"/>
          <w:sz w:val="24"/>
        </w:rPr>
        <w:sectPr w:rsidR="00133711">
          <w:pgSz w:w="11910" w:h="16840"/>
          <w:pgMar w:top="1100" w:right="560" w:bottom="1440" w:left="700" w:header="751" w:footer="1246" w:gutter="0"/>
          <w:cols w:space="720"/>
        </w:sectPr>
      </w:pPr>
      <w:r>
        <w:rPr>
          <w:noProof/>
          <w:lang w:eastAsia="ru-RU"/>
        </w:rPr>
        <w:drawing>
          <wp:inline distT="0" distB="0" distL="0" distR="0">
            <wp:extent cx="3078480" cy="1924050"/>
            <wp:effectExtent l="0" t="0" r="7620" b="0"/>
            <wp:docPr id="12" name="Рисунок 12" descr="Трудовые отнош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рудовые отношения.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0498" cy="1925311"/>
                    </a:xfrm>
                    <a:prstGeom prst="rect">
                      <a:avLst/>
                    </a:prstGeom>
                    <a:noFill/>
                    <a:ln>
                      <a:noFill/>
                    </a:ln>
                  </pic:spPr>
                </pic:pic>
              </a:graphicData>
            </a:graphic>
          </wp:inline>
        </w:drawing>
      </w:r>
    </w:p>
    <w:p w:rsidR="00A25849" w:rsidRDefault="00A25849">
      <w:pPr>
        <w:jc w:val="both"/>
        <w:rPr>
          <w:rFonts w:ascii="Symbol" w:hAnsi="Symbol"/>
          <w:sz w:val="28"/>
        </w:rPr>
      </w:pPr>
    </w:p>
    <w:p w:rsidR="00A25849" w:rsidRDefault="00A25849">
      <w:pPr>
        <w:pStyle w:val="a3"/>
        <w:spacing w:before="3"/>
        <w:rPr>
          <w:sz w:val="8"/>
        </w:rPr>
      </w:pPr>
    </w:p>
    <w:p w:rsidR="00A25849" w:rsidRPr="007A7142" w:rsidRDefault="0025418B" w:rsidP="00B23791">
      <w:pPr>
        <w:pStyle w:val="1"/>
        <w:numPr>
          <w:ilvl w:val="1"/>
          <w:numId w:val="18"/>
        </w:numPr>
        <w:tabs>
          <w:tab w:val="left" w:pos="1072"/>
        </w:tabs>
        <w:spacing w:before="26"/>
        <w:ind w:left="1071" w:hanging="496"/>
        <w:jc w:val="center"/>
        <w:rPr>
          <w:color w:val="FF0000"/>
        </w:rPr>
      </w:pPr>
      <w:r w:rsidRPr="007A7142">
        <w:rPr>
          <w:color w:val="FF0000"/>
          <w:spacing w:val="-2"/>
        </w:rPr>
        <w:t>Конфликт</w:t>
      </w:r>
      <w:r w:rsidRPr="007A7142">
        <w:rPr>
          <w:color w:val="FF0000"/>
          <w:spacing w:val="-5"/>
        </w:rPr>
        <w:t xml:space="preserve"> </w:t>
      </w:r>
      <w:r w:rsidRPr="007A7142">
        <w:rPr>
          <w:color w:val="FF0000"/>
          <w:spacing w:val="-2"/>
        </w:rPr>
        <w:t>интересов</w:t>
      </w:r>
    </w:p>
    <w:p w:rsidR="00A25849" w:rsidRDefault="00A25849">
      <w:pPr>
        <w:pStyle w:val="a3"/>
      </w:pPr>
    </w:p>
    <w:p w:rsidR="00A25849" w:rsidRDefault="0025418B">
      <w:pPr>
        <w:pStyle w:val="a3"/>
        <w:ind w:left="577" w:right="284" w:firstLine="719"/>
        <w:jc w:val="both"/>
      </w:pPr>
      <w:r>
        <w:t xml:space="preserve">Под </w:t>
      </w:r>
      <w:r w:rsidRPr="007A7142">
        <w:rPr>
          <w:b/>
          <w:color w:val="00B050"/>
        </w:rPr>
        <w:t xml:space="preserve">конфликтом интересов </w:t>
      </w:r>
      <w: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25849" w:rsidRDefault="00A25849">
      <w:pPr>
        <w:pStyle w:val="a3"/>
      </w:pPr>
    </w:p>
    <w:p w:rsidR="00A25849" w:rsidRDefault="0025418B" w:rsidP="008A0F63">
      <w:pPr>
        <w:pStyle w:val="a3"/>
        <w:spacing w:before="1"/>
        <w:ind w:left="577" w:right="284" w:firstLine="719"/>
        <w:jc w:val="both"/>
      </w:pPr>
      <w:r>
        <w:t xml:space="preserve">Под </w:t>
      </w:r>
      <w:r w:rsidRPr="007A7142">
        <w:rPr>
          <w:b/>
          <w:color w:val="00B050"/>
        </w:rPr>
        <w:t xml:space="preserve">личной заинтересованностью </w:t>
      </w:r>
      <w: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w:t>
      </w:r>
      <w:r>
        <w:rPr>
          <w:spacing w:val="2"/>
        </w:rPr>
        <w:t xml:space="preserve"> </w:t>
      </w:r>
      <w:r>
        <w:t>выгод</w:t>
      </w:r>
      <w:r>
        <w:rPr>
          <w:spacing w:val="4"/>
        </w:rPr>
        <w:t xml:space="preserve"> </w:t>
      </w:r>
      <w:r>
        <w:t>(преимуществ)</w:t>
      </w:r>
      <w:r>
        <w:rPr>
          <w:spacing w:val="2"/>
        </w:rPr>
        <w:t xml:space="preserve"> </w:t>
      </w:r>
      <w:r>
        <w:t>лицом,</w:t>
      </w:r>
      <w:r>
        <w:rPr>
          <w:spacing w:val="5"/>
        </w:rPr>
        <w:t xml:space="preserve"> </w:t>
      </w:r>
      <w:r>
        <w:t>указанным</w:t>
      </w:r>
      <w:r>
        <w:rPr>
          <w:spacing w:val="3"/>
        </w:rPr>
        <w:t xml:space="preserve"> </w:t>
      </w:r>
      <w:r>
        <w:t>в</w:t>
      </w:r>
      <w:r>
        <w:rPr>
          <w:spacing w:val="3"/>
        </w:rPr>
        <w:t xml:space="preserve"> </w:t>
      </w:r>
      <w:hyperlink r:id="rId17">
        <w:r>
          <w:t>части</w:t>
        </w:r>
        <w:r>
          <w:rPr>
            <w:spacing w:val="3"/>
          </w:rPr>
          <w:t xml:space="preserve"> </w:t>
        </w:r>
        <w:r>
          <w:t>1</w:t>
        </w:r>
        <w:r>
          <w:rPr>
            <w:spacing w:val="3"/>
          </w:rPr>
          <w:t xml:space="preserve"> </w:t>
        </w:r>
      </w:hyperlink>
      <w:r>
        <w:t>статьи</w:t>
      </w:r>
      <w:r>
        <w:rPr>
          <w:spacing w:val="4"/>
        </w:rPr>
        <w:t xml:space="preserve"> </w:t>
      </w:r>
      <w:r>
        <w:t>10</w:t>
      </w:r>
      <w:r>
        <w:rPr>
          <w:spacing w:val="3"/>
        </w:rPr>
        <w:t xml:space="preserve"> </w:t>
      </w:r>
      <w:r>
        <w:rPr>
          <w:spacing w:val="-2"/>
        </w:rPr>
        <w:t>Федерального</w:t>
      </w:r>
      <w:r w:rsidR="008A0F63">
        <w:rPr>
          <w:spacing w:val="-2"/>
        </w:rPr>
        <w:t xml:space="preserve"> </w:t>
      </w:r>
      <w:r>
        <w:t xml:space="preserve">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8">
        <w:r>
          <w:t>части 1</w:t>
        </w:r>
      </w:hyperlink>
      <w:r>
        <w:t xml:space="preserve"> статьи 10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w:t>
      </w:r>
      <w:r>
        <w:rPr>
          <w:spacing w:val="-2"/>
        </w:rPr>
        <w:t>отношениями.</w:t>
      </w:r>
    </w:p>
    <w:p w:rsidR="00A25849" w:rsidRDefault="00A25849">
      <w:pPr>
        <w:pStyle w:val="a3"/>
      </w:pPr>
    </w:p>
    <w:p w:rsidR="00A25849" w:rsidRDefault="0025418B" w:rsidP="00D903DF">
      <w:pPr>
        <w:pStyle w:val="a3"/>
        <w:ind w:left="576" w:right="284" w:firstLine="708"/>
        <w:jc w:val="both"/>
      </w:pPr>
      <w:r>
        <w:t xml:space="preserve">Под </w:t>
      </w:r>
      <w:r w:rsidRPr="00D1470E">
        <w:rPr>
          <w:b/>
          <w:color w:val="FF0000"/>
        </w:rPr>
        <w:t xml:space="preserve">конфликтом интересов между участником закупки и заказчиком </w:t>
      </w:r>
      <w:r>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spacing w:val="7"/>
        </w:rPr>
        <w:t xml:space="preserve"> </w:t>
      </w:r>
      <w:r>
        <w:t>лиц</w:t>
      </w:r>
      <w:r>
        <w:rPr>
          <w:spacing w:val="11"/>
        </w:rPr>
        <w:t xml:space="preserve"> </w:t>
      </w:r>
      <w:r>
        <w:rPr>
          <w:i/>
        </w:rPr>
        <w:t>(</w:t>
      </w:r>
      <w:hyperlink r:id="rId19">
        <w:r>
          <w:rPr>
            <w:i/>
          </w:rPr>
          <w:t>пункт</w:t>
        </w:r>
        <w:r>
          <w:rPr>
            <w:i/>
            <w:spacing w:val="11"/>
          </w:rPr>
          <w:t xml:space="preserve"> </w:t>
        </w:r>
        <w:r>
          <w:rPr>
            <w:i/>
          </w:rPr>
          <w:t>9</w:t>
        </w:r>
        <w:r>
          <w:rPr>
            <w:i/>
            <w:spacing w:val="10"/>
          </w:rPr>
          <w:t xml:space="preserve"> </w:t>
        </w:r>
        <w:r>
          <w:rPr>
            <w:i/>
          </w:rPr>
          <w:t>части</w:t>
        </w:r>
        <w:r>
          <w:rPr>
            <w:i/>
            <w:spacing w:val="10"/>
          </w:rPr>
          <w:t xml:space="preserve"> </w:t>
        </w:r>
        <w:r>
          <w:rPr>
            <w:i/>
          </w:rPr>
          <w:t>1</w:t>
        </w:r>
        <w:r>
          <w:rPr>
            <w:i/>
            <w:spacing w:val="11"/>
          </w:rPr>
          <w:t xml:space="preserve"> </w:t>
        </w:r>
        <w:r>
          <w:rPr>
            <w:i/>
          </w:rPr>
          <w:t>статьи</w:t>
        </w:r>
        <w:r>
          <w:rPr>
            <w:i/>
            <w:spacing w:val="10"/>
          </w:rPr>
          <w:t xml:space="preserve"> </w:t>
        </w:r>
        <w:r>
          <w:rPr>
            <w:i/>
          </w:rPr>
          <w:t>31</w:t>
        </w:r>
        <w:r>
          <w:rPr>
            <w:i/>
            <w:spacing w:val="11"/>
          </w:rPr>
          <w:t xml:space="preserve"> </w:t>
        </w:r>
      </w:hyperlink>
      <w:r>
        <w:rPr>
          <w:i/>
        </w:rPr>
        <w:t>Федерального</w:t>
      </w:r>
      <w:r>
        <w:rPr>
          <w:i/>
          <w:spacing w:val="9"/>
        </w:rPr>
        <w:t xml:space="preserve"> </w:t>
      </w:r>
      <w:r>
        <w:rPr>
          <w:i/>
        </w:rPr>
        <w:t>закона</w:t>
      </w:r>
      <w:r>
        <w:rPr>
          <w:i/>
          <w:spacing w:val="8"/>
        </w:rPr>
        <w:t xml:space="preserve"> </w:t>
      </w:r>
      <w:r>
        <w:rPr>
          <w:i/>
        </w:rPr>
        <w:t>от</w:t>
      </w:r>
      <w:r>
        <w:rPr>
          <w:i/>
          <w:spacing w:val="9"/>
        </w:rPr>
        <w:t xml:space="preserve"> </w:t>
      </w:r>
      <w:r>
        <w:rPr>
          <w:i/>
          <w:spacing w:val="-2"/>
        </w:rPr>
        <w:t>05.04.2013</w:t>
      </w:r>
      <w:r w:rsidR="00D903DF">
        <w:rPr>
          <w:i/>
          <w:spacing w:val="-2"/>
        </w:rPr>
        <w:t xml:space="preserve"> </w:t>
      </w:r>
      <w:r>
        <w:rPr>
          <w:i/>
        </w:rPr>
        <w:t>№ 44-ФЗ</w:t>
      </w:r>
      <w:r>
        <w:rPr>
          <w:i/>
          <w:spacing w:val="40"/>
        </w:rPr>
        <w:t xml:space="preserve"> </w:t>
      </w:r>
      <w:r>
        <w:rPr>
          <w:i/>
        </w:rPr>
        <w:t xml:space="preserve">«О контрактной системе в сфере закупок товаров, работ, услуг для </w:t>
      </w:r>
      <w:r>
        <w:rPr>
          <w:i/>
        </w:rPr>
        <w:lastRenderedPageBreak/>
        <w:t>обеспечения государственных и муниципальных нужд»)</w:t>
      </w:r>
      <w:r>
        <w:t>.</w:t>
      </w:r>
    </w:p>
    <w:p w:rsidR="008A2661" w:rsidRDefault="008A2661">
      <w:pPr>
        <w:spacing w:before="1"/>
        <w:ind w:left="576" w:right="286"/>
        <w:jc w:val="both"/>
        <w:rPr>
          <w:sz w:val="28"/>
        </w:rPr>
      </w:pPr>
    </w:p>
    <w:p w:rsidR="00133711" w:rsidRDefault="00133711" w:rsidP="00133711">
      <w:pPr>
        <w:spacing w:before="1"/>
        <w:ind w:left="576" w:right="286"/>
        <w:jc w:val="center"/>
        <w:rPr>
          <w:sz w:val="28"/>
        </w:rPr>
      </w:pPr>
      <w:r>
        <w:rPr>
          <w:noProof/>
          <w:lang w:eastAsia="ru-RU"/>
        </w:rPr>
        <w:drawing>
          <wp:inline distT="0" distB="0" distL="0" distR="0">
            <wp:extent cx="2892056" cy="1627585"/>
            <wp:effectExtent l="0" t="0" r="3810" b="0"/>
            <wp:docPr id="14" name="Рисунок 14" descr="Обучение госзакупкам 44 ФЗ и 223 Ф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учение госзакупкам 44 ФЗ и 223 Ф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3261" cy="1633891"/>
                    </a:xfrm>
                    <a:prstGeom prst="rect">
                      <a:avLst/>
                    </a:prstGeom>
                    <a:noFill/>
                    <a:ln>
                      <a:noFill/>
                    </a:ln>
                  </pic:spPr>
                </pic:pic>
              </a:graphicData>
            </a:graphic>
          </wp:inline>
        </w:drawing>
      </w:r>
    </w:p>
    <w:p w:rsidR="00A25849" w:rsidRDefault="00A25849">
      <w:pPr>
        <w:pStyle w:val="a3"/>
        <w:spacing w:before="11"/>
        <w:rPr>
          <w:sz w:val="27"/>
        </w:rPr>
      </w:pPr>
    </w:p>
    <w:p w:rsidR="00A25849" w:rsidRDefault="0025418B">
      <w:pPr>
        <w:pStyle w:val="a3"/>
        <w:ind w:left="576" w:right="286" w:firstLine="708"/>
        <w:jc w:val="both"/>
      </w:pPr>
      <w:r>
        <w:t xml:space="preserve">Под </w:t>
      </w:r>
      <w:r>
        <w:rPr>
          <w:b/>
          <w:color w:val="2E74B5"/>
        </w:rPr>
        <w:t xml:space="preserve">выгодоприобретателями </w:t>
      </w:r>
      <w:r>
        <w:t xml:space="preserve">понимаются физические лица, владеющие напрямую или косвенно (через юридическое лицо или через несколько юридических лиц) более чем </w:t>
      </w:r>
      <w:r w:rsidR="00D903DF">
        <w:t>10%</w:t>
      </w:r>
      <w:r>
        <w:t xml:space="preserve"> голосующих акций хозяйственного общества либо долей, превышающей </w:t>
      </w:r>
      <w:r w:rsidR="00D903DF">
        <w:t>10%</w:t>
      </w:r>
      <w:r>
        <w:t xml:space="preserve"> в уставном капитале хозяйственного общества.</w:t>
      </w:r>
    </w:p>
    <w:p w:rsidR="00A25849" w:rsidRDefault="0025418B">
      <w:pPr>
        <w:pStyle w:val="a4"/>
        <w:numPr>
          <w:ilvl w:val="0"/>
          <w:numId w:val="15"/>
        </w:numPr>
        <w:tabs>
          <w:tab w:val="left" w:pos="1993"/>
        </w:tabs>
        <w:spacing w:before="126"/>
        <w:ind w:right="283" w:firstLine="708"/>
        <w:rPr>
          <w:sz w:val="24"/>
        </w:rPr>
      </w:pPr>
      <w:r>
        <w:rPr>
          <w:sz w:val="24"/>
        </w:rPr>
        <w:t xml:space="preserve">Так, </w:t>
      </w:r>
      <w:r w:rsidR="00D726E9">
        <w:rPr>
          <w:sz w:val="24"/>
        </w:rPr>
        <w:t xml:space="preserve">на основании заявления прокуратуры района судом досрочно прекращены полномочия главы муниципального образования </w:t>
      </w:r>
      <w:r w:rsidR="00E668BA">
        <w:rPr>
          <w:sz w:val="24"/>
        </w:rPr>
        <w:t xml:space="preserve">в связи с </w:t>
      </w:r>
      <w:r w:rsidR="00D726E9">
        <w:rPr>
          <w:sz w:val="24"/>
        </w:rPr>
        <w:t>неурегулирование</w:t>
      </w:r>
      <w:r w:rsidR="00E668BA">
        <w:rPr>
          <w:sz w:val="24"/>
        </w:rPr>
        <w:t>м</w:t>
      </w:r>
      <w:r w:rsidR="00D726E9">
        <w:rPr>
          <w:sz w:val="24"/>
        </w:rPr>
        <w:t xml:space="preserve"> конфликта интересов при</w:t>
      </w:r>
      <w:r w:rsidR="00E668BA">
        <w:rPr>
          <w:sz w:val="24"/>
        </w:rPr>
        <w:t xml:space="preserve"> осуществлении закупочной деятельности у организации учредителем которой являлся близкий родственник чиновника</w:t>
      </w:r>
      <w:r>
        <w:rPr>
          <w:sz w:val="24"/>
        </w:rPr>
        <w:t>.</w:t>
      </w:r>
    </w:p>
    <w:p w:rsidR="00A25849" w:rsidRDefault="00A25849">
      <w:pPr>
        <w:pStyle w:val="a3"/>
        <w:spacing w:before="8"/>
        <w:rPr>
          <w:sz w:val="26"/>
        </w:rPr>
      </w:pPr>
    </w:p>
    <w:p w:rsidR="00A25849" w:rsidRDefault="0025418B" w:rsidP="00B76A9E">
      <w:pPr>
        <w:pStyle w:val="2"/>
        <w:jc w:val="center"/>
      </w:pPr>
      <w:r>
        <w:rPr>
          <w:color w:val="2E74B5"/>
        </w:rPr>
        <w:t>Дополнительные требования к</w:t>
      </w:r>
      <w:r>
        <w:rPr>
          <w:color w:val="2E74B5"/>
          <w:spacing w:val="-1"/>
        </w:rPr>
        <w:t xml:space="preserve"> </w:t>
      </w:r>
      <w:r>
        <w:rPr>
          <w:color w:val="2E74B5"/>
        </w:rPr>
        <w:t>антикоррупционному поведению установлены для организаций, осуществляющих деятельность в отдельных сферах.</w:t>
      </w:r>
    </w:p>
    <w:p w:rsidR="00A25849" w:rsidRDefault="00A25849">
      <w:pPr>
        <w:pStyle w:val="a3"/>
        <w:spacing w:before="11"/>
        <w:rPr>
          <w:b/>
          <w:sz w:val="27"/>
        </w:rPr>
      </w:pPr>
    </w:p>
    <w:p w:rsidR="00A25849" w:rsidRDefault="0025418B">
      <w:pPr>
        <w:pStyle w:val="a3"/>
        <w:spacing w:before="1"/>
        <w:ind w:left="577" w:right="284" w:firstLine="707"/>
        <w:jc w:val="both"/>
      </w:pPr>
      <w:r>
        <w:t>Например, в соответствии со статьей 75 Федерального закона от</w:t>
      </w:r>
      <w:r>
        <w:rPr>
          <w:spacing w:val="80"/>
        </w:rPr>
        <w:t xml:space="preserve"> </w:t>
      </w:r>
      <w:r>
        <w:t xml:space="preserve">21.11.2011 № 323-ФЗ «Об основах охраны здоровья граждан Российской Федерации» под конфликтом интересов </w:t>
      </w:r>
      <w:r w:rsidRPr="00207371">
        <w:rPr>
          <w:b/>
          <w:color w:val="FF0000"/>
        </w:rPr>
        <w:t xml:space="preserve">при осуществлении медицинской деятельности и фармацевтической деятельности </w:t>
      </w:r>
      <w:r>
        <w:t>понимается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w:t>
      </w:r>
      <w:r>
        <w:rPr>
          <w:spacing w:val="40"/>
        </w:rPr>
        <w:t xml:space="preserve"> </w:t>
      </w:r>
      <w:r>
        <w:t>и интересами пациентов.</w:t>
      </w:r>
    </w:p>
    <w:p w:rsidR="00A25849" w:rsidRDefault="00A25849">
      <w:pPr>
        <w:pStyle w:val="a3"/>
        <w:spacing w:before="11"/>
        <w:rPr>
          <w:sz w:val="27"/>
        </w:rPr>
      </w:pPr>
    </w:p>
    <w:p w:rsidR="00A25849" w:rsidRDefault="0025418B">
      <w:pPr>
        <w:pStyle w:val="a3"/>
        <w:ind w:left="577" w:right="284" w:firstLine="707"/>
        <w:jc w:val="both"/>
      </w:pPr>
      <w:r>
        <w:t>В случае возникновения конфликта интересов медицинский работник</w:t>
      </w:r>
      <w:r>
        <w:rPr>
          <w:spacing w:val="40"/>
        </w:rPr>
        <w:t xml:space="preserve"> </w:t>
      </w:r>
      <w:r>
        <w:t>или фармацевтический работник обязан проинформировать об этом в письменной</w:t>
      </w:r>
      <w:r>
        <w:rPr>
          <w:spacing w:val="-5"/>
        </w:rPr>
        <w:t xml:space="preserve"> </w:t>
      </w:r>
      <w:r>
        <w:t>форме</w:t>
      </w:r>
      <w:r>
        <w:rPr>
          <w:spacing w:val="-5"/>
        </w:rPr>
        <w:t xml:space="preserve"> </w:t>
      </w:r>
      <w:r>
        <w:t>руководителя</w:t>
      </w:r>
      <w:r>
        <w:rPr>
          <w:spacing w:val="-4"/>
        </w:rPr>
        <w:t xml:space="preserve"> </w:t>
      </w:r>
      <w:r>
        <w:t>медицинской</w:t>
      </w:r>
      <w:r>
        <w:rPr>
          <w:spacing w:val="-5"/>
        </w:rPr>
        <w:t xml:space="preserve"> </w:t>
      </w:r>
      <w:r>
        <w:t>организации</w:t>
      </w:r>
      <w:r>
        <w:rPr>
          <w:spacing w:val="-5"/>
        </w:rPr>
        <w:t xml:space="preserve"> </w:t>
      </w:r>
      <w:r>
        <w:t>или</w:t>
      </w:r>
      <w:r>
        <w:rPr>
          <w:spacing w:val="-5"/>
        </w:rPr>
        <w:t xml:space="preserve"> </w:t>
      </w:r>
      <w:r>
        <w:t xml:space="preserve">руководителя </w:t>
      </w:r>
      <w:r>
        <w:lastRenderedPageBreak/>
        <w:t>аптечной организации, в которой он работает, а индивидуальный предприниматель, осуществляющий медицинскую деятельность или фармацевтическую</w:t>
      </w:r>
      <w:r>
        <w:rPr>
          <w:spacing w:val="-2"/>
        </w:rPr>
        <w:t xml:space="preserve"> </w:t>
      </w:r>
      <w:r>
        <w:t>деятельность, обязан проинформировать о</w:t>
      </w:r>
      <w:r>
        <w:rPr>
          <w:spacing w:val="-1"/>
        </w:rPr>
        <w:t xml:space="preserve"> </w:t>
      </w:r>
      <w:r>
        <w:t>возникновении конфликта интересов уполномоченный Правительством Российской Федерации федеральный орган исполнительной власти.</w:t>
      </w:r>
    </w:p>
    <w:p w:rsidR="00A25849" w:rsidRDefault="00A25849">
      <w:pPr>
        <w:pStyle w:val="a3"/>
        <w:spacing w:before="1"/>
      </w:pPr>
    </w:p>
    <w:p w:rsidR="00A25849" w:rsidRDefault="0025418B">
      <w:pPr>
        <w:pStyle w:val="a3"/>
        <w:ind w:left="577" w:right="285" w:firstLine="707"/>
        <w:jc w:val="both"/>
      </w:pPr>
      <w:r>
        <w:t>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w:t>
      </w:r>
      <w:r>
        <w:rPr>
          <w:spacing w:val="40"/>
        </w:rPr>
        <w:t xml:space="preserve"> </w:t>
      </w:r>
      <w:r>
        <w:t xml:space="preserve">фармацевтической деятельности, действующая на основании </w:t>
      </w:r>
      <w:hyperlink r:id="rId21">
        <w:r>
          <w:t>Приказа</w:t>
        </w:r>
      </w:hyperlink>
      <w:r>
        <w:t xml:space="preserve"> Минздрава РФ от 21.12.2012 № 1350н.</w:t>
      </w:r>
    </w:p>
    <w:p w:rsidR="00A25849" w:rsidRPr="00D1470E" w:rsidRDefault="0025418B">
      <w:pPr>
        <w:tabs>
          <w:tab w:val="left" w:pos="3704"/>
          <w:tab w:val="left" w:pos="6242"/>
          <w:tab w:val="left" w:pos="7862"/>
        </w:tabs>
        <w:spacing w:before="127"/>
        <w:ind w:left="576" w:right="284" w:firstLine="707"/>
        <w:jc w:val="both"/>
        <w:rPr>
          <w:i/>
          <w:color w:val="7030A0"/>
          <w:sz w:val="28"/>
        </w:rPr>
      </w:pPr>
      <w:r w:rsidRPr="00D1470E">
        <w:rPr>
          <w:i/>
          <w:color w:val="7030A0"/>
          <w:sz w:val="28"/>
        </w:rPr>
        <w:t xml:space="preserve">Невыполнение обязанностей о представлении информации о конфликте интересов при осуществлении медицинской деятельности и </w:t>
      </w:r>
      <w:r w:rsidRPr="00D1470E">
        <w:rPr>
          <w:i/>
          <w:color w:val="7030A0"/>
          <w:spacing w:val="-2"/>
          <w:sz w:val="28"/>
        </w:rPr>
        <w:t>фармацевтической</w:t>
      </w:r>
      <w:r w:rsidRPr="00D1470E">
        <w:rPr>
          <w:i/>
          <w:color w:val="7030A0"/>
          <w:sz w:val="28"/>
        </w:rPr>
        <w:tab/>
      </w:r>
      <w:r w:rsidRPr="00D1470E">
        <w:rPr>
          <w:i/>
          <w:color w:val="7030A0"/>
          <w:spacing w:val="-2"/>
          <w:sz w:val="28"/>
        </w:rPr>
        <w:t>деятельности</w:t>
      </w:r>
      <w:r w:rsidRPr="00D1470E">
        <w:rPr>
          <w:i/>
          <w:color w:val="7030A0"/>
          <w:sz w:val="28"/>
        </w:rPr>
        <w:tab/>
      </w:r>
      <w:r w:rsidRPr="00D1470E">
        <w:rPr>
          <w:i/>
          <w:color w:val="7030A0"/>
          <w:spacing w:val="-2"/>
          <w:sz w:val="28"/>
        </w:rPr>
        <w:t>влечет</w:t>
      </w:r>
      <w:r w:rsidRPr="00D1470E">
        <w:rPr>
          <w:i/>
          <w:color w:val="7030A0"/>
          <w:sz w:val="28"/>
        </w:rPr>
        <w:tab/>
      </w:r>
      <w:r w:rsidRPr="00D1470E">
        <w:rPr>
          <w:i/>
          <w:color w:val="7030A0"/>
          <w:spacing w:val="-2"/>
          <w:sz w:val="28"/>
        </w:rPr>
        <w:t xml:space="preserve">административную </w:t>
      </w:r>
      <w:r w:rsidRPr="00D1470E">
        <w:rPr>
          <w:i/>
          <w:color w:val="7030A0"/>
          <w:sz w:val="28"/>
        </w:rPr>
        <w:t>ответственность в соответствии со статьей 6.29 Кодекса Российской Федерации об административных правонарушениях (далее – КоАП РФ).</w:t>
      </w:r>
    </w:p>
    <w:p w:rsidR="00A25849" w:rsidRDefault="00A25849">
      <w:pPr>
        <w:pStyle w:val="a3"/>
        <w:spacing w:before="1"/>
        <w:rPr>
          <w:i/>
        </w:rPr>
      </w:pPr>
    </w:p>
    <w:p w:rsidR="00A25849" w:rsidRDefault="0025418B">
      <w:pPr>
        <w:pStyle w:val="a3"/>
        <w:spacing w:line="341" w:lineRule="exact"/>
        <w:ind w:left="1284"/>
        <w:jc w:val="both"/>
      </w:pPr>
      <w:r>
        <w:t>В</w:t>
      </w:r>
      <w:r>
        <w:rPr>
          <w:spacing w:val="40"/>
        </w:rPr>
        <w:t xml:space="preserve"> </w:t>
      </w:r>
      <w:r>
        <w:t>соответствии</w:t>
      </w:r>
      <w:r>
        <w:rPr>
          <w:spacing w:val="41"/>
        </w:rPr>
        <w:t xml:space="preserve"> </w:t>
      </w:r>
      <w:r>
        <w:t>с</w:t>
      </w:r>
      <w:r>
        <w:rPr>
          <w:spacing w:val="40"/>
        </w:rPr>
        <w:t xml:space="preserve"> </w:t>
      </w:r>
      <w:hyperlink r:id="rId22">
        <w:r>
          <w:t>частью</w:t>
        </w:r>
        <w:r>
          <w:rPr>
            <w:spacing w:val="41"/>
          </w:rPr>
          <w:t xml:space="preserve"> </w:t>
        </w:r>
        <w:r>
          <w:t>3</w:t>
        </w:r>
        <w:r>
          <w:rPr>
            <w:spacing w:val="39"/>
          </w:rPr>
          <w:t xml:space="preserve"> </w:t>
        </w:r>
        <w:r>
          <w:t>статьи</w:t>
        </w:r>
        <w:r>
          <w:rPr>
            <w:spacing w:val="41"/>
          </w:rPr>
          <w:t xml:space="preserve"> </w:t>
        </w:r>
        <w:r>
          <w:t>8</w:t>
        </w:r>
      </w:hyperlink>
      <w:r>
        <w:rPr>
          <w:spacing w:val="38"/>
        </w:rPr>
        <w:t xml:space="preserve"> </w:t>
      </w:r>
      <w:r>
        <w:t>Федерального</w:t>
      </w:r>
      <w:r>
        <w:rPr>
          <w:spacing w:val="40"/>
        </w:rPr>
        <w:t xml:space="preserve"> </w:t>
      </w:r>
      <w:r>
        <w:t>закона</w:t>
      </w:r>
      <w:r>
        <w:rPr>
          <w:spacing w:val="40"/>
        </w:rPr>
        <w:t xml:space="preserve"> </w:t>
      </w:r>
      <w:r>
        <w:t>от</w:t>
      </w:r>
      <w:r>
        <w:rPr>
          <w:spacing w:val="43"/>
        </w:rPr>
        <w:t xml:space="preserve"> </w:t>
      </w:r>
      <w:r>
        <w:rPr>
          <w:spacing w:val="-2"/>
        </w:rPr>
        <w:t>30.12.2008</w:t>
      </w:r>
    </w:p>
    <w:p w:rsidR="00A25849" w:rsidRDefault="0025418B">
      <w:pPr>
        <w:pStyle w:val="a3"/>
        <w:ind w:left="576" w:right="283"/>
        <w:jc w:val="both"/>
      </w:pPr>
      <w:r>
        <w:t xml:space="preserve">№ 307-ФЗ «Об аудиторской деятельности» применительно </w:t>
      </w:r>
      <w:r w:rsidRPr="00207371">
        <w:rPr>
          <w:b/>
          <w:color w:val="FF0000"/>
        </w:rPr>
        <w:t xml:space="preserve">к аудиторским организациям </w:t>
      </w:r>
      <w:r>
        <w:t>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25849" w:rsidRDefault="0025418B">
      <w:pPr>
        <w:pStyle w:val="a3"/>
        <w:spacing w:before="1"/>
        <w:ind w:left="576" w:right="285" w:firstLine="708"/>
        <w:jc w:val="both"/>
      </w:pPr>
      <w:r>
        <w:t xml:space="preserve">Данный федеральный </w:t>
      </w:r>
      <w:hyperlink r:id="rId23">
        <w: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w:t>
      </w:r>
    </w:p>
    <w:p w:rsidR="00A25849" w:rsidRDefault="00A25849">
      <w:pPr>
        <w:jc w:val="both"/>
        <w:sectPr w:rsidR="00A25849">
          <w:pgSz w:w="11910" w:h="16840"/>
          <w:pgMar w:top="1100" w:right="560" w:bottom="1440" w:left="700" w:header="751" w:footer="1246" w:gutter="0"/>
          <w:cols w:space="720"/>
        </w:sectPr>
      </w:pPr>
    </w:p>
    <w:p w:rsidR="00A25849" w:rsidRDefault="00A25849">
      <w:pPr>
        <w:pStyle w:val="a3"/>
        <w:spacing w:before="3"/>
        <w:rPr>
          <w:sz w:val="8"/>
        </w:rPr>
      </w:pPr>
    </w:p>
    <w:p w:rsidR="00A25849" w:rsidRPr="00207371" w:rsidRDefault="0025418B" w:rsidP="00B23791">
      <w:pPr>
        <w:pStyle w:val="1"/>
        <w:numPr>
          <w:ilvl w:val="1"/>
          <w:numId w:val="18"/>
        </w:numPr>
        <w:tabs>
          <w:tab w:val="left" w:pos="1197"/>
        </w:tabs>
        <w:spacing w:before="26"/>
        <w:ind w:left="577" w:right="289" w:hanging="1"/>
        <w:jc w:val="center"/>
        <w:rPr>
          <w:color w:val="FF0000"/>
        </w:rPr>
      </w:pPr>
      <w:r w:rsidRPr="00207371">
        <w:rPr>
          <w:color w:val="FF0000"/>
        </w:rPr>
        <w:t>Порядок</w:t>
      </w:r>
      <w:r w:rsidRPr="00207371">
        <w:rPr>
          <w:color w:val="FF0000"/>
          <w:spacing w:val="80"/>
        </w:rPr>
        <w:t xml:space="preserve"> </w:t>
      </w:r>
      <w:r w:rsidRPr="00207371">
        <w:rPr>
          <w:color w:val="FF0000"/>
        </w:rPr>
        <w:t>приема</w:t>
      </w:r>
      <w:r w:rsidRPr="00207371">
        <w:rPr>
          <w:color w:val="FF0000"/>
          <w:spacing w:val="80"/>
        </w:rPr>
        <w:t xml:space="preserve"> </w:t>
      </w:r>
      <w:r w:rsidRPr="00207371">
        <w:rPr>
          <w:color w:val="FF0000"/>
        </w:rPr>
        <w:t>на</w:t>
      </w:r>
      <w:r w:rsidRPr="00207371">
        <w:rPr>
          <w:color w:val="FF0000"/>
          <w:spacing w:val="80"/>
        </w:rPr>
        <w:t xml:space="preserve"> </w:t>
      </w:r>
      <w:r w:rsidRPr="00207371">
        <w:rPr>
          <w:color w:val="FF0000"/>
        </w:rPr>
        <w:t>работу</w:t>
      </w:r>
      <w:r w:rsidRPr="00207371">
        <w:rPr>
          <w:color w:val="FF0000"/>
          <w:spacing w:val="80"/>
        </w:rPr>
        <w:t xml:space="preserve"> </w:t>
      </w:r>
      <w:r w:rsidRPr="00207371">
        <w:rPr>
          <w:color w:val="FF0000"/>
        </w:rPr>
        <w:t>бывшего</w:t>
      </w:r>
      <w:r w:rsidRPr="00207371">
        <w:rPr>
          <w:color w:val="FF0000"/>
          <w:spacing w:val="80"/>
        </w:rPr>
        <w:t xml:space="preserve"> </w:t>
      </w:r>
      <w:r w:rsidRPr="00207371">
        <w:rPr>
          <w:color w:val="FF0000"/>
        </w:rPr>
        <w:t>государственного</w:t>
      </w:r>
      <w:r w:rsidRPr="00207371">
        <w:rPr>
          <w:color w:val="FF0000"/>
          <w:spacing w:val="80"/>
        </w:rPr>
        <w:t xml:space="preserve"> </w:t>
      </w:r>
      <w:r w:rsidRPr="00207371">
        <w:rPr>
          <w:color w:val="FF0000"/>
        </w:rPr>
        <w:t>или</w:t>
      </w:r>
      <w:r w:rsidRPr="00207371">
        <w:rPr>
          <w:color w:val="FF0000"/>
          <w:spacing w:val="40"/>
        </w:rPr>
        <w:t xml:space="preserve"> </w:t>
      </w:r>
      <w:r w:rsidRPr="00207371">
        <w:rPr>
          <w:color w:val="FF0000"/>
        </w:rPr>
        <w:t>муниципального служащего</w:t>
      </w:r>
    </w:p>
    <w:p w:rsidR="00A25849" w:rsidRDefault="00F0327E">
      <w:pPr>
        <w:pStyle w:val="a3"/>
        <w:spacing w:before="8"/>
        <w:rPr>
          <w:b/>
          <w:sz w:val="26"/>
        </w:rPr>
      </w:pPr>
      <w:r>
        <w:rPr>
          <w:noProof/>
          <w:lang w:eastAsia="ru-RU"/>
        </w:rPr>
        <mc:AlternateContent>
          <mc:Choice Requires="wpg">
            <w:drawing>
              <wp:anchor distT="0" distB="0" distL="0" distR="0" simplePos="0" relativeHeight="487589888" behindDoc="1" locked="0" layoutInCell="1" allowOverlap="1">
                <wp:simplePos x="0" y="0"/>
                <wp:positionH relativeFrom="page">
                  <wp:posOffset>815340</wp:posOffset>
                </wp:positionH>
                <wp:positionV relativeFrom="paragraph">
                  <wp:posOffset>222250</wp:posOffset>
                </wp:positionV>
                <wp:extent cx="6198235" cy="1602740"/>
                <wp:effectExtent l="0" t="0" r="0" b="0"/>
                <wp:wrapTopAndBottom/>
                <wp:docPr id="5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1602740"/>
                          <a:chOff x="1284" y="350"/>
                          <a:chExt cx="9761" cy="2524"/>
                        </a:xfrm>
                      </wpg:grpSpPr>
                      <wps:wsp>
                        <wps:cNvPr id="56" name="docshape11"/>
                        <wps:cNvSpPr>
                          <a:spLocks/>
                        </wps:cNvSpPr>
                        <wps:spPr bwMode="auto">
                          <a:xfrm>
                            <a:off x="1294" y="359"/>
                            <a:ext cx="9741" cy="2504"/>
                          </a:xfrm>
                          <a:custGeom>
                            <a:avLst/>
                            <a:gdLst>
                              <a:gd name="T0" fmla="+- 0 1294 1294"/>
                              <a:gd name="T1" fmla="*/ T0 w 9741"/>
                              <a:gd name="T2" fmla="+- 0 777 360"/>
                              <a:gd name="T3" fmla="*/ 777 h 2504"/>
                              <a:gd name="T4" fmla="+- 0 1301 1294"/>
                              <a:gd name="T5" fmla="*/ T4 w 9741"/>
                              <a:gd name="T6" fmla="+- 0 702 360"/>
                              <a:gd name="T7" fmla="*/ 702 h 2504"/>
                              <a:gd name="T8" fmla="+- 0 1320 1294"/>
                              <a:gd name="T9" fmla="*/ T8 w 9741"/>
                              <a:gd name="T10" fmla="+- 0 631 360"/>
                              <a:gd name="T11" fmla="*/ 631 h 2504"/>
                              <a:gd name="T12" fmla="+- 0 1351 1294"/>
                              <a:gd name="T13" fmla="*/ T12 w 9741"/>
                              <a:gd name="T14" fmla="+- 0 566 360"/>
                              <a:gd name="T15" fmla="*/ 566 h 2504"/>
                              <a:gd name="T16" fmla="+- 0 1392 1294"/>
                              <a:gd name="T17" fmla="*/ T16 w 9741"/>
                              <a:gd name="T18" fmla="+- 0 508 360"/>
                              <a:gd name="T19" fmla="*/ 508 h 2504"/>
                              <a:gd name="T20" fmla="+- 0 1442 1294"/>
                              <a:gd name="T21" fmla="*/ T20 w 9741"/>
                              <a:gd name="T22" fmla="+- 0 458 360"/>
                              <a:gd name="T23" fmla="*/ 458 h 2504"/>
                              <a:gd name="T24" fmla="+- 0 1501 1294"/>
                              <a:gd name="T25" fmla="*/ T24 w 9741"/>
                              <a:gd name="T26" fmla="+- 0 417 360"/>
                              <a:gd name="T27" fmla="*/ 417 h 2504"/>
                              <a:gd name="T28" fmla="+- 0 1566 1294"/>
                              <a:gd name="T29" fmla="*/ T28 w 9741"/>
                              <a:gd name="T30" fmla="+- 0 386 360"/>
                              <a:gd name="T31" fmla="*/ 386 h 2504"/>
                              <a:gd name="T32" fmla="+- 0 1636 1294"/>
                              <a:gd name="T33" fmla="*/ T32 w 9741"/>
                              <a:gd name="T34" fmla="+- 0 366 360"/>
                              <a:gd name="T35" fmla="*/ 366 h 2504"/>
                              <a:gd name="T36" fmla="+- 0 1711 1294"/>
                              <a:gd name="T37" fmla="*/ T36 w 9741"/>
                              <a:gd name="T38" fmla="+- 0 360 360"/>
                              <a:gd name="T39" fmla="*/ 360 h 2504"/>
                              <a:gd name="T40" fmla="+- 0 10618 1294"/>
                              <a:gd name="T41" fmla="*/ T40 w 9741"/>
                              <a:gd name="T42" fmla="+- 0 360 360"/>
                              <a:gd name="T43" fmla="*/ 360 h 2504"/>
                              <a:gd name="T44" fmla="+- 0 10693 1294"/>
                              <a:gd name="T45" fmla="*/ T44 w 9741"/>
                              <a:gd name="T46" fmla="+- 0 366 360"/>
                              <a:gd name="T47" fmla="*/ 366 h 2504"/>
                              <a:gd name="T48" fmla="+- 0 10763 1294"/>
                              <a:gd name="T49" fmla="*/ T48 w 9741"/>
                              <a:gd name="T50" fmla="+- 0 386 360"/>
                              <a:gd name="T51" fmla="*/ 386 h 2504"/>
                              <a:gd name="T52" fmla="+- 0 10828 1294"/>
                              <a:gd name="T53" fmla="*/ T52 w 9741"/>
                              <a:gd name="T54" fmla="+- 0 417 360"/>
                              <a:gd name="T55" fmla="*/ 417 h 2504"/>
                              <a:gd name="T56" fmla="+- 0 10887 1294"/>
                              <a:gd name="T57" fmla="*/ T56 w 9741"/>
                              <a:gd name="T58" fmla="+- 0 458 360"/>
                              <a:gd name="T59" fmla="*/ 458 h 2504"/>
                              <a:gd name="T60" fmla="+- 0 10937 1294"/>
                              <a:gd name="T61" fmla="*/ T60 w 9741"/>
                              <a:gd name="T62" fmla="+- 0 508 360"/>
                              <a:gd name="T63" fmla="*/ 508 h 2504"/>
                              <a:gd name="T64" fmla="+- 0 10978 1294"/>
                              <a:gd name="T65" fmla="*/ T64 w 9741"/>
                              <a:gd name="T66" fmla="+- 0 566 360"/>
                              <a:gd name="T67" fmla="*/ 566 h 2504"/>
                              <a:gd name="T68" fmla="+- 0 11009 1294"/>
                              <a:gd name="T69" fmla="*/ T68 w 9741"/>
                              <a:gd name="T70" fmla="+- 0 631 360"/>
                              <a:gd name="T71" fmla="*/ 631 h 2504"/>
                              <a:gd name="T72" fmla="+- 0 11028 1294"/>
                              <a:gd name="T73" fmla="*/ T72 w 9741"/>
                              <a:gd name="T74" fmla="+- 0 702 360"/>
                              <a:gd name="T75" fmla="*/ 702 h 2504"/>
                              <a:gd name="T76" fmla="+- 0 11035 1294"/>
                              <a:gd name="T77" fmla="*/ T76 w 9741"/>
                              <a:gd name="T78" fmla="+- 0 777 360"/>
                              <a:gd name="T79" fmla="*/ 777 h 2504"/>
                              <a:gd name="T80" fmla="+- 0 11035 1294"/>
                              <a:gd name="T81" fmla="*/ T80 w 9741"/>
                              <a:gd name="T82" fmla="+- 0 2446 360"/>
                              <a:gd name="T83" fmla="*/ 2446 h 2504"/>
                              <a:gd name="T84" fmla="+- 0 11028 1294"/>
                              <a:gd name="T85" fmla="*/ T84 w 9741"/>
                              <a:gd name="T86" fmla="+- 0 2521 360"/>
                              <a:gd name="T87" fmla="*/ 2521 h 2504"/>
                              <a:gd name="T88" fmla="+- 0 11009 1294"/>
                              <a:gd name="T89" fmla="*/ T88 w 9741"/>
                              <a:gd name="T90" fmla="+- 0 2592 360"/>
                              <a:gd name="T91" fmla="*/ 2592 h 2504"/>
                              <a:gd name="T92" fmla="+- 0 10978 1294"/>
                              <a:gd name="T93" fmla="*/ T92 w 9741"/>
                              <a:gd name="T94" fmla="+- 0 2657 360"/>
                              <a:gd name="T95" fmla="*/ 2657 h 2504"/>
                              <a:gd name="T96" fmla="+- 0 10937 1294"/>
                              <a:gd name="T97" fmla="*/ T96 w 9741"/>
                              <a:gd name="T98" fmla="+- 0 2715 360"/>
                              <a:gd name="T99" fmla="*/ 2715 h 2504"/>
                              <a:gd name="T100" fmla="+- 0 10887 1294"/>
                              <a:gd name="T101" fmla="*/ T100 w 9741"/>
                              <a:gd name="T102" fmla="+- 0 2766 360"/>
                              <a:gd name="T103" fmla="*/ 2766 h 2504"/>
                              <a:gd name="T104" fmla="+- 0 10828 1294"/>
                              <a:gd name="T105" fmla="*/ T104 w 9741"/>
                              <a:gd name="T106" fmla="+- 0 2807 360"/>
                              <a:gd name="T107" fmla="*/ 2807 h 2504"/>
                              <a:gd name="T108" fmla="+- 0 10763 1294"/>
                              <a:gd name="T109" fmla="*/ T108 w 9741"/>
                              <a:gd name="T110" fmla="+- 0 2838 360"/>
                              <a:gd name="T111" fmla="*/ 2838 h 2504"/>
                              <a:gd name="T112" fmla="+- 0 10693 1294"/>
                              <a:gd name="T113" fmla="*/ T112 w 9741"/>
                              <a:gd name="T114" fmla="+- 0 2857 360"/>
                              <a:gd name="T115" fmla="*/ 2857 h 2504"/>
                              <a:gd name="T116" fmla="+- 0 10618 1294"/>
                              <a:gd name="T117" fmla="*/ T116 w 9741"/>
                              <a:gd name="T118" fmla="+- 0 2864 360"/>
                              <a:gd name="T119" fmla="*/ 2864 h 2504"/>
                              <a:gd name="T120" fmla="+- 0 1711 1294"/>
                              <a:gd name="T121" fmla="*/ T120 w 9741"/>
                              <a:gd name="T122" fmla="+- 0 2864 360"/>
                              <a:gd name="T123" fmla="*/ 2864 h 2504"/>
                              <a:gd name="T124" fmla="+- 0 1636 1294"/>
                              <a:gd name="T125" fmla="*/ T124 w 9741"/>
                              <a:gd name="T126" fmla="+- 0 2857 360"/>
                              <a:gd name="T127" fmla="*/ 2857 h 2504"/>
                              <a:gd name="T128" fmla="+- 0 1566 1294"/>
                              <a:gd name="T129" fmla="*/ T128 w 9741"/>
                              <a:gd name="T130" fmla="+- 0 2838 360"/>
                              <a:gd name="T131" fmla="*/ 2838 h 2504"/>
                              <a:gd name="T132" fmla="+- 0 1501 1294"/>
                              <a:gd name="T133" fmla="*/ T132 w 9741"/>
                              <a:gd name="T134" fmla="+- 0 2807 360"/>
                              <a:gd name="T135" fmla="*/ 2807 h 2504"/>
                              <a:gd name="T136" fmla="+- 0 1442 1294"/>
                              <a:gd name="T137" fmla="*/ T136 w 9741"/>
                              <a:gd name="T138" fmla="+- 0 2766 360"/>
                              <a:gd name="T139" fmla="*/ 2766 h 2504"/>
                              <a:gd name="T140" fmla="+- 0 1392 1294"/>
                              <a:gd name="T141" fmla="*/ T140 w 9741"/>
                              <a:gd name="T142" fmla="+- 0 2715 360"/>
                              <a:gd name="T143" fmla="*/ 2715 h 2504"/>
                              <a:gd name="T144" fmla="+- 0 1351 1294"/>
                              <a:gd name="T145" fmla="*/ T144 w 9741"/>
                              <a:gd name="T146" fmla="+- 0 2657 360"/>
                              <a:gd name="T147" fmla="*/ 2657 h 2504"/>
                              <a:gd name="T148" fmla="+- 0 1320 1294"/>
                              <a:gd name="T149" fmla="*/ T148 w 9741"/>
                              <a:gd name="T150" fmla="+- 0 2592 360"/>
                              <a:gd name="T151" fmla="*/ 2592 h 2504"/>
                              <a:gd name="T152" fmla="+- 0 1301 1294"/>
                              <a:gd name="T153" fmla="*/ T152 w 9741"/>
                              <a:gd name="T154" fmla="+- 0 2521 360"/>
                              <a:gd name="T155" fmla="*/ 2521 h 2504"/>
                              <a:gd name="T156" fmla="+- 0 1294 1294"/>
                              <a:gd name="T157" fmla="*/ T156 w 9741"/>
                              <a:gd name="T158" fmla="+- 0 2446 360"/>
                              <a:gd name="T159" fmla="*/ 2446 h 2504"/>
                              <a:gd name="T160" fmla="+- 0 1294 1294"/>
                              <a:gd name="T161" fmla="*/ T160 w 9741"/>
                              <a:gd name="T162" fmla="+- 0 777 360"/>
                              <a:gd name="T163" fmla="*/ 777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41" h="2504">
                                <a:moveTo>
                                  <a:pt x="0" y="417"/>
                                </a:moveTo>
                                <a:lnTo>
                                  <a:pt x="7" y="342"/>
                                </a:lnTo>
                                <a:lnTo>
                                  <a:pt x="26" y="271"/>
                                </a:lnTo>
                                <a:lnTo>
                                  <a:pt x="57" y="206"/>
                                </a:lnTo>
                                <a:lnTo>
                                  <a:pt x="98" y="148"/>
                                </a:lnTo>
                                <a:lnTo>
                                  <a:pt x="148" y="98"/>
                                </a:lnTo>
                                <a:lnTo>
                                  <a:pt x="207" y="57"/>
                                </a:lnTo>
                                <a:lnTo>
                                  <a:pt x="272" y="26"/>
                                </a:lnTo>
                                <a:lnTo>
                                  <a:pt x="342" y="6"/>
                                </a:lnTo>
                                <a:lnTo>
                                  <a:pt x="417" y="0"/>
                                </a:lnTo>
                                <a:lnTo>
                                  <a:pt x="9324" y="0"/>
                                </a:lnTo>
                                <a:lnTo>
                                  <a:pt x="9399" y="6"/>
                                </a:lnTo>
                                <a:lnTo>
                                  <a:pt x="9469" y="26"/>
                                </a:lnTo>
                                <a:lnTo>
                                  <a:pt x="9534" y="57"/>
                                </a:lnTo>
                                <a:lnTo>
                                  <a:pt x="9593" y="98"/>
                                </a:lnTo>
                                <a:lnTo>
                                  <a:pt x="9643" y="148"/>
                                </a:lnTo>
                                <a:lnTo>
                                  <a:pt x="9684" y="206"/>
                                </a:lnTo>
                                <a:lnTo>
                                  <a:pt x="9715" y="271"/>
                                </a:lnTo>
                                <a:lnTo>
                                  <a:pt x="9734" y="342"/>
                                </a:lnTo>
                                <a:lnTo>
                                  <a:pt x="9741" y="417"/>
                                </a:lnTo>
                                <a:lnTo>
                                  <a:pt x="9741" y="2086"/>
                                </a:lnTo>
                                <a:lnTo>
                                  <a:pt x="9734" y="2161"/>
                                </a:lnTo>
                                <a:lnTo>
                                  <a:pt x="9715" y="2232"/>
                                </a:lnTo>
                                <a:lnTo>
                                  <a:pt x="9684" y="2297"/>
                                </a:lnTo>
                                <a:lnTo>
                                  <a:pt x="9643" y="2355"/>
                                </a:lnTo>
                                <a:lnTo>
                                  <a:pt x="9593" y="2406"/>
                                </a:lnTo>
                                <a:lnTo>
                                  <a:pt x="9534" y="2447"/>
                                </a:lnTo>
                                <a:lnTo>
                                  <a:pt x="9469" y="2478"/>
                                </a:lnTo>
                                <a:lnTo>
                                  <a:pt x="9399" y="2497"/>
                                </a:lnTo>
                                <a:lnTo>
                                  <a:pt x="9324" y="2504"/>
                                </a:lnTo>
                                <a:lnTo>
                                  <a:pt x="417" y="2504"/>
                                </a:lnTo>
                                <a:lnTo>
                                  <a:pt x="342" y="2497"/>
                                </a:lnTo>
                                <a:lnTo>
                                  <a:pt x="272" y="2478"/>
                                </a:lnTo>
                                <a:lnTo>
                                  <a:pt x="207" y="2447"/>
                                </a:lnTo>
                                <a:lnTo>
                                  <a:pt x="148" y="2406"/>
                                </a:lnTo>
                                <a:lnTo>
                                  <a:pt x="98" y="2355"/>
                                </a:lnTo>
                                <a:lnTo>
                                  <a:pt x="57" y="2297"/>
                                </a:lnTo>
                                <a:lnTo>
                                  <a:pt x="26" y="2232"/>
                                </a:lnTo>
                                <a:lnTo>
                                  <a:pt x="7" y="2161"/>
                                </a:lnTo>
                                <a:lnTo>
                                  <a:pt x="0" y="2086"/>
                                </a:lnTo>
                                <a:lnTo>
                                  <a:pt x="0" y="417"/>
                                </a:lnTo>
                                <a:close/>
                              </a:path>
                            </a:pathLst>
                          </a:custGeom>
                          <a:noFill/>
                          <a:ln w="12700">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12"/>
                        <wps:cNvSpPr>
                          <a:spLocks/>
                        </wps:cNvSpPr>
                        <wps:spPr bwMode="auto">
                          <a:xfrm>
                            <a:off x="1540" y="563"/>
                            <a:ext cx="9248" cy="2096"/>
                          </a:xfrm>
                          <a:custGeom>
                            <a:avLst/>
                            <a:gdLst>
                              <a:gd name="T0" fmla="+- 0 10788 1541"/>
                              <a:gd name="T1" fmla="*/ T0 w 9248"/>
                              <a:gd name="T2" fmla="+- 0 2251 563"/>
                              <a:gd name="T3" fmla="*/ 2251 h 2096"/>
                              <a:gd name="T4" fmla="+- 0 1541 1541"/>
                              <a:gd name="T5" fmla="*/ T4 w 9248"/>
                              <a:gd name="T6" fmla="+- 0 2251 563"/>
                              <a:gd name="T7" fmla="*/ 2251 h 2096"/>
                              <a:gd name="T8" fmla="+- 0 1541 1541"/>
                              <a:gd name="T9" fmla="*/ T8 w 9248"/>
                              <a:gd name="T10" fmla="+- 0 2658 563"/>
                              <a:gd name="T11" fmla="*/ 2658 h 2096"/>
                              <a:gd name="T12" fmla="+- 0 10788 1541"/>
                              <a:gd name="T13" fmla="*/ T12 w 9248"/>
                              <a:gd name="T14" fmla="+- 0 2658 563"/>
                              <a:gd name="T15" fmla="*/ 2658 h 2096"/>
                              <a:gd name="T16" fmla="+- 0 10788 1541"/>
                              <a:gd name="T17" fmla="*/ T16 w 9248"/>
                              <a:gd name="T18" fmla="+- 0 2251 563"/>
                              <a:gd name="T19" fmla="*/ 2251 h 2096"/>
                              <a:gd name="T20" fmla="+- 0 10788 1541"/>
                              <a:gd name="T21" fmla="*/ T20 w 9248"/>
                              <a:gd name="T22" fmla="+- 0 563 563"/>
                              <a:gd name="T23" fmla="*/ 563 h 2096"/>
                              <a:gd name="T24" fmla="+- 0 1541 1541"/>
                              <a:gd name="T25" fmla="*/ T24 w 9248"/>
                              <a:gd name="T26" fmla="+- 0 563 563"/>
                              <a:gd name="T27" fmla="*/ 563 h 2096"/>
                              <a:gd name="T28" fmla="+- 0 1541 1541"/>
                              <a:gd name="T29" fmla="*/ T28 w 9248"/>
                              <a:gd name="T30" fmla="+- 0 986 563"/>
                              <a:gd name="T31" fmla="*/ 986 h 2096"/>
                              <a:gd name="T32" fmla="+- 0 1541 1541"/>
                              <a:gd name="T33" fmla="*/ T32 w 9248"/>
                              <a:gd name="T34" fmla="+- 0 1406 563"/>
                              <a:gd name="T35" fmla="*/ 1406 h 2096"/>
                              <a:gd name="T36" fmla="+- 0 1541 1541"/>
                              <a:gd name="T37" fmla="*/ T36 w 9248"/>
                              <a:gd name="T38" fmla="+- 0 1828 563"/>
                              <a:gd name="T39" fmla="*/ 1828 h 2096"/>
                              <a:gd name="T40" fmla="+- 0 1541 1541"/>
                              <a:gd name="T41" fmla="*/ T40 w 9248"/>
                              <a:gd name="T42" fmla="+- 0 2250 563"/>
                              <a:gd name="T43" fmla="*/ 2250 h 2096"/>
                              <a:gd name="T44" fmla="+- 0 10788 1541"/>
                              <a:gd name="T45" fmla="*/ T44 w 9248"/>
                              <a:gd name="T46" fmla="+- 0 2250 563"/>
                              <a:gd name="T47" fmla="*/ 2250 h 2096"/>
                              <a:gd name="T48" fmla="+- 0 10788 1541"/>
                              <a:gd name="T49" fmla="*/ T48 w 9248"/>
                              <a:gd name="T50" fmla="+- 0 1828 563"/>
                              <a:gd name="T51" fmla="*/ 1828 h 2096"/>
                              <a:gd name="T52" fmla="+- 0 10788 1541"/>
                              <a:gd name="T53" fmla="*/ T52 w 9248"/>
                              <a:gd name="T54" fmla="+- 0 1406 563"/>
                              <a:gd name="T55" fmla="*/ 1406 h 2096"/>
                              <a:gd name="T56" fmla="+- 0 10788 1541"/>
                              <a:gd name="T57" fmla="*/ T56 w 9248"/>
                              <a:gd name="T58" fmla="+- 0 986 563"/>
                              <a:gd name="T59" fmla="*/ 986 h 2096"/>
                              <a:gd name="T60" fmla="+- 0 10788 1541"/>
                              <a:gd name="T61" fmla="*/ T60 w 9248"/>
                              <a:gd name="T62" fmla="+- 0 563 563"/>
                              <a:gd name="T63" fmla="*/ 563 h 2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48" h="2096">
                                <a:moveTo>
                                  <a:pt x="9247" y="1688"/>
                                </a:moveTo>
                                <a:lnTo>
                                  <a:pt x="0" y="1688"/>
                                </a:lnTo>
                                <a:lnTo>
                                  <a:pt x="0" y="2095"/>
                                </a:lnTo>
                                <a:lnTo>
                                  <a:pt x="9247" y="2095"/>
                                </a:lnTo>
                                <a:lnTo>
                                  <a:pt x="9247" y="1688"/>
                                </a:lnTo>
                                <a:close/>
                                <a:moveTo>
                                  <a:pt x="9247" y="0"/>
                                </a:moveTo>
                                <a:lnTo>
                                  <a:pt x="0" y="0"/>
                                </a:lnTo>
                                <a:lnTo>
                                  <a:pt x="0" y="423"/>
                                </a:lnTo>
                                <a:lnTo>
                                  <a:pt x="0" y="843"/>
                                </a:lnTo>
                                <a:lnTo>
                                  <a:pt x="0" y="1265"/>
                                </a:lnTo>
                                <a:lnTo>
                                  <a:pt x="0" y="1687"/>
                                </a:lnTo>
                                <a:lnTo>
                                  <a:pt x="9247" y="1687"/>
                                </a:lnTo>
                                <a:lnTo>
                                  <a:pt x="9247" y="1265"/>
                                </a:lnTo>
                                <a:lnTo>
                                  <a:pt x="9247" y="843"/>
                                </a:lnTo>
                                <a:lnTo>
                                  <a:pt x="9247" y="423"/>
                                </a:lnTo>
                                <a:lnTo>
                                  <a:pt x="92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13"/>
                        <wps:cNvSpPr txBox="1">
                          <a:spLocks noChangeArrowheads="1"/>
                        </wps:cNvSpPr>
                        <wps:spPr bwMode="auto">
                          <a:xfrm>
                            <a:off x="1569" y="636"/>
                            <a:ext cx="111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Статьей</w:t>
                              </w:r>
                            </w:p>
                          </w:txbxContent>
                        </wps:txbx>
                        <wps:bodyPr rot="0" vert="horz" wrap="square" lIns="0" tIns="0" rIns="0" bIns="0" anchor="t" anchorCtr="0" upright="1">
                          <a:noAutofit/>
                        </wps:bodyPr>
                      </wps:wsp>
                      <wps:wsp>
                        <wps:cNvPr id="59" name="docshape14"/>
                        <wps:cNvSpPr txBox="1">
                          <a:spLocks noChangeArrowheads="1"/>
                        </wps:cNvSpPr>
                        <wps:spPr bwMode="auto">
                          <a:xfrm>
                            <a:off x="3069" y="636"/>
                            <a:ext cx="28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5"/>
                                  <w:sz w:val="32"/>
                                </w:rPr>
                                <w:t>12</w:t>
                              </w:r>
                            </w:p>
                          </w:txbxContent>
                        </wps:txbx>
                        <wps:bodyPr rot="0" vert="horz" wrap="square" lIns="0" tIns="0" rIns="0" bIns="0" anchor="t" anchorCtr="0" upright="1">
                          <a:noAutofit/>
                        </wps:bodyPr>
                      </wps:wsp>
                      <wps:wsp>
                        <wps:cNvPr id="60" name="docshape15"/>
                        <wps:cNvSpPr txBox="1">
                          <a:spLocks noChangeArrowheads="1"/>
                        </wps:cNvSpPr>
                        <wps:spPr bwMode="auto">
                          <a:xfrm>
                            <a:off x="3736" y="636"/>
                            <a:ext cx="203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Федерального</w:t>
                              </w:r>
                            </w:p>
                          </w:txbxContent>
                        </wps:txbx>
                        <wps:bodyPr rot="0" vert="horz" wrap="square" lIns="0" tIns="0" rIns="0" bIns="0" anchor="t" anchorCtr="0" upright="1">
                          <a:noAutofit/>
                        </wps:bodyPr>
                      </wps:wsp>
                      <wps:wsp>
                        <wps:cNvPr id="61" name="docshape16"/>
                        <wps:cNvSpPr txBox="1">
                          <a:spLocks noChangeArrowheads="1"/>
                        </wps:cNvSpPr>
                        <wps:spPr bwMode="auto">
                          <a:xfrm>
                            <a:off x="6160" y="636"/>
                            <a:ext cx="97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закона</w:t>
                              </w:r>
                            </w:p>
                          </w:txbxContent>
                        </wps:txbx>
                        <wps:bodyPr rot="0" vert="horz" wrap="square" lIns="0" tIns="0" rIns="0" bIns="0" anchor="t" anchorCtr="0" upright="1">
                          <a:noAutofit/>
                        </wps:bodyPr>
                      </wps:wsp>
                      <wps:wsp>
                        <wps:cNvPr id="62" name="docshape17"/>
                        <wps:cNvSpPr txBox="1">
                          <a:spLocks noChangeArrowheads="1"/>
                        </wps:cNvSpPr>
                        <wps:spPr bwMode="auto">
                          <a:xfrm>
                            <a:off x="7521" y="636"/>
                            <a:ext cx="38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5"/>
                                  <w:sz w:val="32"/>
                                </w:rPr>
                                <w:t>«О</w:t>
                              </w:r>
                            </w:p>
                          </w:txbxContent>
                        </wps:txbx>
                        <wps:bodyPr rot="0" vert="horz" wrap="square" lIns="0" tIns="0" rIns="0" bIns="0" anchor="t" anchorCtr="0" upright="1">
                          <a:noAutofit/>
                        </wps:bodyPr>
                      </wps:wsp>
                      <wps:wsp>
                        <wps:cNvPr id="63" name="docshape18"/>
                        <wps:cNvSpPr txBox="1">
                          <a:spLocks noChangeArrowheads="1"/>
                        </wps:cNvSpPr>
                        <wps:spPr bwMode="auto">
                          <a:xfrm>
                            <a:off x="8294" y="636"/>
                            <a:ext cx="248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pacing w:val="-2"/>
                                  <w:sz w:val="32"/>
                                </w:rPr>
                                <w:t>противодействии</w:t>
                              </w:r>
                            </w:p>
                          </w:txbxContent>
                        </wps:txbx>
                        <wps:bodyPr rot="0" vert="horz" wrap="square" lIns="0" tIns="0" rIns="0" bIns="0" anchor="t" anchorCtr="0" upright="1">
                          <a:noAutofit/>
                        </wps:bodyPr>
                      </wps:wsp>
                      <wps:wsp>
                        <wps:cNvPr id="64" name="docshape19"/>
                        <wps:cNvSpPr txBox="1">
                          <a:spLocks noChangeArrowheads="1"/>
                        </wps:cNvSpPr>
                        <wps:spPr bwMode="auto">
                          <a:xfrm>
                            <a:off x="1569" y="1059"/>
                            <a:ext cx="9209"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z w:val="32"/>
                                </w:rPr>
                                <w:t>коррупции»</w:t>
                              </w:r>
                              <w:r>
                                <w:rPr>
                                  <w:spacing w:val="27"/>
                                  <w:sz w:val="32"/>
                                </w:rPr>
                                <w:t xml:space="preserve"> </w:t>
                              </w:r>
                              <w:r>
                                <w:rPr>
                                  <w:sz w:val="32"/>
                                </w:rPr>
                                <w:t>установлен</w:t>
                              </w:r>
                              <w:r>
                                <w:rPr>
                                  <w:spacing w:val="28"/>
                                  <w:sz w:val="32"/>
                                </w:rPr>
                                <w:t xml:space="preserve"> </w:t>
                              </w:r>
                              <w:r>
                                <w:rPr>
                                  <w:sz w:val="32"/>
                                </w:rPr>
                                <w:t>особый</w:t>
                              </w:r>
                              <w:r>
                                <w:rPr>
                                  <w:spacing w:val="27"/>
                                  <w:sz w:val="32"/>
                                </w:rPr>
                                <w:t xml:space="preserve"> </w:t>
                              </w:r>
                              <w:r>
                                <w:rPr>
                                  <w:sz w:val="32"/>
                                </w:rPr>
                                <w:t>порядок</w:t>
                              </w:r>
                              <w:r>
                                <w:rPr>
                                  <w:spacing w:val="29"/>
                                  <w:sz w:val="32"/>
                                </w:rPr>
                                <w:t xml:space="preserve"> </w:t>
                              </w:r>
                              <w:r>
                                <w:rPr>
                                  <w:sz w:val="32"/>
                                </w:rPr>
                                <w:t>приема</w:t>
                              </w:r>
                              <w:r>
                                <w:rPr>
                                  <w:spacing w:val="30"/>
                                  <w:sz w:val="32"/>
                                </w:rPr>
                                <w:t xml:space="preserve"> </w:t>
                              </w:r>
                              <w:r>
                                <w:rPr>
                                  <w:sz w:val="32"/>
                                </w:rPr>
                                <w:t>на</w:t>
                              </w:r>
                              <w:r>
                                <w:rPr>
                                  <w:spacing w:val="28"/>
                                  <w:sz w:val="32"/>
                                </w:rPr>
                                <w:t xml:space="preserve"> </w:t>
                              </w:r>
                              <w:r>
                                <w:rPr>
                                  <w:sz w:val="32"/>
                                </w:rPr>
                                <w:t>работу</w:t>
                              </w:r>
                              <w:r>
                                <w:rPr>
                                  <w:spacing w:val="29"/>
                                  <w:sz w:val="32"/>
                                </w:rPr>
                                <w:t xml:space="preserve"> </w:t>
                              </w:r>
                              <w:r>
                                <w:rPr>
                                  <w:spacing w:val="-4"/>
                                  <w:sz w:val="32"/>
                                </w:rPr>
                                <w:t>лиц,</w:t>
                              </w:r>
                            </w:p>
                            <w:p w:rsidR="00B23791" w:rsidRDefault="00B23791">
                              <w:pPr>
                                <w:tabs>
                                  <w:tab w:val="left" w:pos="1351"/>
                                  <w:tab w:val="left" w:pos="3695"/>
                                  <w:tab w:val="left" w:pos="5766"/>
                                </w:tabs>
                                <w:spacing w:before="29"/>
                                <w:rPr>
                                  <w:sz w:val="32"/>
                                </w:rPr>
                              </w:pPr>
                              <w:r>
                                <w:rPr>
                                  <w:spacing w:val="-2"/>
                                  <w:sz w:val="32"/>
                                </w:rPr>
                                <w:t>ранее</w:t>
                              </w:r>
                              <w:r>
                                <w:rPr>
                                  <w:sz w:val="32"/>
                                </w:rPr>
                                <w:tab/>
                              </w:r>
                              <w:r>
                                <w:rPr>
                                  <w:spacing w:val="-2"/>
                                  <w:sz w:val="32"/>
                                </w:rPr>
                                <w:t>замещавших</w:t>
                              </w:r>
                              <w:r>
                                <w:rPr>
                                  <w:sz w:val="32"/>
                                </w:rPr>
                                <w:tab/>
                              </w:r>
                              <w:r>
                                <w:rPr>
                                  <w:spacing w:val="-2"/>
                                  <w:sz w:val="32"/>
                                </w:rPr>
                                <w:t>должности</w:t>
                              </w:r>
                              <w:r>
                                <w:rPr>
                                  <w:sz w:val="32"/>
                                </w:rPr>
                                <w:tab/>
                              </w:r>
                              <w:r>
                                <w:rPr>
                                  <w:spacing w:val="-2"/>
                                  <w:sz w:val="32"/>
                                </w:rPr>
                                <w:t>государственной</w:t>
                              </w:r>
                            </w:p>
                          </w:txbxContent>
                        </wps:txbx>
                        <wps:bodyPr rot="0" vert="horz" wrap="square" lIns="0" tIns="0" rIns="0" bIns="0" anchor="t" anchorCtr="0" upright="1">
                          <a:noAutofit/>
                        </wps:bodyPr>
                      </wps:wsp>
                      <wps:wsp>
                        <wps:cNvPr id="65" name="docshape20"/>
                        <wps:cNvSpPr txBox="1">
                          <a:spLocks noChangeArrowheads="1"/>
                        </wps:cNvSpPr>
                        <wps:spPr bwMode="auto">
                          <a:xfrm>
                            <a:off x="1569" y="1901"/>
                            <a:ext cx="844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2435"/>
                                  <w:tab w:val="left" w:pos="3751"/>
                                  <w:tab w:val="left" w:pos="4171"/>
                                  <w:tab w:val="left" w:pos="5867"/>
                                  <w:tab w:val="left" w:pos="6635"/>
                                </w:tabs>
                                <w:spacing w:line="317" w:lineRule="exact"/>
                                <w:rPr>
                                  <w:sz w:val="32"/>
                                </w:rPr>
                              </w:pPr>
                              <w:r>
                                <w:rPr>
                                  <w:spacing w:val="-2"/>
                                  <w:sz w:val="32"/>
                                </w:rPr>
                                <w:t>муниципальной</w:t>
                              </w:r>
                              <w:r>
                                <w:rPr>
                                  <w:sz w:val="32"/>
                                </w:rPr>
                                <w:tab/>
                              </w:r>
                              <w:r>
                                <w:rPr>
                                  <w:spacing w:val="-2"/>
                                  <w:sz w:val="32"/>
                                </w:rPr>
                                <w:t>службы</w:t>
                              </w:r>
                              <w:r>
                                <w:rPr>
                                  <w:sz w:val="32"/>
                                </w:rPr>
                                <w:tab/>
                              </w:r>
                              <w:r>
                                <w:rPr>
                                  <w:spacing w:val="-10"/>
                                  <w:sz w:val="32"/>
                                </w:rPr>
                                <w:t>и</w:t>
                              </w:r>
                              <w:r>
                                <w:rPr>
                                  <w:sz w:val="32"/>
                                </w:rPr>
                                <w:tab/>
                              </w:r>
                              <w:r>
                                <w:rPr>
                                  <w:spacing w:val="-2"/>
                                  <w:sz w:val="32"/>
                                </w:rPr>
                                <w:t>закреплен</w:t>
                              </w:r>
                              <w:r>
                                <w:rPr>
                                  <w:sz w:val="32"/>
                                </w:rPr>
                                <w:tab/>
                              </w:r>
                              <w:r>
                                <w:rPr>
                                  <w:spacing w:val="-5"/>
                                  <w:sz w:val="32"/>
                                </w:rPr>
                                <w:t>ряд</w:t>
                              </w:r>
                              <w:r>
                                <w:rPr>
                                  <w:sz w:val="32"/>
                                </w:rPr>
                                <w:tab/>
                              </w:r>
                              <w:r>
                                <w:rPr>
                                  <w:spacing w:val="-2"/>
                                  <w:sz w:val="32"/>
                                </w:rPr>
                                <w:t>ограничений</w:t>
                              </w:r>
                            </w:p>
                          </w:txbxContent>
                        </wps:txbx>
                        <wps:bodyPr rot="0" vert="horz" wrap="square" lIns="0" tIns="0" rIns="0" bIns="0" anchor="t" anchorCtr="0" upright="1">
                          <a:noAutofit/>
                        </wps:bodyPr>
                      </wps:wsp>
                      <wps:wsp>
                        <wps:cNvPr id="66" name="docshape21"/>
                        <wps:cNvSpPr txBox="1">
                          <a:spLocks noChangeArrowheads="1"/>
                        </wps:cNvSpPr>
                        <wps:spPr bwMode="auto">
                          <a:xfrm>
                            <a:off x="10247" y="1479"/>
                            <a:ext cx="530"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ind w:left="9"/>
                                <w:rPr>
                                  <w:sz w:val="32"/>
                                </w:rPr>
                              </w:pPr>
                              <w:r>
                                <w:rPr>
                                  <w:spacing w:val="-5"/>
                                  <w:sz w:val="32"/>
                                </w:rPr>
                                <w:t>или</w:t>
                              </w:r>
                            </w:p>
                            <w:p w:rsidR="00B23791" w:rsidRDefault="00B23791">
                              <w:pPr>
                                <w:spacing w:before="31"/>
                                <w:rPr>
                                  <w:sz w:val="32"/>
                                </w:rPr>
                              </w:pPr>
                              <w:r>
                                <w:rPr>
                                  <w:spacing w:val="-5"/>
                                  <w:sz w:val="32"/>
                                </w:rPr>
                                <w:t>при</w:t>
                              </w:r>
                            </w:p>
                          </w:txbxContent>
                        </wps:txbx>
                        <wps:bodyPr rot="0" vert="horz" wrap="square" lIns="0" tIns="0" rIns="0" bIns="0" anchor="t" anchorCtr="0" upright="1">
                          <a:noAutofit/>
                        </wps:bodyPr>
                      </wps:wsp>
                      <wps:wsp>
                        <wps:cNvPr id="67" name="docshape22"/>
                        <wps:cNvSpPr txBox="1">
                          <a:spLocks noChangeArrowheads="1"/>
                        </wps:cNvSpPr>
                        <wps:spPr bwMode="auto">
                          <a:xfrm>
                            <a:off x="1569" y="2324"/>
                            <a:ext cx="919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317" w:lineRule="exact"/>
                                <w:rPr>
                                  <w:sz w:val="32"/>
                                </w:rPr>
                              </w:pPr>
                              <w:r>
                                <w:rPr>
                                  <w:sz w:val="32"/>
                                </w:rPr>
                                <w:t>заключении</w:t>
                              </w:r>
                              <w:r>
                                <w:rPr>
                                  <w:spacing w:val="-16"/>
                                  <w:sz w:val="32"/>
                                </w:rPr>
                                <w:t xml:space="preserve"> </w:t>
                              </w:r>
                              <w:r>
                                <w:rPr>
                                  <w:sz w:val="32"/>
                                </w:rPr>
                                <w:t>ими</w:t>
                              </w:r>
                              <w:r>
                                <w:rPr>
                                  <w:spacing w:val="-14"/>
                                  <w:sz w:val="32"/>
                                </w:rPr>
                                <w:t xml:space="preserve"> </w:t>
                              </w:r>
                              <w:r>
                                <w:rPr>
                                  <w:sz w:val="32"/>
                                </w:rPr>
                                <w:t>трудового</w:t>
                              </w:r>
                              <w:r>
                                <w:rPr>
                                  <w:spacing w:val="-16"/>
                                  <w:sz w:val="32"/>
                                </w:rPr>
                                <w:t xml:space="preserve"> </w:t>
                              </w:r>
                              <w:r>
                                <w:rPr>
                                  <w:sz w:val="32"/>
                                </w:rPr>
                                <w:t>или</w:t>
                              </w:r>
                              <w:r>
                                <w:rPr>
                                  <w:spacing w:val="-15"/>
                                  <w:sz w:val="32"/>
                                </w:rPr>
                                <w:t xml:space="preserve"> </w:t>
                              </w:r>
                              <w:r>
                                <w:rPr>
                                  <w:sz w:val="32"/>
                                </w:rPr>
                                <w:t>гражданско-правового</w:t>
                              </w:r>
                              <w:r>
                                <w:rPr>
                                  <w:spacing w:val="-16"/>
                                  <w:sz w:val="32"/>
                                </w:rPr>
                                <w:t xml:space="preserve"> </w:t>
                              </w:r>
                              <w:r>
                                <w:rPr>
                                  <w:spacing w:val="-2"/>
                                  <w:sz w:val="32"/>
                                </w:rPr>
                                <w:t>договора.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 o:spid="_x0000_s1033" style="position:absolute;margin-left:64.2pt;margin-top:17.5pt;width:488.05pt;height:126.2pt;z-index:-15726592;mso-wrap-distance-left:0;mso-wrap-distance-right:0;mso-position-horizontal-relative:page" coordorigin="1284,350" coordsize="976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">
                <v:shape id="docshape11" o:spid="_x0000_s1034" style="position:absolute;left:1294;top:359;width:9741;height:2504;visibility:visible;mso-wrap-style:square;v-text-anchor:top" coordsize="9741,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bScMA&#10;AADbAAAADwAAAGRycy9kb3ducmV2LnhtbESPUWvCMBSF3wf+h3CFva2pwpxUYymDgXMPQ+sPuDTX&#10;ttjc1CRq9u/NYLDHwznnO5x1Gc0gbuR8b1nBLMtBEDdW99wqONYfL0sQPiBrHCyTgh/yUG4mT2ss&#10;tL3znm6H0IoEYV+ggi6EsZDSNx0Z9JkdiZN3ss5gSNK1Uju8J7gZ5DzPF9Jgz2mhw5HeO2rOh6tJ&#10;lONntTfRffXf+Xao49vOnMJFqedprFYgAsXwH/5rb7WC1wX8fk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cbScMAAADbAAAADwAAAAAAAAAAAAAAAACYAgAAZHJzL2Rv&#10;d25yZXYueG1sUEsFBgAAAAAEAAQA9QAAAIgDAAAAAA==&#10;" path="m,417l7,342,26,271,57,206,98,148,148,98,207,57,272,26,342,6,417,,9324,r75,6l9469,26r65,31l9593,98r50,50l9684,206r31,65l9734,342r7,75l9741,2086r-7,75l9715,2232r-31,65l9643,2355r-50,51l9534,2447r-65,31l9399,2497r-75,7l417,2504r-75,-7l272,2478r-65,-31l148,2406,98,2355,57,2297,26,2232,7,2161,,2086,,417xe" filled="f" strokecolor="#5b9bd5" strokeweight="1pt">
                  <v:path arrowok="t" o:connecttype="custom" o:connectlocs="0,777;7,702;26,631;57,566;98,508;148,458;207,417;272,386;342,366;417,360;9324,360;9399,366;9469,386;9534,417;9593,458;9643,508;9684,566;9715,631;9734,702;9741,777;9741,2446;9734,2521;9715,2592;9684,2657;9643,2715;9593,2766;9534,2807;9469,2838;9399,2857;9324,2864;417,2864;342,2857;272,2838;207,2807;148,2766;98,2715;57,2657;26,2592;7,2521;0,2446;0,777" o:connectangles="0,0,0,0,0,0,0,0,0,0,0,0,0,0,0,0,0,0,0,0,0,0,0,0,0,0,0,0,0,0,0,0,0,0,0,0,0,0,0,0,0"/>
                </v:shape>
                <v:shape id="docshape12" o:spid="_x0000_s1035" style="position:absolute;left:1540;top:563;width:9248;height:2096;visibility:visible;mso-wrap-style:square;v-text-anchor:top" coordsize="9248,2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p8UA&#10;AADbAAAADwAAAGRycy9kb3ducmV2LnhtbESPQWsCMRSE74L/IbyCF6lZpbZlaxQVlKKUoi0Fb4/N&#10;6+5i8rJs4rr+eyMIHoeZ+YaZzFprREO1Lx0rGA4SEMSZ0yXnCn5/Vs/vIHxA1mgck4ILeZhNu50J&#10;ptqdeUfNPuQiQtinqKAIoUql9FlBFv3AVcTR+3e1xRBlnUtd4znCrZGjJHmVFkuOCwVWtCwoO+5P&#10;VkF/u/lbNYf19/bQN4uXnQm4oS+lek/t/ANEoDY8wvf2p1YwfoP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CqnxQAAANsAAAAPAAAAAAAAAAAAAAAAAJgCAABkcnMv&#10;ZG93bnJldi54bWxQSwUGAAAAAAQABAD1AAAAigMAAAAA&#10;" path="m9247,1688l,1688r,407l9247,2095r,-407xm9247,l,,,423,,843r,422l,1687r9247,l9247,1265r,-422l9247,423,9247,xe" stroked="f">
                  <v:path arrowok="t" o:connecttype="custom" o:connectlocs="9247,2251;0,2251;0,2658;9247,2658;9247,2251;9247,563;0,563;0,986;0,1406;0,1828;0,2250;9247,2250;9247,1828;9247,1406;9247,986;9247,563" o:connectangles="0,0,0,0,0,0,0,0,0,0,0,0,0,0,0,0"/>
                </v:shape>
                <v:shape id="docshape13" o:spid="_x0000_s1036" type="#_x0000_t202" style="position:absolute;left:1569;top:636;width:11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B23791" w:rsidRDefault="00B23791">
                        <w:pPr>
                          <w:spacing w:line="317" w:lineRule="exact"/>
                          <w:rPr>
                            <w:sz w:val="32"/>
                          </w:rPr>
                        </w:pPr>
                        <w:r>
                          <w:rPr>
                            <w:spacing w:val="-2"/>
                            <w:sz w:val="32"/>
                          </w:rPr>
                          <w:t>Статьей</w:t>
                        </w:r>
                      </w:p>
                    </w:txbxContent>
                  </v:textbox>
                </v:shape>
                <v:shape id="docshape14" o:spid="_x0000_s1037" type="#_x0000_t202" style="position:absolute;left:3069;top:636;width:283;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B23791" w:rsidRDefault="00B23791">
                        <w:pPr>
                          <w:spacing w:line="317" w:lineRule="exact"/>
                          <w:rPr>
                            <w:sz w:val="32"/>
                          </w:rPr>
                        </w:pPr>
                        <w:r>
                          <w:rPr>
                            <w:spacing w:val="-5"/>
                            <w:sz w:val="32"/>
                          </w:rPr>
                          <w:t>12</w:t>
                        </w:r>
                      </w:p>
                    </w:txbxContent>
                  </v:textbox>
                </v:shape>
                <v:shape id="docshape15" o:spid="_x0000_s1038" type="#_x0000_t202" style="position:absolute;left:3736;top:636;width:203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B23791" w:rsidRDefault="00B23791">
                        <w:pPr>
                          <w:spacing w:line="317" w:lineRule="exact"/>
                          <w:rPr>
                            <w:sz w:val="32"/>
                          </w:rPr>
                        </w:pPr>
                        <w:r>
                          <w:rPr>
                            <w:spacing w:val="-2"/>
                            <w:sz w:val="32"/>
                          </w:rPr>
                          <w:t>Федерального</w:t>
                        </w:r>
                      </w:p>
                    </w:txbxContent>
                  </v:textbox>
                </v:shape>
                <v:shape id="docshape16" o:spid="_x0000_s1039" type="#_x0000_t202" style="position:absolute;left:6160;top:636;width:976;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23791" w:rsidRDefault="00B23791">
                        <w:pPr>
                          <w:spacing w:line="317" w:lineRule="exact"/>
                          <w:rPr>
                            <w:sz w:val="32"/>
                          </w:rPr>
                        </w:pPr>
                        <w:r>
                          <w:rPr>
                            <w:spacing w:val="-2"/>
                            <w:sz w:val="32"/>
                          </w:rPr>
                          <w:t>закона</w:t>
                        </w:r>
                      </w:p>
                    </w:txbxContent>
                  </v:textbox>
                </v:shape>
                <v:shape id="docshape17" o:spid="_x0000_s1040" type="#_x0000_t202" style="position:absolute;left:7521;top:636;width:388;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B23791" w:rsidRDefault="00B23791">
                        <w:pPr>
                          <w:spacing w:line="317" w:lineRule="exact"/>
                          <w:rPr>
                            <w:sz w:val="32"/>
                          </w:rPr>
                        </w:pPr>
                        <w:r>
                          <w:rPr>
                            <w:spacing w:val="-5"/>
                            <w:sz w:val="32"/>
                          </w:rPr>
                          <w:t>«О</w:t>
                        </w:r>
                      </w:p>
                    </w:txbxContent>
                  </v:textbox>
                </v:shape>
                <v:shape id="docshape18" o:spid="_x0000_s1041" type="#_x0000_t202" style="position:absolute;left:8294;top:636;width:2484;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B23791" w:rsidRDefault="00B23791">
                        <w:pPr>
                          <w:spacing w:line="317" w:lineRule="exact"/>
                          <w:rPr>
                            <w:sz w:val="32"/>
                          </w:rPr>
                        </w:pPr>
                        <w:r>
                          <w:rPr>
                            <w:spacing w:val="-2"/>
                            <w:sz w:val="32"/>
                          </w:rPr>
                          <w:t>противодействии</w:t>
                        </w:r>
                      </w:p>
                    </w:txbxContent>
                  </v:textbox>
                </v:shape>
                <v:shape id="docshape19" o:spid="_x0000_s1042" type="#_x0000_t202" style="position:absolute;left:1569;top:1059;width:9209;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B23791" w:rsidRDefault="00B23791">
                        <w:pPr>
                          <w:spacing w:line="317" w:lineRule="exact"/>
                          <w:rPr>
                            <w:sz w:val="32"/>
                          </w:rPr>
                        </w:pPr>
                        <w:r>
                          <w:rPr>
                            <w:sz w:val="32"/>
                          </w:rPr>
                          <w:t>коррупции»</w:t>
                        </w:r>
                        <w:r>
                          <w:rPr>
                            <w:spacing w:val="27"/>
                            <w:sz w:val="32"/>
                          </w:rPr>
                          <w:t xml:space="preserve"> </w:t>
                        </w:r>
                        <w:r>
                          <w:rPr>
                            <w:sz w:val="32"/>
                          </w:rPr>
                          <w:t>установлен</w:t>
                        </w:r>
                        <w:r>
                          <w:rPr>
                            <w:spacing w:val="28"/>
                            <w:sz w:val="32"/>
                          </w:rPr>
                          <w:t xml:space="preserve"> </w:t>
                        </w:r>
                        <w:r>
                          <w:rPr>
                            <w:sz w:val="32"/>
                          </w:rPr>
                          <w:t>особый</w:t>
                        </w:r>
                        <w:r>
                          <w:rPr>
                            <w:spacing w:val="27"/>
                            <w:sz w:val="32"/>
                          </w:rPr>
                          <w:t xml:space="preserve"> </w:t>
                        </w:r>
                        <w:r>
                          <w:rPr>
                            <w:sz w:val="32"/>
                          </w:rPr>
                          <w:t>порядок</w:t>
                        </w:r>
                        <w:r>
                          <w:rPr>
                            <w:spacing w:val="29"/>
                            <w:sz w:val="32"/>
                          </w:rPr>
                          <w:t xml:space="preserve"> </w:t>
                        </w:r>
                        <w:r>
                          <w:rPr>
                            <w:sz w:val="32"/>
                          </w:rPr>
                          <w:t>приема</w:t>
                        </w:r>
                        <w:r>
                          <w:rPr>
                            <w:spacing w:val="30"/>
                            <w:sz w:val="32"/>
                          </w:rPr>
                          <w:t xml:space="preserve"> </w:t>
                        </w:r>
                        <w:r>
                          <w:rPr>
                            <w:sz w:val="32"/>
                          </w:rPr>
                          <w:t>на</w:t>
                        </w:r>
                        <w:r>
                          <w:rPr>
                            <w:spacing w:val="28"/>
                            <w:sz w:val="32"/>
                          </w:rPr>
                          <w:t xml:space="preserve"> </w:t>
                        </w:r>
                        <w:r>
                          <w:rPr>
                            <w:sz w:val="32"/>
                          </w:rPr>
                          <w:t>работу</w:t>
                        </w:r>
                        <w:r>
                          <w:rPr>
                            <w:spacing w:val="29"/>
                            <w:sz w:val="32"/>
                          </w:rPr>
                          <w:t xml:space="preserve"> </w:t>
                        </w:r>
                        <w:r>
                          <w:rPr>
                            <w:spacing w:val="-4"/>
                            <w:sz w:val="32"/>
                          </w:rPr>
                          <w:t>лиц,</w:t>
                        </w:r>
                      </w:p>
                      <w:p w:rsidR="00B23791" w:rsidRDefault="00B23791">
                        <w:pPr>
                          <w:tabs>
                            <w:tab w:val="left" w:pos="1351"/>
                            <w:tab w:val="left" w:pos="3695"/>
                            <w:tab w:val="left" w:pos="5766"/>
                          </w:tabs>
                          <w:spacing w:before="29"/>
                          <w:rPr>
                            <w:sz w:val="32"/>
                          </w:rPr>
                        </w:pPr>
                        <w:r>
                          <w:rPr>
                            <w:spacing w:val="-2"/>
                            <w:sz w:val="32"/>
                          </w:rPr>
                          <w:t>ранее</w:t>
                        </w:r>
                        <w:r>
                          <w:rPr>
                            <w:sz w:val="32"/>
                          </w:rPr>
                          <w:tab/>
                        </w:r>
                        <w:r>
                          <w:rPr>
                            <w:spacing w:val="-2"/>
                            <w:sz w:val="32"/>
                          </w:rPr>
                          <w:t>замещавших</w:t>
                        </w:r>
                        <w:r>
                          <w:rPr>
                            <w:sz w:val="32"/>
                          </w:rPr>
                          <w:tab/>
                        </w:r>
                        <w:r>
                          <w:rPr>
                            <w:spacing w:val="-2"/>
                            <w:sz w:val="32"/>
                          </w:rPr>
                          <w:t>должности</w:t>
                        </w:r>
                        <w:r>
                          <w:rPr>
                            <w:sz w:val="32"/>
                          </w:rPr>
                          <w:tab/>
                        </w:r>
                        <w:r>
                          <w:rPr>
                            <w:spacing w:val="-2"/>
                            <w:sz w:val="32"/>
                          </w:rPr>
                          <w:t>государственной</w:t>
                        </w:r>
                      </w:p>
                    </w:txbxContent>
                  </v:textbox>
                </v:shape>
                <v:shape id="docshape20" o:spid="_x0000_s1043" type="#_x0000_t202" style="position:absolute;left:1569;top:1901;width:844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B23791" w:rsidRDefault="00B23791">
                        <w:pPr>
                          <w:tabs>
                            <w:tab w:val="left" w:pos="2435"/>
                            <w:tab w:val="left" w:pos="3751"/>
                            <w:tab w:val="left" w:pos="4171"/>
                            <w:tab w:val="left" w:pos="5867"/>
                            <w:tab w:val="left" w:pos="6635"/>
                          </w:tabs>
                          <w:spacing w:line="317" w:lineRule="exact"/>
                          <w:rPr>
                            <w:sz w:val="32"/>
                          </w:rPr>
                        </w:pPr>
                        <w:r>
                          <w:rPr>
                            <w:spacing w:val="-2"/>
                            <w:sz w:val="32"/>
                          </w:rPr>
                          <w:t>муниципальной</w:t>
                        </w:r>
                        <w:r>
                          <w:rPr>
                            <w:sz w:val="32"/>
                          </w:rPr>
                          <w:tab/>
                        </w:r>
                        <w:r>
                          <w:rPr>
                            <w:spacing w:val="-2"/>
                            <w:sz w:val="32"/>
                          </w:rPr>
                          <w:t>службы</w:t>
                        </w:r>
                        <w:r>
                          <w:rPr>
                            <w:sz w:val="32"/>
                          </w:rPr>
                          <w:tab/>
                        </w:r>
                        <w:r>
                          <w:rPr>
                            <w:spacing w:val="-10"/>
                            <w:sz w:val="32"/>
                          </w:rPr>
                          <w:t>и</w:t>
                        </w:r>
                        <w:r>
                          <w:rPr>
                            <w:sz w:val="32"/>
                          </w:rPr>
                          <w:tab/>
                        </w:r>
                        <w:r>
                          <w:rPr>
                            <w:spacing w:val="-2"/>
                            <w:sz w:val="32"/>
                          </w:rPr>
                          <w:t>закреплен</w:t>
                        </w:r>
                        <w:r>
                          <w:rPr>
                            <w:sz w:val="32"/>
                          </w:rPr>
                          <w:tab/>
                        </w:r>
                        <w:r>
                          <w:rPr>
                            <w:spacing w:val="-5"/>
                            <w:sz w:val="32"/>
                          </w:rPr>
                          <w:t>ряд</w:t>
                        </w:r>
                        <w:r>
                          <w:rPr>
                            <w:sz w:val="32"/>
                          </w:rPr>
                          <w:tab/>
                        </w:r>
                        <w:r>
                          <w:rPr>
                            <w:spacing w:val="-2"/>
                            <w:sz w:val="32"/>
                          </w:rPr>
                          <w:t>ограничений</w:t>
                        </w:r>
                      </w:p>
                    </w:txbxContent>
                  </v:textbox>
                </v:shape>
                <v:shape id="docshape21" o:spid="_x0000_s1044" type="#_x0000_t202" style="position:absolute;left:10247;top:1479;width:53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B23791" w:rsidRDefault="00B23791">
                        <w:pPr>
                          <w:spacing w:line="317" w:lineRule="exact"/>
                          <w:ind w:left="9"/>
                          <w:rPr>
                            <w:sz w:val="32"/>
                          </w:rPr>
                        </w:pPr>
                        <w:r>
                          <w:rPr>
                            <w:spacing w:val="-5"/>
                            <w:sz w:val="32"/>
                          </w:rPr>
                          <w:t>или</w:t>
                        </w:r>
                      </w:p>
                      <w:p w:rsidR="00B23791" w:rsidRDefault="00B23791">
                        <w:pPr>
                          <w:spacing w:before="31"/>
                          <w:rPr>
                            <w:sz w:val="32"/>
                          </w:rPr>
                        </w:pPr>
                        <w:r>
                          <w:rPr>
                            <w:spacing w:val="-5"/>
                            <w:sz w:val="32"/>
                          </w:rPr>
                          <w:t>при</w:t>
                        </w:r>
                      </w:p>
                    </w:txbxContent>
                  </v:textbox>
                </v:shape>
                <v:shape id="docshape22" o:spid="_x0000_s1045" type="#_x0000_t202" style="position:absolute;left:1569;top:2324;width:919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B23791" w:rsidRDefault="00B23791">
                        <w:pPr>
                          <w:spacing w:line="317" w:lineRule="exact"/>
                          <w:rPr>
                            <w:sz w:val="32"/>
                          </w:rPr>
                        </w:pPr>
                        <w:r>
                          <w:rPr>
                            <w:sz w:val="32"/>
                          </w:rPr>
                          <w:t>заключении</w:t>
                        </w:r>
                        <w:r>
                          <w:rPr>
                            <w:spacing w:val="-16"/>
                            <w:sz w:val="32"/>
                          </w:rPr>
                          <w:t xml:space="preserve"> </w:t>
                        </w:r>
                        <w:r>
                          <w:rPr>
                            <w:sz w:val="32"/>
                          </w:rPr>
                          <w:t>ими</w:t>
                        </w:r>
                        <w:r>
                          <w:rPr>
                            <w:spacing w:val="-14"/>
                            <w:sz w:val="32"/>
                          </w:rPr>
                          <w:t xml:space="preserve"> </w:t>
                        </w:r>
                        <w:r>
                          <w:rPr>
                            <w:sz w:val="32"/>
                          </w:rPr>
                          <w:t>трудового</w:t>
                        </w:r>
                        <w:r>
                          <w:rPr>
                            <w:spacing w:val="-16"/>
                            <w:sz w:val="32"/>
                          </w:rPr>
                          <w:t xml:space="preserve"> </w:t>
                        </w:r>
                        <w:r>
                          <w:rPr>
                            <w:sz w:val="32"/>
                          </w:rPr>
                          <w:t>или</w:t>
                        </w:r>
                        <w:r>
                          <w:rPr>
                            <w:spacing w:val="-15"/>
                            <w:sz w:val="32"/>
                          </w:rPr>
                          <w:t xml:space="preserve"> </w:t>
                        </w:r>
                        <w:r>
                          <w:rPr>
                            <w:sz w:val="32"/>
                          </w:rPr>
                          <w:t>гражданско-правового</w:t>
                        </w:r>
                        <w:r>
                          <w:rPr>
                            <w:spacing w:val="-16"/>
                            <w:sz w:val="32"/>
                          </w:rPr>
                          <w:t xml:space="preserve"> </w:t>
                        </w:r>
                        <w:r>
                          <w:rPr>
                            <w:spacing w:val="-2"/>
                            <w:sz w:val="32"/>
                          </w:rPr>
                          <w:t>договора.</w:t>
                        </w:r>
                      </w:p>
                    </w:txbxContent>
                  </v:textbox>
                </v:shape>
                <w10:wrap type="topAndBottom" anchorx="page"/>
              </v:group>
            </w:pict>
          </mc:Fallback>
        </mc:AlternateContent>
      </w:r>
    </w:p>
    <w:p w:rsidR="00A25849" w:rsidRDefault="00A25849">
      <w:pPr>
        <w:pStyle w:val="a3"/>
        <w:spacing w:before="2"/>
        <w:rPr>
          <w:b/>
        </w:rPr>
      </w:pPr>
    </w:p>
    <w:p w:rsidR="00A25849" w:rsidRDefault="0025418B">
      <w:pPr>
        <w:pStyle w:val="a3"/>
        <w:ind w:left="576" w:right="284" w:firstLine="707"/>
        <w:jc w:val="both"/>
      </w:pPr>
      <w: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w:t>
      </w:r>
      <w:r w:rsidRPr="00207371">
        <w:rPr>
          <w:b/>
          <w:color w:val="FF0000"/>
        </w:rPr>
        <w:t>обязан</w:t>
      </w:r>
      <w:r>
        <w:rPr>
          <w:b/>
        </w:rPr>
        <w:t xml:space="preserve"> </w:t>
      </w:r>
      <w:r>
        <w:t>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25849" w:rsidRDefault="00A25849">
      <w:pPr>
        <w:pStyle w:val="a3"/>
      </w:pPr>
    </w:p>
    <w:p w:rsidR="00A25849" w:rsidRPr="006428AD" w:rsidRDefault="0025418B">
      <w:pPr>
        <w:pStyle w:val="2"/>
        <w:tabs>
          <w:tab w:val="left" w:pos="1380"/>
          <w:tab w:val="left" w:pos="3537"/>
          <w:tab w:val="left" w:pos="5913"/>
          <w:tab w:val="left" w:pos="7485"/>
        </w:tabs>
        <w:spacing w:before="1" w:line="341" w:lineRule="exact"/>
        <w:ind w:left="0" w:right="287"/>
        <w:jc w:val="right"/>
        <w:rPr>
          <w:color w:val="FFFF00"/>
          <w:sz w:val="32"/>
          <w:szCs w:val="32"/>
        </w:rPr>
      </w:pPr>
      <w:r w:rsidRPr="006428AD">
        <w:rPr>
          <w:color w:val="FFFF00"/>
          <w:spacing w:val="-2"/>
          <w:sz w:val="32"/>
          <w:szCs w:val="32"/>
        </w:rPr>
        <w:t>Порядок</w:t>
      </w:r>
      <w:r w:rsidRPr="006428AD">
        <w:rPr>
          <w:color w:val="FFFF00"/>
          <w:sz w:val="32"/>
          <w:szCs w:val="32"/>
        </w:rPr>
        <w:tab/>
      </w:r>
      <w:r w:rsidRPr="006428AD">
        <w:rPr>
          <w:color w:val="FFFF00"/>
          <w:spacing w:val="-2"/>
          <w:sz w:val="32"/>
          <w:szCs w:val="32"/>
        </w:rPr>
        <w:t>представления</w:t>
      </w:r>
      <w:r w:rsidRPr="006428AD">
        <w:rPr>
          <w:color w:val="FFFF00"/>
          <w:sz w:val="32"/>
          <w:szCs w:val="32"/>
        </w:rPr>
        <w:tab/>
      </w:r>
      <w:r w:rsidRPr="006428AD">
        <w:rPr>
          <w:color w:val="FFFF00"/>
          <w:spacing w:val="-2"/>
          <w:sz w:val="32"/>
          <w:szCs w:val="32"/>
        </w:rPr>
        <w:t>работодателями</w:t>
      </w:r>
      <w:r w:rsidRPr="006428AD">
        <w:rPr>
          <w:color w:val="FFFF00"/>
          <w:sz w:val="32"/>
          <w:szCs w:val="32"/>
        </w:rPr>
        <w:tab/>
      </w:r>
      <w:r w:rsidRPr="006428AD">
        <w:rPr>
          <w:color w:val="FFFF00"/>
          <w:spacing w:val="-2"/>
          <w:sz w:val="32"/>
          <w:szCs w:val="32"/>
        </w:rPr>
        <w:t>указанной</w:t>
      </w:r>
      <w:r w:rsidRPr="006428AD">
        <w:rPr>
          <w:color w:val="FFFF00"/>
          <w:sz w:val="32"/>
          <w:szCs w:val="32"/>
        </w:rPr>
        <w:tab/>
      </w:r>
      <w:r w:rsidRPr="006428AD">
        <w:rPr>
          <w:color w:val="FFFF00"/>
          <w:spacing w:val="-2"/>
          <w:sz w:val="32"/>
          <w:szCs w:val="32"/>
        </w:rPr>
        <w:t>информации</w:t>
      </w:r>
    </w:p>
    <w:p w:rsidR="00A25849" w:rsidRDefault="0025418B">
      <w:pPr>
        <w:pStyle w:val="a3"/>
        <w:spacing w:line="341" w:lineRule="exact"/>
        <w:ind w:right="288"/>
        <w:jc w:val="right"/>
      </w:pPr>
      <w:r>
        <w:t>закреплен</w:t>
      </w:r>
      <w:r>
        <w:rPr>
          <w:spacing w:val="-2"/>
        </w:rPr>
        <w:t xml:space="preserve"> </w:t>
      </w:r>
      <w:r>
        <w:t>в</w:t>
      </w:r>
      <w:r>
        <w:rPr>
          <w:spacing w:val="-1"/>
        </w:rPr>
        <w:t xml:space="preserve"> </w:t>
      </w:r>
      <w:r>
        <w:t>постановлении</w:t>
      </w:r>
      <w:r>
        <w:rPr>
          <w:spacing w:val="1"/>
        </w:rPr>
        <w:t xml:space="preserve"> </w:t>
      </w:r>
      <w:r>
        <w:t>Правительства</w:t>
      </w:r>
      <w:r>
        <w:rPr>
          <w:spacing w:val="-1"/>
        </w:rPr>
        <w:t xml:space="preserve"> </w:t>
      </w:r>
      <w:r>
        <w:t>Российской</w:t>
      </w:r>
      <w:r>
        <w:rPr>
          <w:spacing w:val="1"/>
        </w:rPr>
        <w:t xml:space="preserve"> </w:t>
      </w:r>
      <w:r>
        <w:t>Федерации от</w:t>
      </w:r>
      <w:r>
        <w:rPr>
          <w:spacing w:val="2"/>
        </w:rPr>
        <w:t xml:space="preserve"> </w:t>
      </w:r>
      <w:r>
        <w:rPr>
          <w:spacing w:val="-2"/>
        </w:rPr>
        <w:t>21.01.2015</w:t>
      </w:r>
    </w:p>
    <w:p w:rsidR="00A25849" w:rsidRDefault="0025418B">
      <w:pPr>
        <w:pStyle w:val="a3"/>
        <w:ind w:left="576" w:right="284"/>
        <w:jc w:val="both"/>
      </w:pPr>
      <w:r>
        <w:t>№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w:t>
      </w:r>
      <w:r>
        <w:rPr>
          <w:spacing w:val="40"/>
        </w:rPr>
        <w:t xml:space="preserve"> </w:t>
      </w:r>
      <w:r>
        <w:t>или муниципальной службы, перечень которых устанавливается</w:t>
      </w:r>
      <w:r>
        <w:rPr>
          <w:spacing w:val="40"/>
        </w:rPr>
        <w:t xml:space="preserve"> </w:t>
      </w:r>
      <w:r>
        <w:t>нормативными правовыми актами Российской Федерации».</w:t>
      </w:r>
    </w:p>
    <w:p w:rsidR="00A25849" w:rsidRDefault="00A25849">
      <w:pPr>
        <w:pStyle w:val="a3"/>
      </w:pPr>
    </w:p>
    <w:p w:rsidR="00A25849" w:rsidRDefault="0025418B">
      <w:pPr>
        <w:pStyle w:val="a3"/>
        <w:ind w:left="576" w:right="287" w:firstLine="707"/>
        <w:jc w:val="both"/>
      </w:pPr>
      <w:r>
        <w:t xml:space="preserve">Неисполнение работодателем данной обязанности влечет административную ответственность в соответствии со </w:t>
      </w:r>
      <w:hyperlink r:id="rId24">
        <w:r>
          <w:t xml:space="preserve">статьей 19.29 </w:t>
        </w:r>
      </w:hyperlink>
      <w:r>
        <w:t>КоАП РФ.</w:t>
      </w:r>
    </w:p>
    <w:p w:rsidR="00A25849" w:rsidRDefault="00A25849">
      <w:pPr>
        <w:jc w:val="both"/>
      </w:pPr>
    </w:p>
    <w:p w:rsidR="00393C8C" w:rsidRDefault="00393C8C" w:rsidP="00393C8C">
      <w:pPr>
        <w:jc w:val="center"/>
        <w:sectPr w:rsidR="00393C8C">
          <w:headerReference w:type="default" r:id="rId25"/>
          <w:footerReference w:type="default" r:id="rId26"/>
          <w:pgSz w:w="11910" w:h="16840"/>
          <w:pgMar w:top="1100" w:right="560" w:bottom="1440" w:left="700" w:header="751" w:footer="1246" w:gutter="0"/>
          <w:cols w:space="720"/>
        </w:sectPr>
      </w:pPr>
      <w:r>
        <w:rPr>
          <w:noProof/>
          <w:lang w:eastAsia="ru-RU"/>
        </w:rPr>
        <w:drawing>
          <wp:inline distT="0" distB="0" distL="0" distR="0">
            <wp:extent cx="3094684" cy="1727435"/>
            <wp:effectExtent l="0" t="0" r="0" b="6350"/>
            <wp:docPr id="10" name="Рисунок 10" descr="Ведомство в ходе расследования выявило два сговора в сфере строительства 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домство в ходе расследования выявило два сговора в сфере строительства и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3279" cy="1726651"/>
                    </a:xfrm>
                    <a:prstGeom prst="rect">
                      <a:avLst/>
                    </a:prstGeom>
                    <a:noFill/>
                    <a:ln>
                      <a:noFill/>
                    </a:ln>
                  </pic:spPr>
                </pic:pic>
              </a:graphicData>
            </a:graphic>
          </wp:inline>
        </w:drawing>
      </w:r>
    </w:p>
    <w:p w:rsidR="00A25849" w:rsidRPr="006428AD" w:rsidRDefault="0025418B">
      <w:pPr>
        <w:pStyle w:val="2"/>
        <w:spacing w:before="127"/>
        <w:ind w:firstLine="707"/>
        <w:rPr>
          <w:color w:val="00B050"/>
          <w:sz w:val="32"/>
          <w:szCs w:val="32"/>
        </w:rPr>
      </w:pPr>
      <w:r w:rsidRPr="006428AD">
        <w:rPr>
          <w:color w:val="00B050"/>
          <w:sz w:val="32"/>
          <w:szCs w:val="32"/>
        </w:rPr>
        <w:lastRenderedPageBreak/>
        <w:t>Объективная</w:t>
      </w:r>
      <w:r w:rsidRPr="006428AD">
        <w:rPr>
          <w:color w:val="00B050"/>
          <w:spacing w:val="80"/>
          <w:sz w:val="32"/>
          <w:szCs w:val="32"/>
        </w:rPr>
        <w:t xml:space="preserve"> </w:t>
      </w:r>
      <w:r w:rsidRPr="006428AD">
        <w:rPr>
          <w:color w:val="00B050"/>
          <w:sz w:val="32"/>
          <w:szCs w:val="32"/>
        </w:rPr>
        <w:t>сторона</w:t>
      </w:r>
      <w:r w:rsidRPr="006428AD">
        <w:rPr>
          <w:color w:val="00B050"/>
          <w:spacing w:val="80"/>
          <w:sz w:val="32"/>
          <w:szCs w:val="32"/>
        </w:rPr>
        <w:t xml:space="preserve"> </w:t>
      </w:r>
      <w:r w:rsidRPr="006428AD">
        <w:rPr>
          <w:color w:val="00B050"/>
          <w:sz w:val="32"/>
          <w:szCs w:val="32"/>
        </w:rPr>
        <w:t>состава</w:t>
      </w:r>
      <w:r w:rsidRPr="006428AD">
        <w:rPr>
          <w:color w:val="00B050"/>
          <w:spacing w:val="80"/>
          <w:sz w:val="32"/>
          <w:szCs w:val="32"/>
        </w:rPr>
        <w:t xml:space="preserve"> </w:t>
      </w:r>
      <w:r w:rsidRPr="006428AD">
        <w:rPr>
          <w:color w:val="00B050"/>
          <w:sz w:val="32"/>
          <w:szCs w:val="32"/>
        </w:rPr>
        <w:t>административного</w:t>
      </w:r>
      <w:r w:rsidRPr="006428AD">
        <w:rPr>
          <w:color w:val="00B050"/>
          <w:spacing w:val="80"/>
          <w:sz w:val="32"/>
          <w:szCs w:val="32"/>
        </w:rPr>
        <w:t xml:space="preserve"> </w:t>
      </w:r>
      <w:r w:rsidRPr="006428AD">
        <w:rPr>
          <w:color w:val="00B050"/>
          <w:sz w:val="32"/>
          <w:szCs w:val="32"/>
        </w:rPr>
        <w:t>правонарушения, предусмотренного статьей 19.29 КоАП РФ, может выражаться:</w:t>
      </w:r>
    </w:p>
    <w:p w:rsidR="00A25849" w:rsidRPr="006428AD" w:rsidRDefault="00A25849">
      <w:pPr>
        <w:pStyle w:val="a3"/>
        <w:spacing w:before="1"/>
        <w:rPr>
          <w:b/>
          <w:sz w:val="32"/>
          <w:szCs w:val="32"/>
        </w:rPr>
      </w:pPr>
    </w:p>
    <w:p w:rsidR="00A25849" w:rsidRDefault="0025418B">
      <w:pPr>
        <w:pStyle w:val="a4"/>
        <w:numPr>
          <w:ilvl w:val="0"/>
          <w:numId w:val="14"/>
        </w:numPr>
        <w:tabs>
          <w:tab w:val="left" w:pos="1993"/>
        </w:tabs>
        <w:ind w:right="284" w:firstLine="707"/>
        <w:rPr>
          <w:sz w:val="28"/>
        </w:rPr>
      </w:pPr>
      <w:r>
        <w:rPr>
          <w:sz w:val="28"/>
        </w:rPr>
        <w:t>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w:t>
      </w:r>
      <w:r>
        <w:rPr>
          <w:spacing w:val="80"/>
          <w:sz w:val="28"/>
        </w:rPr>
        <w:t xml:space="preserve"> </w:t>
      </w:r>
      <w:r>
        <w:rPr>
          <w:sz w:val="28"/>
        </w:rPr>
        <w:t>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A25849" w:rsidRDefault="0025418B">
      <w:pPr>
        <w:pStyle w:val="a4"/>
        <w:numPr>
          <w:ilvl w:val="0"/>
          <w:numId w:val="14"/>
        </w:numPr>
        <w:tabs>
          <w:tab w:val="left" w:pos="1993"/>
        </w:tabs>
        <w:ind w:firstLine="707"/>
        <w:rPr>
          <w:sz w:val="28"/>
        </w:rPr>
      </w:pPr>
      <w:r>
        <w:rPr>
          <w:sz w:val="28"/>
        </w:rPr>
        <w:t>в нарушении 10-дневного срока со дня заключения трудового договора или гражданско-правового договора для направления работодателем</w:t>
      </w:r>
      <w:r>
        <w:rPr>
          <w:spacing w:val="-4"/>
          <w:sz w:val="28"/>
        </w:rPr>
        <w:t xml:space="preserve"> </w:t>
      </w:r>
      <w:r>
        <w:rPr>
          <w:sz w:val="28"/>
        </w:rPr>
        <w:t>сообщения</w:t>
      </w:r>
      <w:r>
        <w:rPr>
          <w:spacing w:val="-4"/>
          <w:sz w:val="28"/>
        </w:rPr>
        <w:t xml:space="preserve"> </w:t>
      </w:r>
      <w:r>
        <w:rPr>
          <w:sz w:val="28"/>
        </w:rPr>
        <w:t>о</w:t>
      </w:r>
      <w:r>
        <w:rPr>
          <w:spacing w:val="-5"/>
          <w:sz w:val="28"/>
        </w:rPr>
        <w:t xml:space="preserve"> </w:t>
      </w:r>
      <w:r>
        <w:rPr>
          <w:sz w:val="28"/>
        </w:rPr>
        <w:t>заключении</w:t>
      </w:r>
      <w:r>
        <w:rPr>
          <w:spacing w:val="-4"/>
          <w:sz w:val="28"/>
        </w:rPr>
        <w:t xml:space="preserve"> </w:t>
      </w:r>
      <w:r>
        <w:rPr>
          <w:sz w:val="28"/>
        </w:rPr>
        <w:t>трудового</w:t>
      </w:r>
      <w:r>
        <w:rPr>
          <w:spacing w:val="-5"/>
          <w:sz w:val="28"/>
        </w:rPr>
        <w:t xml:space="preserve"> </w:t>
      </w:r>
      <w:r>
        <w:rPr>
          <w:sz w:val="28"/>
        </w:rPr>
        <w:t>договора</w:t>
      </w:r>
      <w:r>
        <w:rPr>
          <w:spacing w:val="-5"/>
          <w:sz w:val="28"/>
        </w:rPr>
        <w:t xml:space="preserve"> </w:t>
      </w:r>
      <w:r>
        <w:rPr>
          <w:sz w:val="28"/>
        </w:rPr>
        <w:t>или</w:t>
      </w:r>
      <w:r>
        <w:rPr>
          <w:spacing w:val="-4"/>
          <w:sz w:val="28"/>
        </w:rPr>
        <w:t xml:space="preserve"> </w:t>
      </w:r>
      <w:r>
        <w:rPr>
          <w:sz w:val="28"/>
        </w:rPr>
        <w:t xml:space="preserve">гражданско- правового договора на выполнение в организации в течение месяца работ (оказание организации услуг) стоимостью более </w:t>
      </w:r>
      <w:r w:rsidR="000E524B">
        <w:rPr>
          <w:sz w:val="28"/>
        </w:rPr>
        <w:t>100 тысяч</w:t>
      </w:r>
      <w:r>
        <w:rPr>
          <w:sz w:val="28"/>
        </w:rPr>
        <w:t xml:space="preserve"> рублей с гражданином, замещавшим должности государственной или муниципальной </w:t>
      </w:r>
      <w:r>
        <w:rPr>
          <w:spacing w:val="-2"/>
          <w:sz w:val="28"/>
        </w:rPr>
        <w:t>службы;</w:t>
      </w:r>
    </w:p>
    <w:p w:rsidR="00A25849" w:rsidRDefault="0025418B">
      <w:pPr>
        <w:pStyle w:val="a4"/>
        <w:numPr>
          <w:ilvl w:val="0"/>
          <w:numId w:val="14"/>
        </w:numPr>
        <w:tabs>
          <w:tab w:val="left" w:pos="1994"/>
        </w:tabs>
        <w:ind w:left="577" w:right="283" w:firstLine="707"/>
        <w:rPr>
          <w:sz w:val="28"/>
        </w:rPr>
      </w:pPr>
      <w:r>
        <w:rPr>
          <w:sz w:val="28"/>
        </w:rPr>
        <w:t>в нарушении порядка направления уведомления, установленного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25849" w:rsidRDefault="00A25849">
      <w:pPr>
        <w:pStyle w:val="a3"/>
        <w:rPr>
          <w:sz w:val="20"/>
        </w:rPr>
      </w:pPr>
    </w:p>
    <w:p w:rsidR="00A25849" w:rsidRDefault="00B76A9E" w:rsidP="00B76A9E">
      <w:pPr>
        <w:pStyle w:val="a3"/>
        <w:jc w:val="center"/>
        <w:rPr>
          <w:sz w:val="20"/>
        </w:rPr>
      </w:pPr>
      <w:r>
        <w:rPr>
          <w:noProof/>
          <w:lang w:eastAsia="ru-RU"/>
        </w:rPr>
        <w:drawing>
          <wp:inline distT="0" distB="0" distL="0" distR="0">
            <wp:extent cx="3381154" cy="2540623"/>
            <wp:effectExtent l="0" t="0" r="0" b="0"/>
            <wp:docPr id="16" name="Рисунок 16" descr="специалист по работе с персон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ециалист по работе с персоналом."/>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81449" cy="2540844"/>
                    </a:xfrm>
                    <a:prstGeom prst="rect">
                      <a:avLst/>
                    </a:prstGeom>
                    <a:noFill/>
                    <a:ln>
                      <a:noFill/>
                    </a:ln>
                  </pic:spPr>
                </pic:pic>
              </a:graphicData>
            </a:graphic>
          </wp:inline>
        </w:drawing>
      </w: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Default="00A25849">
      <w:pPr>
        <w:pStyle w:val="a3"/>
        <w:rPr>
          <w:sz w:val="20"/>
        </w:rPr>
      </w:pPr>
    </w:p>
    <w:p w:rsidR="00A25849" w:rsidRPr="00C56B56" w:rsidRDefault="0025418B">
      <w:pPr>
        <w:spacing w:before="127"/>
        <w:ind w:left="1331" w:right="1040"/>
        <w:jc w:val="center"/>
        <w:rPr>
          <w:b/>
          <w:color w:val="FF0000"/>
          <w:sz w:val="28"/>
        </w:rPr>
      </w:pPr>
      <w:bookmarkStart w:id="1" w:name="_bookmark0"/>
      <w:bookmarkEnd w:id="1"/>
      <w:r w:rsidRPr="00C56B56">
        <w:rPr>
          <w:b/>
          <w:color w:val="FF0000"/>
          <w:sz w:val="28"/>
        </w:rPr>
        <w:t>РАЗДЕЛ</w:t>
      </w:r>
      <w:r w:rsidRPr="00C56B56">
        <w:rPr>
          <w:b/>
          <w:color w:val="FF0000"/>
          <w:spacing w:val="-9"/>
          <w:sz w:val="28"/>
        </w:rPr>
        <w:t xml:space="preserve"> </w:t>
      </w:r>
      <w:r w:rsidRPr="00C56B56">
        <w:rPr>
          <w:b/>
          <w:color w:val="FF0000"/>
          <w:sz w:val="28"/>
        </w:rPr>
        <w:t>II.</w:t>
      </w:r>
      <w:r w:rsidRPr="00C56B56">
        <w:rPr>
          <w:b/>
          <w:color w:val="FF0000"/>
          <w:spacing w:val="-8"/>
          <w:sz w:val="28"/>
        </w:rPr>
        <w:t xml:space="preserve"> </w:t>
      </w:r>
      <w:r w:rsidRPr="00C56B56">
        <w:rPr>
          <w:b/>
          <w:color w:val="FF0000"/>
          <w:sz w:val="28"/>
        </w:rPr>
        <w:t>ОТВЕТСТВЕННОСТЬ</w:t>
      </w:r>
      <w:r w:rsidRPr="00C56B56">
        <w:rPr>
          <w:b/>
          <w:color w:val="FF0000"/>
          <w:spacing w:val="-9"/>
          <w:sz w:val="28"/>
        </w:rPr>
        <w:t xml:space="preserve"> </w:t>
      </w:r>
      <w:r w:rsidRPr="00C56B56">
        <w:rPr>
          <w:b/>
          <w:color w:val="FF0000"/>
          <w:sz w:val="28"/>
        </w:rPr>
        <w:t>ЗА</w:t>
      </w:r>
      <w:r w:rsidRPr="00C56B56">
        <w:rPr>
          <w:b/>
          <w:color w:val="FF0000"/>
          <w:spacing w:val="-8"/>
          <w:sz w:val="28"/>
        </w:rPr>
        <w:t xml:space="preserve"> </w:t>
      </w:r>
      <w:r w:rsidRPr="00C56B56">
        <w:rPr>
          <w:b/>
          <w:color w:val="FF0000"/>
          <w:sz w:val="28"/>
        </w:rPr>
        <w:t>СОВЕРШЕНИЕ КОРРУПЦИОННЫХ ПРАВОНАРУШЕНИЙ</w:t>
      </w:r>
    </w:p>
    <w:p w:rsidR="00A25849" w:rsidRDefault="0025418B">
      <w:pPr>
        <w:pStyle w:val="a3"/>
        <w:spacing w:before="2"/>
        <w:rPr>
          <w:b/>
          <w:sz w:val="23"/>
        </w:rPr>
      </w:pPr>
      <w:r>
        <w:rPr>
          <w:noProof/>
          <w:lang w:eastAsia="ru-RU"/>
        </w:rPr>
        <w:drawing>
          <wp:anchor distT="0" distB="0" distL="0" distR="0" simplePos="0" relativeHeight="9" behindDoc="0" locked="0" layoutInCell="1" allowOverlap="1">
            <wp:simplePos x="0" y="0"/>
            <wp:positionH relativeFrom="page">
              <wp:posOffset>810261</wp:posOffset>
            </wp:positionH>
            <wp:positionV relativeFrom="paragraph">
              <wp:posOffset>195266</wp:posOffset>
            </wp:positionV>
            <wp:extent cx="6153738" cy="21431"/>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6153738" cy="21431"/>
                    </a:xfrm>
                    <a:prstGeom prst="rect">
                      <a:avLst/>
                    </a:prstGeom>
                  </pic:spPr>
                </pic:pic>
              </a:graphicData>
            </a:graphic>
          </wp:anchor>
        </w:drawing>
      </w:r>
    </w:p>
    <w:p w:rsidR="00A25849" w:rsidRDefault="0025418B">
      <w:pPr>
        <w:pStyle w:val="a3"/>
        <w:ind w:left="576" w:right="286" w:firstLine="707"/>
        <w:jc w:val="both"/>
      </w:pPr>
      <w:r>
        <w:t>Общие нормы, устанавливающие ответственность юридических лиц за коррупционные</w:t>
      </w:r>
      <w:r>
        <w:rPr>
          <w:spacing w:val="-5"/>
        </w:rPr>
        <w:t xml:space="preserve"> </w:t>
      </w:r>
      <w:r>
        <w:t>правонарушения,</w:t>
      </w:r>
      <w:r>
        <w:rPr>
          <w:spacing w:val="-1"/>
        </w:rPr>
        <w:t xml:space="preserve"> </w:t>
      </w:r>
      <w:r>
        <w:t>закреплены</w:t>
      </w:r>
      <w:r>
        <w:rPr>
          <w:spacing w:val="-2"/>
        </w:rPr>
        <w:t xml:space="preserve"> </w:t>
      </w:r>
      <w:r>
        <w:t>в</w:t>
      </w:r>
      <w:r>
        <w:rPr>
          <w:spacing w:val="-4"/>
        </w:rPr>
        <w:t xml:space="preserve"> </w:t>
      </w:r>
      <w:hyperlink r:id="rId29">
        <w:r>
          <w:t>статье</w:t>
        </w:r>
        <w:r>
          <w:rPr>
            <w:spacing w:val="-3"/>
          </w:rPr>
          <w:t xml:space="preserve"> </w:t>
        </w:r>
        <w:r>
          <w:t>14</w:t>
        </w:r>
        <w:r>
          <w:rPr>
            <w:spacing w:val="-3"/>
          </w:rPr>
          <w:t xml:space="preserve"> </w:t>
        </w:r>
      </w:hyperlink>
      <w:r>
        <w:t>Федерального</w:t>
      </w:r>
      <w:r>
        <w:rPr>
          <w:spacing w:val="-2"/>
        </w:rPr>
        <w:t xml:space="preserve"> закона</w:t>
      </w:r>
    </w:p>
    <w:p w:rsidR="00A25849" w:rsidRDefault="0025418B">
      <w:pPr>
        <w:pStyle w:val="a3"/>
        <w:ind w:left="576" w:right="286"/>
        <w:jc w:val="both"/>
      </w:pPr>
      <w:r>
        <w:t xml:space="preserve">«О противодействии коррупции». В соответствии с данной </w:t>
      </w:r>
      <w:hyperlink r:id="rId30">
        <w: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5849" w:rsidRDefault="0025418B">
      <w:pPr>
        <w:pStyle w:val="a3"/>
        <w:spacing w:before="2"/>
        <w:ind w:left="577" w:right="285" w:firstLine="707"/>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25849" w:rsidRDefault="00A25849">
      <w:pPr>
        <w:pStyle w:val="a3"/>
      </w:pPr>
    </w:p>
    <w:p w:rsidR="00A25849" w:rsidRPr="00282358" w:rsidRDefault="003E2EEB" w:rsidP="00B23791">
      <w:pPr>
        <w:pStyle w:val="2"/>
        <w:ind w:left="709" w:right="1520"/>
        <w:jc w:val="center"/>
        <w:rPr>
          <w:color w:val="FFFF00"/>
          <w:sz w:val="32"/>
          <w:szCs w:val="32"/>
        </w:rPr>
      </w:pPr>
      <w:bookmarkStart w:id="2" w:name="Незаконное_вознаграждение_от_имени_юриди"/>
      <w:bookmarkStart w:id="3" w:name="(статья_19.28_КоАП_РФ)"/>
      <w:bookmarkEnd w:id="2"/>
      <w:bookmarkEnd w:id="3"/>
      <w:r w:rsidRPr="00282358">
        <w:rPr>
          <w:color w:val="FFFF00"/>
          <w:sz w:val="32"/>
          <w:szCs w:val="32"/>
        </w:rPr>
        <w:t>2.1</w:t>
      </w:r>
      <w:r w:rsidR="00B23791">
        <w:rPr>
          <w:color w:val="FFFF00"/>
          <w:sz w:val="32"/>
          <w:szCs w:val="32"/>
        </w:rPr>
        <w:t>.</w:t>
      </w:r>
      <w:r w:rsidRPr="00282358">
        <w:rPr>
          <w:color w:val="FFFF00"/>
          <w:sz w:val="32"/>
          <w:szCs w:val="32"/>
        </w:rPr>
        <w:t xml:space="preserve"> </w:t>
      </w:r>
      <w:r w:rsidR="0025418B" w:rsidRPr="00282358">
        <w:rPr>
          <w:color w:val="FFFF00"/>
          <w:sz w:val="32"/>
          <w:szCs w:val="32"/>
        </w:rPr>
        <w:t>Незаконное</w:t>
      </w:r>
      <w:r w:rsidR="0025418B" w:rsidRPr="00282358">
        <w:rPr>
          <w:color w:val="FFFF00"/>
          <w:spacing w:val="-8"/>
          <w:sz w:val="32"/>
          <w:szCs w:val="32"/>
        </w:rPr>
        <w:t xml:space="preserve"> </w:t>
      </w:r>
      <w:r w:rsidR="0025418B" w:rsidRPr="00282358">
        <w:rPr>
          <w:color w:val="FFFF00"/>
          <w:sz w:val="32"/>
          <w:szCs w:val="32"/>
        </w:rPr>
        <w:t>вознаграждение</w:t>
      </w:r>
      <w:r w:rsidR="0025418B" w:rsidRPr="00282358">
        <w:rPr>
          <w:color w:val="FFFF00"/>
          <w:spacing w:val="-6"/>
          <w:sz w:val="32"/>
          <w:szCs w:val="32"/>
        </w:rPr>
        <w:t xml:space="preserve"> </w:t>
      </w:r>
      <w:r w:rsidR="0025418B" w:rsidRPr="00282358">
        <w:rPr>
          <w:color w:val="FFFF00"/>
          <w:sz w:val="32"/>
          <w:szCs w:val="32"/>
        </w:rPr>
        <w:t>от</w:t>
      </w:r>
      <w:r w:rsidR="0025418B" w:rsidRPr="00282358">
        <w:rPr>
          <w:color w:val="FFFF00"/>
          <w:spacing w:val="-6"/>
          <w:sz w:val="32"/>
          <w:szCs w:val="32"/>
        </w:rPr>
        <w:t xml:space="preserve"> </w:t>
      </w:r>
      <w:r w:rsidR="0025418B" w:rsidRPr="00282358">
        <w:rPr>
          <w:color w:val="FFFF00"/>
          <w:sz w:val="32"/>
          <w:szCs w:val="32"/>
        </w:rPr>
        <w:t>имени</w:t>
      </w:r>
      <w:r w:rsidR="0025418B" w:rsidRPr="00282358">
        <w:rPr>
          <w:color w:val="FFFF00"/>
          <w:spacing w:val="-7"/>
          <w:sz w:val="32"/>
          <w:szCs w:val="32"/>
        </w:rPr>
        <w:t xml:space="preserve"> </w:t>
      </w:r>
      <w:r w:rsidR="0025418B" w:rsidRPr="00282358">
        <w:rPr>
          <w:color w:val="FFFF00"/>
          <w:sz w:val="32"/>
          <w:szCs w:val="32"/>
        </w:rPr>
        <w:t>юридического</w:t>
      </w:r>
      <w:r w:rsidR="0025418B" w:rsidRPr="00282358">
        <w:rPr>
          <w:color w:val="FFFF00"/>
          <w:spacing w:val="-7"/>
          <w:sz w:val="32"/>
          <w:szCs w:val="32"/>
        </w:rPr>
        <w:t xml:space="preserve"> </w:t>
      </w:r>
      <w:r w:rsidR="0025418B" w:rsidRPr="00282358">
        <w:rPr>
          <w:color w:val="FFFF00"/>
          <w:sz w:val="32"/>
          <w:szCs w:val="32"/>
        </w:rPr>
        <w:t>лица (статья 19.28 КоАП РФ)</w:t>
      </w:r>
    </w:p>
    <w:p w:rsidR="00A25849" w:rsidRDefault="00F0327E">
      <w:pPr>
        <w:pStyle w:val="a3"/>
        <w:spacing w:before="7"/>
        <w:rPr>
          <w:b/>
          <w:sz w:val="1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828675</wp:posOffset>
                </wp:positionH>
                <wp:positionV relativeFrom="paragraph">
                  <wp:posOffset>104140</wp:posOffset>
                </wp:positionV>
                <wp:extent cx="6191250" cy="764540"/>
                <wp:effectExtent l="0" t="0" r="0" b="0"/>
                <wp:wrapTopAndBottom/>
                <wp:docPr id="5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6454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841AF">
                            <w:pPr>
                              <w:pStyle w:val="a3"/>
                              <w:spacing w:before="225" w:line="256" w:lineRule="auto"/>
                              <w:ind w:left="1754" w:right="403" w:hanging="1277"/>
                            </w:pPr>
                            <w:r>
                              <w:t>Статьей</w:t>
                            </w:r>
                            <w:r>
                              <w:rPr>
                                <w:spacing w:val="-5"/>
                              </w:rPr>
                              <w:t xml:space="preserve"> </w:t>
                            </w:r>
                            <w:r>
                              <w:t>19.28</w:t>
                            </w:r>
                            <w:r>
                              <w:rPr>
                                <w:spacing w:val="-6"/>
                              </w:rPr>
                              <w:t xml:space="preserve"> </w:t>
                            </w:r>
                            <w:r>
                              <w:t>КоАП</w:t>
                            </w:r>
                            <w:r>
                              <w:rPr>
                                <w:spacing w:val="-8"/>
                              </w:rPr>
                              <w:t xml:space="preserve"> </w:t>
                            </w:r>
                            <w:r>
                              <w:t>РФ</w:t>
                            </w:r>
                            <w:r>
                              <w:rPr>
                                <w:spacing w:val="-5"/>
                              </w:rPr>
                              <w:t xml:space="preserve"> </w:t>
                            </w:r>
                            <w:r>
                              <w:t>для</w:t>
                            </w:r>
                            <w:r>
                              <w:rPr>
                                <w:spacing w:val="-4"/>
                              </w:rPr>
                              <w:t xml:space="preserve"> </w:t>
                            </w:r>
                            <w:r>
                              <w:t>юридических</w:t>
                            </w:r>
                            <w:r>
                              <w:rPr>
                                <w:spacing w:val="-5"/>
                              </w:rPr>
                              <w:t xml:space="preserve"> </w:t>
                            </w:r>
                            <w:r>
                              <w:t>лиц</w:t>
                            </w:r>
                            <w:r>
                              <w:rPr>
                                <w:spacing w:val="-4"/>
                              </w:rPr>
                              <w:t xml:space="preserve"> </w:t>
                            </w:r>
                            <w:r>
                              <w:t>предусмотрено</w:t>
                            </w:r>
                            <w:r>
                              <w:rPr>
                                <w:spacing w:val="-6"/>
                              </w:rPr>
                              <w:t xml:space="preserve"> </w:t>
                            </w:r>
                            <w:r>
                              <w:t>наказание в виде административного штрафа за незаконные: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8" o:spid="_x0000_s1046" type="#_x0000_t202" style="position:absolute;margin-left:65.25pt;margin-top:8.2pt;width:487.5pt;height:60.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" filled="f" strokecolor="#5b9bd5" strokeweight="1pt">
                <v:textbox inset="0,0,0,0">
                  <w:txbxContent>
                    <w:p w:rsidR="00B23791" w:rsidRDefault="00B23791" w:rsidP="008841AF">
                      <w:pPr>
                        <w:pStyle w:val="a3"/>
                        <w:spacing w:before="225" w:line="256" w:lineRule="auto"/>
                        <w:ind w:left="1754" w:right="403" w:hanging="1277"/>
                      </w:pPr>
                      <w:r>
                        <w:t>Статьей</w:t>
                      </w:r>
                      <w:r>
                        <w:rPr>
                          <w:spacing w:val="-5"/>
                        </w:rPr>
                        <w:t xml:space="preserve"> </w:t>
                      </w:r>
                      <w:r>
                        <w:t>19.28</w:t>
                      </w:r>
                      <w:r>
                        <w:rPr>
                          <w:spacing w:val="-6"/>
                        </w:rPr>
                        <w:t xml:space="preserve"> </w:t>
                      </w:r>
                      <w:r>
                        <w:t>КоАП</w:t>
                      </w:r>
                      <w:r>
                        <w:rPr>
                          <w:spacing w:val="-8"/>
                        </w:rPr>
                        <w:t xml:space="preserve"> </w:t>
                      </w:r>
                      <w:r>
                        <w:t>РФ</w:t>
                      </w:r>
                      <w:r>
                        <w:rPr>
                          <w:spacing w:val="-5"/>
                        </w:rPr>
                        <w:t xml:space="preserve"> </w:t>
                      </w:r>
                      <w:r>
                        <w:t>для</w:t>
                      </w:r>
                      <w:r>
                        <w:rPr>
                          <w:spacing w:val="-4"/>
                        </w:rPr>
                        <w:t xml:space="preserve"> </w:t>
                      </w:r>
                      <w:r>
                        <w:t>юридических</w:t>
                      </w:r>
                      <w:r>
                        <w:rPr>
                          <w:spacing w:val="-5"/>
                        </w:rPr>
                        <w:t xml:space="preserve"> </w:t>
                      </w:r>
                      <w:r>
                        <w:t>лиц</w:t>
                      </w:r>
                      <w:r>
                        <w:rPr>
                          <w:spacing w:val="-4"/>
                        </w:rPr>
                        <w:t xml:space="preserve"> </w:t>
                      </w:r>
                      <w:r>
                        <w:t>предусмотрено</w:t>
                      </w:r>
                      <w:r>
                        <w:rPr>
                          <w:spacing w:val="-6"/>
                        </w:rPr>
                        <w:t xml:space="preserve"> </w:t>
                      </w:r>
                      <w:r>
                        <w:t>наказание в виде административного штрафа за незаконные:</w:t>
                      </w:r>
                    </w:p>
                  </w:txbxContent>
                </v:textbox>
                <w10:wrap type="topAndBottom" anchorx="page"/>
              </v:shape>
            </w:pict>
          </mc:Fallback>
        </mc:AlternateContent>
      </w:r>
    </w:p>
    <w:p w:rsidR="00A25849" w:rsidRDefault="00A25849">
      <w:pPr>
        <w:pStyle w:val="a3"/>
        <w:spacing w:before="5"/>
        <w:rPr>
          <w:b/>
          <w:sz w:val="2"/>
        </w:rPr>
      </w:pPr>
    </w:p>
    <w:p w:rsidR="00A25849" w:rsidRDefault="0025418B">
      <w:pPr>
        <w:tabs>
          <w:tab w:val="left" w:pos="5403"/>
          <w:tab w:val="left" w:pos="8825"/>
        </w:tabs>
        <w:ind w:left="2041"/>
        <w:rPr>
          <w:sz w:val="20"/>
        </w:rPr>
      </w:pPr>
      <w:r>
        <w:rPr>
          <w:noProof/>
          <w:position w:val="1"/>
          <w:sz w:val="20"/>
          <w:lang w:eastAsia="ru-RU"/>
        </w:rPr>
        <w:drawing>
          <wp:inline distT="0" distB="0" distL="0" distR="0">
            <wp:extent cx="115492" cy="170687"/>
            <wp:effectExtent l="0" t="0" r="0" b="0"/>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31" cstate="print"/>
                    <a:stretch>
                      <a:fillRect/>
                    </a:stretch>
                  </pic:blipFill>
                  <pic:spPr>
                    <a:xfrm>
                      <a:off x="0" y="0"/>
                      <a:ext cx="115492" cy="170687"/>
                    </a:xfrm>
                    <a:prstGeom prst="rect">
                      <a:avLst/>
                    </a:prstGeom>
                  </pic:spPr>
                </pic:pic>
              </a:graphicData>
            </a:graphic>
          </wp:inline>
        </w:drawing>
      </w:r>
      <w:r>
        <w:rPr>
          <w:position w:val="1"/>
          <w:sz w:val="20"/>
        </w:rPr>
        <w:tab/>
      </w:r>
      <w:r>
        <w:rPr>
          <w:noProof/>
          <w:sz w:val="20"/>
          <w:lang w:eastAsia="ru-RU"/>
        </w:rPr>
        <w:drawing>
          <wp:inline distT="0" distB="0" distL="0" distR="0">
            <wp:extent cx="115735" cy="176784"/>
            <wp:effectExtent l="0" t="0" r="0" b="0"/>
            <wp:docPr id="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32" cstate="print"/>
                    <a:stretch>
                      <a:fillRect/>
                    </a:stretch>
                  </pic:blipFill>
                  <pic:spPr>
                    <a:xfrm>
                      <a:off x="0" y="0"/>
                      <a:ext cx="115735" cy="176784"/>
                    </a:xfrm>
                    <a:prstGeom prst="rect">
                      <a:avLst/>
                    </a:prstGeom>
                  </pic:spPr>
                </pic:pic>
              </a:graphicData>
            </a:graphic>
          </wp:inline>
        </w:drawing>
      </w:r>
      <w:r>
        <w:rPr>
          <w:sz w:val="20"/>
        </w:rPr>
        <w:tab/>
      </w:r>
      <w:r>
        <w:rPr>
          <w:noProof/>
          <w:position w:val="1"/>
          <w:sz w:val="20"/>
          <w:lang w:eastAsia="ru-RU"/>
        </w:rPr>
        <w:drawing>
          <wp:inline distT="0" distB="0" distL="0" distR="0">
            <wp:extent cx="117973" cy="176022"/>
            <wp:effectExtent l="0" t="0" r="0" b="0"/>
            <wp:docPr id="2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png"/>
                    <pic:cNvPicPr/>
                  </pic:nvPicPr>
                  <pic:blipFill>
                    <a:blip r:embed="rId33" cstate="print"/>
                    <a:stretch>
                      <a:fillRect/>
                    </a:stretch>
                  </pic:blipFill>
                  <pic:spPr>
                    <a:xfrm>
                      <a:off x="0" y="0"/>
                      <a:ext cx="117973" cy="176022"/>
                    </a:xfrm>
                    <a:prstGeom prst="rect">
                      <a:avLst/>
                    </a:prstGeom>
                  </pic:spPr>
                </pic:pic>
              </a:graphicData>
            </a:graphic>
          </wp:inline>
        </w:drawing>
      </w:r>
    </w:p>
    <w:p w:rsidR="00A25849" w:rsidRDefault="00F0327E">
      <w:pPr>
        <w:tabs>
          <w:tab w:val="left" w:pos="4000"/>
          <w:tab w:val="left" w:pos="7362"/>
        </w:tabs>
        <w:ind w:left="566"/>
        <w:rPr>
          <w:sz w:val="20"/>
        </w:rPr>
      </w:pPr>
      <w:r>
        <w:rPr>
          <w:noProof/>
          <w:position w:val="1"/>
          <w:sz w:val="20"/>
          <w:lang w:eastAsia="ru-RU"/>
        </w:rPr>
        <mc:AlternateContent>
          <mc:Choice Requires="wps">
            <w:drawing>
              <wp:inline distT="0" distB="0" distL="0" distR="0">
                <wp:extent cx="1933575" cy="381635"/>
                <wp:effectExtent l="13335" t="12065" r="15240" b="6350"/>
                <wp:docPr id="5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8163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108"/>
                              <w:ind w:left="941"/>
                              <w:rPr>
                                <w:color w:val="FF0000"/>
                              </w:rPr>
                            </w:pPr>
                            <w:r w:rsidRPr="000E524B">
                              <w:rPr>
                                <w:color w:val="FF0000"/>
                                <w:spacing w:val="-2"/>
                              </w:rPr>
                              <w:t>передачу</w:t>
                            </w:r>
                          </w:p>
                        </w:txbxContent>
                      </wps:txbx>
                      <wps:bodyPr rot="0" vert="horz" wrap="square" lIns="0" tIns="0" rIns="0" bIns="0" anchor="t" anchorCtr="0" upright="1">
                        <a:noAutofit/>
                      </wps:bodyPr>
                    </wps:wsp>
                  </a:graphicData>
                </a:graphic>
              </wp:inline>
            </w:drawing>
          </mc:Choice>
          <mc:Fallback>
            <w:pict>
              <v:shape id="docshape109" o:spid="_x0000_s1047" type="#_x0000_t202" style="width:152.2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" filled="f" strokecolor="#5b9bd5" strokeweight="1pt">
                <v:textbox inset="0,0,0,0">
                  <w:txbxContent>
                    <w:p w:rsidR="00B23791" w:rsidRPr="000E524B" w:rsidRDefault="00B23791">
                      <w:pPr>
                        <w:pStyle w:val="a3"/>
                        <w:spacing w:before="108"/>
                        <w:ind w:left="941"/>
                        <w:rPr>
                          <w:color w:val="FF0000"/>
                        </w:rPr>
                      </w:pPr>
                      <w:r w:rsidRPr="000E524B">
                        <w:rPr>
                          <w:color w:val="FF0000"/>
                          <w:spacing w:val="-2"/>
                        </w:rPr>
                        <w:t>передачу</w:t>
                      </w:r>
                    </w:p>
                  </w:txbxContent>
                </v:textbox>
                <w10:anchorlock/>
              </v:shape>
            </w:pict>
          </mc:Fallback>
        </mc:AlternateContent>
      </w:r>
      <w:r w:rsidR="0025418B">
        <w:rPr>
          <w:position w:val="1"/>
          <w:sz w:val="20"/>
        </w:rPr>
        <w:tab/>
      </w:r>
      <w:r>
        <w:rPr>
          <w:noProof/>
          <w:sz w:val="20"/>
          <w:lang w:eastAsia="ru-RU"/>
        </w:rPr>
        <mc:AlternateContent>
          <mc:Choice Requires="wps">
            <w:drawing>
              <wp:inline distT="0" distB="0" distL="0" distR="0">
                <wp:extent cx="1838325" cy="381635"/>
                <wp:effectExtent l="12700" t="8890" r="6350" b="9525"/>
                <wp:docPr id="52"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8163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108"/>
                              <w:ind w:left="600"/>
                              <w:rPr>
                                <w:color w:val="FF0000"/>
                              </w:rPr>
                            </w:pPr>
                            <w:r w:rsidRPr="000E524B">
                              <w:rPr>
                                <w:color w:val="FF0000"/>
                                <w:spacing w:val="-2"/>
                              </w:rPr>
                              <w:t>предложение</w:t>
                            </w:r>
                          </w:p>
                        </w:txbxContent>
                      </wps:txbx>
                      <wps:bodyPr rot="0" vert="horz" wrap="square" lIns="0" tIns="0" rIns="0" bIns="0" anchor="t" anchorCtr="0" upright="1">
                        <a:noAutofit/>
                      </wps:bodyPr>
                    </wps:wsp>
                  </a:graphicData>
                </a:graphic>
              </wp:inline>
            </w:drawing>
          </mc:Choice>
          <mc:Fallback>
            <w:pict>
              <v:shape id="docshape110" o:spid="_x0000_s1048" type="#_x0000_t202" style="width:144.7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" filled="f" strokecolor="#5b9bd5" strokeweight="1pt">
                <v:textbox inset="0,0,0,0">
                  <w:txbxContent>
                    <w:p w:rsidR="00B23791" w:rsidRPr="000E524B" w:rsidRDefault="00B23791">
                      <w:pPr>
                        <w:pStyle w:val="a3"/>
                        <w:spacing w:before="108"/>
                        <w:ind w:left="600"/>
                        <w:rPr>
                          <w:color w:val="FF0000"/>
                        </w:rPr>
                      </w:pPr>
                      <w:r w:rsidRPr="000E524B">
                        <w:rPr>
                          <w:color w:val="FF0000"/>
                          <w:spacing w:val="-2"/>
                        </w:rPr>
                        <w:t>предложение</w:t>
                      </w:r>
                    </w:p>
                  </w:txbxContent>
                </v:textbox>
                <w10:anchorlock/>
              </v:shape>
            </w:pict>
          </mc:Fallback>
        </mc:AlternateContent>
      </w:r>
      <w:r w:rsidR="0025418B">
        <w:rPr>
          <w:sz w:val="20"/>
        </w:rPr>
        <w:tab/>
      </w:r>
      <w:r>
        <w:rPr>
          <w:noProof/>
          <w:position w:val="4"/>
          <w:sz w:val="20"/>
          <w:lang w:eastAsia="ru-RU"/>
        </w:rPr>
        <mc:AlternateContent>
          <mc:Choice Requires="wps">
            <w:drawing>
              <wp:inline distT="0" distB="0" distL="0" distR="0">
                <wp:extent cx="1894205" cy="361315"/>
                <wp:effectExtent l="13970" t="12065" r="15875" b="7620"/>
                <wp:docPr id="51"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61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0E524B" w:rsidRDefault="00B23791">
                            <w:pPr>
                              <w:pStyle w:val="a3"/>
                              <w:spacing w:before="88"/>
                              <w:ind w:left="855"/>
                              <w:rPr>
                                <w:color w:val="FF0000"/>
                              </w:rPr>
                            </w:pPr>
                            <w:r w:rsidRPr="000E524B">
                              <w:rPr>
                                <w:color w:val="FF0000"/>
                                <w:spacing w:val="-2"/>
                              </w:rPr>
                              <w:t>обещание</w:t>
                            </w:r>
                          </w:p>
                        </w:txbxContent>
                      </wps:txbx>
                      <wps:bodyPr rot="0" vert="horz" wrap="square" lIns="0" tIns="0" rIns="0" bIns="0" anchor="t" anchorCtr="0" upright="1">
                        <a:noAutofit/>
                      </wps:bodyPr>
                    </wps:wsp>
                  </a:graphicData>
                </a:graphic>
              </wp:inline>
            </w:drawing>
          </mc:Choice>
          <mc:Fallback>
            <w:pict>
              <v:shape id="docshape111" o:spid="_x0000_s1049" type="#_x0000_t202" style="width:149.1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" filled="f" strokecolor="#5b9bd5" strokeweight="1pt">
                <v:textbox inset="0,0,0,0">
                  <w:txbxContent>
                    <w:p w:rsidR="00B23791" w:rsidRPr="000E524B" w:rsidRDefault="00B23791">
                      <w:pPr>
                        <w:pStyle w:val="a3"/>
                        <w:spacing w:before="88"/>
                        <w:ind w:left="855"/>
                        <w:rPr>
                          <w:color w:val="FF0000"/>
                        </w:rPr>
                      </w:pPr>
                      <w:r w:rsidRPr="000E524B">
                        <w:rPr>
                          <w:color w:val="FF0000"/>
                          <w:spacing w:val="-2"/>
                        </w:rPr>
                        <w:t>обещание</w:t>
                      </w:r>
                    </w:p>
                  </w:txbxContent>
                </v:textbox>
                <w10:anchorlock/>
              </v:shape>
            </w:pict>
          </mc:Fallback>
        </mc:AlternateContent>
      </w:r>
    </w:p>
    <w:p w:rsidR="00A25849" w:rsidRDefault="00F0327E">
      <w:pPr>
        <w:pStyle w:val="a3"/>
        <w:spacing w:before="3"/>
        <w:rPr>
          <w:b/>
          <w:sz w:val="16"/>
        </w:rPr>
      </w:pPr>
      <w:r>
        <w:rPr>
          <w:noProof/>
          <w:lang w:eastAsia="ru-RU"/>
        </w:rPr>
        <mc:AlternateContent>
          <mc:Choice Requires="wps">
            <w:drawing>
              <wp:anchor distT="0" distB="0" distL="0" distR="0" simplePos="0" relativeHeight="487595008" behindDoc="1" locked="0" layoutInCell="1" allowOverlap="1">
                <wp:simplePos x="0" y="0"/>
                <wp:positionH relativeFrom="page">
                  <wp:posOffset>809625</wp:posOffset>
                </wp:positionH>
                <wp:positionV relativeFrom="paragraph">
                  <wp:posOffset>147320</wp:posOffset>
                </wp:positionV>
                <wp:extent cx="6190615" cy="1858010"/>
                <wp:effectExtent l="0" t="0" r="0" b="0"/>
                <wp:wrapTopAndBottom/>
                <wp:docPr id="50"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85801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pPr>
                              <w:pStyle w:val="a3"/>
                              <w:spacing w:before="72"/>
                              <w:ind w:left="143" w:right="139"/>
                              <w:jc w:val="both"/>
                            </w:pPr>
                            <w: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B23791" w:rsidRDefault="00B23791">
                            <w:pPr>
                              <w:numPr>
                                <w:ilvl w:val="0"/>
                                <w:numId w:val="4"/>
                              </w:numPr>
                              <w:tabs>
                                <w:tab w:val="left" w:pos="345"/>
                              </w:tabs>
                              <w:spacing w:line="340" w:lineRule="exact"/>
                              <w:rPr>
                                <w:b/>
                                <w:sz w:val="28"/>
                              </w:rPr>
                            </w:pPr>
                            <w:r>
                              <w:rPr>
                                <w:b/>
                                <w:sz w:val="28"/>
                              </w:rPr>
                              <w:t>денег,</w:t>
                            </w:r>
                            <w:r>
                              <w:rPr>
                                <w:b/>
                                <w:spacing w:val="-5"/>
                                <w:sz w:val="28"/>
                              </w:rPr>
                              <w:t xml:space="preserve"> </w:t>
                            </w:r>
                            <w:r>
                              <w:rPr>
                                <w:b/>
                                <w:sz w:val="28"/>
                              </w:rPr>
                              <w:t>ценных</w:t>
                            </w:r>
                            <w:r>
                              <w:rPr>
                                <w:b/>
                                <w:spacing w:val="-5"/>
                                <w:sz w:val="28"/>
                              </w:rPr>
                              <w:t xml:space="preserve"> </w:t>
                            </w:r>
                            <w:r>
                              <w:rPr>
                                <w:b/>
                                <w:sz w:val="28"/>
                              </w:rPr>
                              <w:t>бумаг,</w:t>
                            </w:r>
                            <w:r>
                              <w:rPr>
                                <w:b/>
                                <w:spacing w:val="-5"/>
                                <w:sz w:val="28"/>
                              </w:rPr>
                              <w:t xml:space="preserve"> </w:t>
                            </w:r>
                            <w:r>
                              <w:rPr>
                                <w:b/>
                                <w:sz w:val="28"/>
                              </w:rPr>
                              <w:t>иного</w:t>
                            </w:r>
                            <w:r>
                              <w:rPr>
                                <w:b/>
                                <w:spacing w:val="-5"/>
                                <w:sz w:val="28"/>
                              </w:rPr>
                              <w:t xml:space="preserve"> </w:t>
                            </w:r>
                            <w:r>
                              <w:rPr>
                                <w:b/>
                                <w:spacing w:val="-2"/>
                                <w:sz w:val="28"/>
                              </w:rPr>
                              <w:t>имущества;</w:t>
                            </w:r>
                          </w:p>
                          <w:p w:rsidR="00B23791" w:rsidRDefault="00B23791">
                            <w:pPr>
                              <w:numPr>
                                <w:ilvl w:val="0"/>
                                <w:numId w:val="4"/>
                              </w:numPr>
                              <w:tabs>
                                <w:tab w:val="left" w:pos="345"/>
                              </w:tabs>
                              <w:spacing w:before="2" w:line="341" w:lineRule="exact"/>
                              <w:ind w:hanging="203"/>
                              <w:rPr>
                                <w:b/>
                                <w:sz w:val="28"/>
                              </w:rPr>
                            </w:pPr>
                            <w:r>
                              <w:rPr>
                                <w:b/>
                                <w:sz w:val="28"/>
                              </w:rPr>
                              <w:t>оказание</w:t>
                            </w:r>
                            <w:r>
                              <w:rPr>
                                <w:b/>
                                <w:spacing w:val="-8"/>
                                <w:sz w:val="28"/>
                              </w:rPr>
                              <w:t xml:space="preserve"> </w:t>
                            </w:r>
                            <w:r>
                              <w:rPr>
                                <w:b/>
                                <w:sz w:val="28"/>
                              </w:rPr>
                              <w:t>ему</w:t>
                            </w:r>
                            <w:r>
                              <w:rPr>
                                <w:b/>
                                <w:spacing w:val="-7"/>
                                <w:sz w:val="28"/>
                              </w:rPr>
                              <w:t xml:space="preserve"> </w:t>
                            </w:r>
                            <w:r>
                              <w:rPr>
                                <w:b/>
                                <w:sz w:val="28"/>
                              </w:rPr>
                              <w:t>услуг</w:t>
                            </w:r>
                            <w:r>
                              <w:rPr>
                                <w:b/>
                                <w:spacing w:val="-6"/>
                                <w:sz w:val="28"/>
                              </w:rPr>
                              <w:t xml:space="preserve"> </w:t>
                            </w:r>
                            <w:r>
                              <w:rPr>
                                <w:b/>
                                <w:sz w:val="28"/>
                              </w:rPr>
                              <w:t>имущественного</w:t>
                            </w:r>
                            <w:r>
                              <w:rPr>
                                <w:b/>
                                <w:spacing w:val="-8"/>
                                <w:sz w:val="28"/>
                              </w:rPr>
                              <w:t xml:space="preserve"> </w:t>
                            </w:r>
                            <w:r>
                              <w:rPr>
                                <w:b/>
                                <w:spacing w:val="-2"/>
                                <w:sz w:val="28"/>
                              </w:rPr>
                              <w:t>характера;</w:t>
                            </w:r>
                          </w:p>
                          <w:p w:rsidR="00B23791" w:rsidRDefault="00B23791">
                            <w:pPr>
                              <w:numPr>
                                <w:ilvl w:val="0"/>
                                <w:numId w:val="4"/>
                              </w:numPr>
                              <w:tabs>
                                <w:tab w:val="left" w:pos="345"/>
                              </w:tabs>
                              <w:spacing w:line="341" w:lineRule="exact"/>
                              <w:ind w:hanging="203"/>
                              <w:rPr>
                                <w:b/>
                                <w:sz w:val="28"/>
                              </w:rPr>
                            </w:pPr>
                            <w:r>
                              <w:rPr>
                                <w:b/>
                                <w:sz w:val="28"/>
                              </w:rPr>
                              <w:t>предоставление</w:t>
                            </w:r>
                            <w:r>
                              <w:rPr>
                                <w:b/>
                                <w:spacing w:val="-13"/>
                                <w:sz w:val="28"/>
                              </w:rPr>
                              <w:t xml:space="preserve"> </w:t>
                            </w:r>
                            <w:r>
                              <w:rPr>
                                <w:b/>
                                <w:sz w:val="28"/>
                              </w:rPr>
                              <w:t>имущественных</w:t>
                            </w:r>
                            <w:r>
                              <w:rPr>
                                <w:b/>
                                <w:spacing w:val="-12"/>
                                <w:sz w:val="28"/>
                              </w:rPr>
                              <w:t xml:space="preserve"> </w:t>
                            </w:r>
                            <w:r>
                              <w:rPr>
                                <w:b/>
                                <w:spacing w:val="-4"/>
                                <w:sz w:val="28"/>
                              </w:rPr>
                              <w:t>прав;</w:t>
                            </w:r>
                          </w:p>
                          <w:p w:rsidR="00B23791" w:rsidRDefault="00B23791">
                            <w:pPr>
                              <w:spacing w:line="341" w:lineRule="exact"/>
                              <w:ind w:left="3584"/>
                              <w:rPr>
                                <w:b/>
                                <w:sz w:val="28"/>
                              </w:rPr>
                            </w:pPr>
                            <w:r>
                              <w:rPr>
                                <w:b/>
                                <w:sz w:val="28"/>
                              </w:rPr>
                              <w:t>ч.</w:t>
                            </w:r>
                            <w:r>
                              <w:rPr>
                                <w:b/>
                                <w:spacing w:val="-2"/>
                                <w:sz w:val="28"/>
                              </w:rPr>
                              <w:t xml:space="preserve"> </w:t>
                            </w:r>
                            <w:r>
                              <w:rPr>
                                <w:b/>
                                <w:sz w:val="28"/>
                              </w:rPr>
                              <w:t>1</w:t>
                            </w:r>
                            <w:r>
                              <w:rPr>
                                <w:b/>
                                <w:spacing w:val="-3"/>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1"/>
                                <w:sz w:val="28"/>
                              </w:rPr>
                              <w:t xml:space="preserve"> </w:t>
                            </w:r>
                            <w:r>
                              <w:rPr>
                                <w:b/>
                                <w:spacing w:val="-5"/>
                                <w:sz w:val="28"/>
                              </w:rPr>
                              <w:t>РФ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2" o:spid="_x0000_s1050" type="#_x0000_t202" style="position:absolute;margin-left:63.75pt;margin-top:11.6pt;width:487.45pt;height:146.3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" filled="f" strokecolor="#5b9bd5" strokeweight="1pt">
                <v:textbox inset="0,0,0,0">
                  <w:txbxContent>
                    <w:p w:rsidR="00B23791" w:rsidRDefault="00B23791">
                      <w:pPr>
                        <w:pStyle w:val="a3"/>
                        <w:spacing w:before="72"/>
                        <w:ind w:left="143" w:right="139"/>
                        <w:jc w:val="both"/>
                      </w:pPr>
                      <w: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B23791" w:rsidRDefault="00B23791">
                      <w:pPr>
                        <w:numPr>
                          <w:ilvl w:val="0"/>
                          <w:numId w:val="4"/>
                        </w:numPr>
                        <w:tabs>
                          <w:tab w:val="left" w:pos="345"/>
                        </w:tabs>
                        <w:spacing w:line="340" w:lineRule="exact"/>
                        <w:rPr>
                          <w:b/>
                          <w:sz w:val="28"/>
                        </w:rPr>
                      </w:pPr>
                      <w:r>
                        <w:rPr>
                          <w:b/>
                          <w:sz w:val="28"/>
                        </w:rPr>
                        <w:t>денег,</w:t>
                      </w:r>
                      <w:r>
                        <w:rPr>
                          <w:b/>
                          <w:spacing w:val="-5"/>
                          <w:sz w:val="28"/>
                        </w:rPr>
                        <w:t xml:space="preserve"> </w:t>
                      </w:r>
                      <w:r>
                        <w:rPr>
                          <w:b/>
                          <w:sz w:val="28"/>
                        </w:rPr>
                        <w:t>ценных</w:t>
                      </w:r>
                      <w:r>
                        <w:rPr>
                          <w:b/>
                          <w:spacing w:val="-5"/>
                          <w:sz w:val="28"/>
                        </w:rPr>
                        <w:t xml:space="preserve"> </w:t>
                      </w:r>
                      <w:r>
                        <w:rPr>
                          <w:b/>
                          <w:sz w:val="28"/>
                        </w:rPr>
                        <w:t>бумаг,</w:t>
                      </w:r>
                      <w:r>
                        <w:rPr>
                          <w:b/>
                          <w:spacing w:val="-5"/>
                          <w:sz w:val="28"/>
                        </w:rPr>
                        <w:t xml:space="preserve"> </w:t>
                      </w:r>
                      <w:r>
                        <w:rPr>
                          <w:b/>
                          <w:sz w:val="28"/>
                        </w:rPr>
                        <w:t>иного</w:t>
                      </w:r>
                      <w:r>
                        <w:rPr>
                          <w:b/>
                          <w:spacing w:val="-5"/>
                          <w:sz w:val="28"/>
                        </w:rPr>
                        <w:t xml:space="preserve"> </w:t>
                      </w:r>
                      <w:r>
                        <w:rPr>
                          <w:b/>
                          <w:spacing w:val="-2"/>
                          <w:sz w:val="28"/>
                        </w:rPr>
                        <w:t>имущества;</w:t>
                      </w:r>
                    </w:p>
                    <w:p w:rsidR="00B23791" w:rsidRDefault="00B23791">
                      <w:pPr>
                        <w:numPr>
                          <w:ilvl w:val="0"/>
                          <w:numId w:val="4"/>
                        </w:numPr>
                        <w:tabs>
                          <w:tab w:val="left" w:pos="345"/>
                        </w:tabs>
                        <w:spacing w:before="2" w:line="341" w:lineRule="exact"/>
                        <w:ind w:hanging="203"/>
                        <w:rPr>
                          <w:b/>
                          <w:sz w:val="28"/>
                        </w:rPr>
                      </w:pPr>
                      <w:r>
                        <w:rPr>
                          <w:b/>
                          <w:sz w:val="28"/>
                        </w:rPr>
                        <w:t>оказание</w:t>
                      </w:r>
                      <w:r>
                        <w:rPr>
                          <w:b/>
                          <w:spacing w:val="-8"/>
                          <w:sz w:val="28"/>
                        </w:rPr>
                        <w:t xml:space="preserve"> </w:t>
                      </w:r>
                      <w:r>
                        <w:rPr>
                          <w:b/>
                          <w:sz w:val="28"/>
                        </w:rPr>
                        <w:t>ему</w:t>
                      </w:r>
                      <w:r>
                        <w:rPr>
                          <w:b/>
                          <w:spacing w:val="-7"/>
                          <w:sz w:val="28"/>
                        </w:rPr>
                        <w:t xml:space="preserve"> </w:t>
                      </w:r>
                      <w:r>
                        <w:rPr>
                          <w:b/>
                          <w:sz w:val="28"/>
                        </w:rPr>
                        <w:t>услуг</w:t>
                      </w:r>
                      <w:r>
                        <w:rPr>
                          <w:b/>
                          <w:spacing w:val="-6"/>
                          <w:sz w:val="28"/>
                        </w:rPr>
                        <w:t xml:space="preserve"> </w:t>
                      </w:r>
                      <w:r>
                        <w:rPr>
                          <w:b/>
                          <w:sz w:val="28"/>
                        </w:rPr>
                        <w:t>имущественного</w:t>
                      </w:r>
                      <w:r>
                        <w:rPr>
                          <w:b/>
                          <w:spacing w:val="-8"/>
                          <w:sz w:val="28"/>
                        </w:rPr>
                        <w:t xml:space="preserve"> </w:t>
                      </w:r>
                      <w:r>
                        <w:rPr>
                          <w:b/>
                          <w:spacing w:val="-2"/>
                          <w:sz w:val="28"/>
                        </w:rPr>
                        <w:t>характера;</w:t>
                      </w:r>
                    </w:p>
                    <w:p w:rsidR="00B23791" w:rsidRDefault="00B23791">
                      <w:pPr>
                        <w:numPr>
                          <w:ilvl w:val="0"/>
                          <w:numId w:val="4"/>
                        </w:numPr>
                        <w:tabs>
                          <w:tab w:val="left" w:pos="345"/>
                        </w:tabs>
                        <w:spacing w:line="341" w:lineRule="exact"/>
                        <w:ind w:hanging="203"/>
                        <w:rPr>
                          <w:b/>
                          <w:sz w:val="28"/>
                        </w:rPr>
                      </w:pPr>
                      <w:r>
                        <w:rPr>
                          <w:b/>
                          <w:sz w:val="28"/>
                        </w:rPr>
                        <w:t>предоставление</w:t>
                      </w:r>
                      <w:r>
                        <w:rPr>
                          <w:b/>
                          <w:spacing w:val="-13"/>
                          <w:sz w:val="28"/>
                        </w:rPr>
                        <w:t xml:space="preserve"> </w:t>
                      </w:r>
                      <w:r>
                        <w:rPr>
                          <w:b/>
                          <w:sz w:val="28"/>
                        </w:rPr>
                        <w:t>имущественных</w:t>
                      </w:r>
                      <w:r>
                        <w:rPr>
                          <w:b/>
                          <w:spacing w:val="-12"/>
                          <w:sz w:val="28"/>
                        </w:rPr>
                        <w:t xml:space="preserve"> </w:t>
                      </w:r>
                      <w:r>
                        <w:rPr>
                          <w:b/>
                          <w:spacing w:val="-4"/>
                          <w:sz w:val="28"/>
                        </w:rPr>
                        <w:t>прав;</w:t>
                      </w:r>
                    </w:p>
                    <w:p w:rsidR="00B23791" w:rsidRDefault="00B23791">
                      <w:pPr>
                        <w:spacing w:line="341" w:lineRule="exact"/>
                        <w:ind w:left="3584"/>
                        <w:rPr>
                          <w:b/>
                          <w:sz w:val="28"/>
                        </w:rPr>
                      </w:pPr>
                      <w:r>
                        <w:rPr>
                          <w:b/>
                          <w:sz w:val="28"/>
                        </w:rPr>
                        <w:t>ч.</w:t>
                      </w:r>
                      <w:r>
                        <w:rPr>
                          <w:b/>
                          <w:spacing w:val="-2"/>
                          <w:sz w:val="28"/>
                        </w:rPr>
                        <w:t xml:space="preserve"> </w:t>
                      </w:r>
                      <w:r>
                        <w:rPr>
                          <w:b/>
                          <w:sz w:val="28"/>
                        </w:rPr>
                        <w:t>1</w:t>
                      </w:r>
                      <w:r>
                        <w:rPr>
                          <w:b/>
                          <w:spacing w:val="-3"/>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1"/>
                          <w:sz w:val="28"/>
                        </w:rPr>
                        <w:t xml:space="preserve"> </w:t>
                      </w:r>
                      <w:r>
                        <w:rPr>
                          <w:b/>
                          <w:spacing w:val="-5"/>
                          <w:sz w:val="28"/>
                        </w:rPr>
                        <w:t>РФ</w:t>
                      </w:r>
                    </w:p>
                  </w:txbxContent>
                </v:textbox>
                <w10:wrap type="topAndBottom" anchorx="page"/>
              </v:shape>
            </w:pict>
          </mc:Fallback>
        </mc:AlternateContent>
      </w:r>
    </w:p>
    <w:p w:rsidR="00A25849" w:rsidRDefault="00A25849">
      <w:pPr>
        <w:rPr>
          <w:sz w:val="16"/>
        </w:rPr>
        <w:sectPr w:rsidR="00A25849">
          <w:pgSz w:w="11910" w:h="16840"/>
          <w:pgMar w:top="1100" w:right="560" w:bottom="1440" w:left="700" w:header="751" w:footer="1246" w:gutter="0"/>
          <w:cols w:space="720"/>
        </w:sectPr>
      </w:pPr>
    </w:p>
    <w:p w:rsidR="00A25849" w:rsidRDefault="00A25849">
      <w:pPr>
        <w:pStyle w:val="a3"/>
        <w:rPr>
          <w:b/>
          <w:sz w:val="20"/>
        </w:rPr>
      </w:pPr>
    </w:p>
    <w:p w:rsidR="00A25849" w:rsidRDefault="00A25849">
      <w:pPr>
        <w:pStyle w:val="a3"/>
        <w:rPr>
          <w:b/>
          <w:sz w:val="20"/>
        </w:rPr>
      </w:pPr>
    </w:p>
    <w:p w:rsidR="00A25849" w:rsidRDefault="00A25849">
      <w:pPr>
        <w:pStyle w:val="a3"/>
        <w:spacing w:before="11" w:after="1"/>
        <w:rPr>
          <w:b/>
          <w:sz w:val="12"/>
        </w:rPr>
      </w:pPr>
    </w:p>
    <w:p w:rsidR="00A25849" w:rsidRDefault="00F0327E">
      <w:pPr>
        <w:pStyle w:val="a3"/>
        <w:ind w:left="730"/>
        <w:rPr>
          <w:sz w:val="20"/>
        </w:rPr>
      </w:pPr>
      <w:r>
        <w:rPr>
          <w:noProof/>
          <w:sz w:val="20"/>
          <w:lang w:eastAsia="ru-RU"/>
        </w:rPr>
        <mc:AlternateContent>
          <mc:Choice Requires="wpg">
            <w:drawing>
              <wp:inline distT="0" distB="0" distL="0" distR="0">
                <wp:extent cx="6111875" cy="1482725"/>
                <wp:effectExtent l="3175" t="4445" r="0" b="8255"/>
                <wp:docPr id="38"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482725"/>
                          <a:chOff x="0" y="0"/>
                          <a:chExt cx="9625" cy="2335"/>
                        </a:xfrm>
                      </wpg:grpSpPr>
                      <wps:wsp>
                        <wps:cNvPr id="39" name="docshape114"/>
                        <wps:cNvSpPr>
                          <a:spLocks noChangeArrowheads="1"/>
                        </wps:cNvSpPr>
                        <wps:spPr bwMode="auto">
                          <a:xfrm>
                            <a:off x="10" y="10"/>
                            <a:ext cx="4584"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115"/>
                        <wps:cNvSpPr>
                          <a:spLocks noChangeArrowheads="1"/>
                        </wps:cNvSpPr>
                        <wps:spPr bwMode="auto">
                          <a:xfrm>
                            <a:off x="4555" y="10"/>
                            <a:ext cx="5060" cy="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16"/>
                        <wps:cNvSpPr>
                          <a:spLocks noChangeArrowheads="1"/>
                        </wps:cNvSpPr>
                        <wps:spPr bwMode="auto">
                          <a:xfrm>
                            <a:off x="4555" y="10"/>
                            <a:ext cx="5060"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117"/>
                        <wps:cNvSpPr txBox="1">
                          <a:spLocks noChangeArrowheads="1"/>
                        </wps:cNvSpPr>
                        <wps:spPr bwMode="auto">
                          <a:xfrm>
                            <a:off x="4709" y="1633"/>
                            <a:ext cx="4198"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z w:val="28"/>
                                </w:rPr>
                                <w:t>превышает</w:t>
                              </w:r>
                              <w:r>
                                <w:rPr>
                                  <w:spacing w:val="-5"/>
                                  <w:sz w:val="28"/>
                                </w:rPr>
                                <w:t xml:space="preserve"> </w:t>
                              </w:r>
                              <w:r>
                                <w:rPr>
                                  <w:sz w:val="28"/>
                                </w:rPr>
                                <w:t>20</w:t>
                              </w:r>
                              <w:r>
                                <w:rPr>
                                  <w:spacing w:val="-7"/>
                                  <w:sz w:val="28"/>
                                </w:rPr>
                                <w:t xml:space="preserve"> </w:t>
                              </w:r>
                              <w:r>
                                <w:rPr>
                                  <w:sz w:val="28"/>
                                </w:rPr>
                                <w:t>миллионов</w:t>
                              </w:r>
                              <w:r>
                                <w:rPr>
                                  <w:spacing w:val="-6"/>
                                  <w:sz w:val="28"/>
                                </w:rPr>
                                <w:t xml:space="preserve"> </w:t>
                              </w:r>
                              <w:r>
                                <w:rPr>
                                  <w:spacing w:val="-2"/>
                                  <w:sz w:val="28"/>
                                </w:rPr>
                                <w:t>рублей)</w:t>
                              </w:r>
                            </w:p>
                            <w:p w:rsidR="00B23791" w:rsidRDefault="00B23791">
                              <w:pPr>
                                <w:spacing w:before="25"/>
                                <w:ind w:left="1108"/>
                                <w:rPr>
                                  <w:b/>
                                  <w:sz w:val="28"/>
                                </w:rPr>
                              </w:pPr>
                              <w:r>
                                <w:rPr>
                                  <w:b/>
                                  <w:sz w:val="28"/>
                                </w:rPr>
                                <w:t>ч.3</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wps:txbx>
                        <wps:bodyPr rot="0" vert="horz" wrap="square" lIns="0" tIns="0" rIns="0" bIns="0" anchor="t" anchorCtr="0" upright="1">
                          <a:noAutofit/>
                        </wps:bodyPr>
                      </wps:wsp>
                      <wps:wsp>
                        <wps:cNvPr id="43" name="docshape118"/>
                        <wps:cNvSpPr txBox="1">
                          <a:spLocks noChangeArrowheads="1"/>
                        </wps:cNvSpPr>
                        <wps:spPr bwMode="auto">
                          <a:xfrm>
                            <a:off x="8889" y="1264"/>
                            <a:ext cx="59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4"/>
                                  <w:sz w:val="28"/>
                                </w:rPr>
                                <w:t>прав</w:t>
                              </w:r>
                            </w:p>
                          </w:txbxContent>
                        </wps:txbx>
                        <wps:bodyPr rot="0" vert="horz" wrap="square" lIns="0" tIns="0" rIns="0" bIns="0" anchor="t" anchorCtr="0" upright="1">
                          <a:noAutofit/>
                        </wps:bodyPr>
                      </wps:wsp>
                      <wps:wsp>
                        <wps:cNvPr id="44" name="docshape119"/>
                        <wps:cNvSpPr txBox="1">
                          <a:spLocks noChangeArrowheads="1"/>
                        </wps:cNvSpPr>
                        <wps:spPr bwMode="auto">
                          <a:xfrm>
                            <a:off x="6477" y="1264"/>
                            <a:ext cx="200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имущественных</w:t>
                              </w:r>
                            </w:p>
                          </w:txbxContent>
                        </wps:txbx>
                        <wps:bodyPr rot="0" vert="horz" wrap="square" lIns="0" tIns="0" rIns="0" bIns="0" anchor="t" anchorCtr="0" upright="1">
                          <a:noAutofit/>
                        </wps:bodyPr>
                      </wps:wsp>
                      <wps:wsp>
                        <wps:cNvPr id="45" name="docshape120"/>
                        <wps:cNvSpPr txBox="1">
                          <a:spLocks noChangeArrowheads="1"/>
                        </wps:cNvSpPr>
                        <wps:spPr bwMode="auto">
                          <a:xfrm>
                            <a:off x="7380" y="894"/>
                            <a:ext cx="21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имущественного</w:t>
                              </w:r>
                            </w:p>
                          </w:txbxContent>
                        </wps:txbx>
                        <wps:bodyPr rot="0" vert="horz" wrap="square" lIns="0" tIns="0" rIns="0" bIns="0" anchor="t" anchorCtr="0" upright="1">
                          <a:noAutofit/>
                        </wps:bodyPr>
                      </wps:wsp>
                      <wps:wsp>
                        <wps:cNvPr id="46" name="docshape121"/>
                        <wps:cNvSpPr txBox="1">
                          <a:spLocks noChangeArrowheads="1"/>
                        </wps:cNvSpPr>
                        <wps:spPr bwMode="auto">
                          <a:xfrm>
                            <a:off x="6447" y="894"/>
                            <a:ext cx="65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услуг</w:t>
                              </w:r>
                            </w:p>
                          </w:txbxContent>
                        </wps:txbx>
                        <wps:bodyPr rot="0" vert="horz" wrap="square" lIns="0" tIns="0" rIns="0" bIns="0" anchor="t" anchorCtr="0" upright="1">
                          <a:noAutofit/>
                        </wps:bodyPr>
                      </wps:wsp>
                      <wps:wsp>
                        <wps:cNvPr id="47" name="docshape122"/>
                        <wps:cNvSpPr txBox="1">
                          <a:spLocks noChangeArrowheads="1"/>
                        </wps:cNvSpPr>
                        <wps:spPr bwMode="auto">
                          <a:xfrm>
                            <a:off x="4709" y="894"/>
                            <a:ext cx="1455"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spacing w:line="279" w:lineRule="exact"/>
                                <w:rPr>
                                  <w:sz w:val="28"/>
                                </w:rPr>
                              </w:pPr>
                              <w:r>
                                <w:rPr>
                                  <w:spacing w:val="-2"/>
                                  <w:sz w:val="28"/>
                                </w:rPr>
                                <w:t>имущества,</w:t>
                              </w:r>
                            </w:p>
                            <w:p w:rsidR="00B23791" w:rsidRDefault="00B23791">
                              <w:pPr>
                                <w:spacing w:before="27"/>
                                <w:rPr>
                                  <w:sz w:val="28"/>
                                </w:rPr>
                              </w:pPr>
                              <w:r>
                                <w:rPr>
                                  <w:spacing w:val="-2"/>
                                  <w:sz w:val="28"/>
                                </w:rPr>
                                <w:t>характера,</w:t>
                              </w:r>
                            </w:p>
                          </w:txbxContent>
                        </wps:txbx>
                        <wps:bodyPr rot="0" vert="horz" wrap="square" lIns="0" tIns="0" rIns="0" bIns="0" anchor="t" anchorCtr="0" upright="1">
                          <a:noAutofit/>
                        </wps:bodyPr>
                      </wps:wsp>
                      <wps:wsp>
                        <wps:cNvPr id="48" name="docshape123"/>
                        <wps:cNvSpPr txBox="1">
                          <a:spLocks noChangeArrowheads="1"/>
                        </wps:cNvSpPr>
                        <wps:spPr bwMode="auto">
                          <a:xfrm>
                            <a:off x="4709" y="157"/>
                            <a:ext cx="4776"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B23791">
                              <w:pPr>
                                <w:tabs>
                                  <w:tab w:val="left" w:pos="379"/>
                                  <w:tab w:val="left" w:pos="1344"/>
                                  <w:tab w:val="left" w:pos="2614"/>
                                  <w:tab w:val="left" w:pos="3879"/>
                                </w:tabs>
                                <w:spacing w:line="279" w:lineRule="exact"/>
                                <w:rPr>
                                  <w:sz w:val="28"/>
                                </w:rPr>
                              </w:pPr>
                              <w:r w:rsidRPr="000E524B">
                                <w:rPr>
                                  <w:b/>
                                  <w:color w:val="7030A0"/>
                                  <w:spacing w:val="-10"/>
                                  <w:sz w:val="28"/>
                                </w:rPr>
                                <w:t>В</w:t>
                              </w:r>
                              <w:r w:rsidRPr="000E524B">
                                <w:rPr>
                                  <w:b/>
                                  <w:color w:val="7030A0"/>
                                  <w:sz w:val="28"/>
                                </w:rPr>
                                <w:tab/>
                              </w:r>
                              <w:r w:rsidRPr="000E524B">
                                <w:rPr>
                                  <w:b/>
                                  <w:color w:val="7030A0"/>
                                  <w:spacing w:val="-2"/>
                                  <w:sz w:val="28"/>
                                </w:rPr>
                                <w:t>особо</w:t>
                              </w:r>
                              <w:r w:rsidRPr="000E524B">
                                <w:rPr>
                                  <w:b/>
                                  <w:color w:val="7030A0"/>
                                  <w:sz w:val="28"/>
                                </w:rPr>
                                <w:tab/>
                              </w:r>
                              <w:r w:rsidRPr="000E524B">
                                <w:rPr>
                                  <w:b/>
                                  <w:color w:val="7030A0"/>
                                  <w:spacing w:val="-2"/>
                                  <w:sz w:val="28"/>
                                </w:rPr>
                                <w:t>крупном</w:t>
                              </w:r>
                              <w:r w:rsidRPr="000E524B">
                                <w:rPr>
                                  <w:b/>
                                  <w:color w:val="7030A0"/>
                                  <w:sz w:val="28"/>
                                </w:rPr>
                                <w:tab/>
                              </w:r>
                              <w:r w:rsidRPr="000E524B">
                                <w:rPr>
                                  <w:b/>
                                  <w:color w:val="7030A0"/>
                                  <w:spacing w:val="-2"/>
                                  <w:sz w:val="28"/>
                                </w:rPr>
                                <w:t>размере</w:t>
                              </w:r>
                              <w:r>
                                <w:rPr>
                                  <w:sz w:val="28"/>
                                </w:rPr>
                                <w:tab/>
                              </w:r>
                              <w:r>
                                <w:rPr>
                                  <w:spacing w:val="-2"/>
                                  <w:sz w:val="28"/>
                                </w:rPr>
                                <w:t>(сумма</w:t>
                              </w:r>
                            </w:p>
                            <w:p w:rsidR="00B23791" w:rsidRDefault="00B23791">
                              <w:pPr>
                                <w:spacing w:before="25"/>
                                <w:rPr>
                                  <w:sz w:val="28"/>
                                </w:rPr>
                              </w:pPr>
                              <w:r>
                                <w:rPr>
                                  <w:sz w:val="28"/>
                                </w:rPr>
                                <w:t>денег,</w:t>
                              </w:r>
                              <w:r>
                                <w:rPr>
                                  <w:spacing w:val="7"/>
                                  <w:sz w:val="28"/>
                                </w:rPr>
                                <w:t xml:space="preserve"> </w:t>
                              </w:r>
                              <w:r>
                                <w:rPr>
                                  <w:sz w:val="28"/>
                                </w:rPr>
                                <w:t>стоимость</w:t>
                              </w:r>
                              <w:r>
                                <w:rPr>
                                  <w:spacing w:val="5"/>
                                  <w:sz w:val="28"/>
                                </w:rPr>
                                <w:t xml:space="preserve"> </w:t>
                              </w:r>
                              <w:r>
                                <w:rPr>
                                  <w:sz w:val="28"/>
                                </w:rPr>
                                <w:t>ценных</w:t>
                              </w:r>
                              <w:r>
                                <w:rPr>
                                  <w:spacing w:val="6"/>
                                  <w:sz w:val="28"/>
                                </w:rPr>
                                <w:t xml:space="preserve"> </w:t>
                              </w:r>
                              <w:r>
                                <w:rPr>
                                  <w:sz w:val="28"/>
                                </w:rPr>
                                <w:t>бумаг,</w:t>
                              </w:r>
                              <w:r>
                                <w:rPr>
                                  <w:spacing w:val="8"/>
                                  <w:sz w:val="28"/>
                                </w:rPr>
                                <w:t xml:space="preserve"> </w:t>
                              </w:r>
                              <w:r>
                                <w:rPr>
                                  <w:spacing w:val="-2"/>
                                  <w:sz w:val="28"/>
                                </w:rPr>
                                <w:t>иного</w:t>
                              </w:r>
                            </w:p>
                          </w:txbxContent>
                        </wps:txbx>
                        <wps:bodyPr rot="0" vert="horz" wrap="square" lIns="0" tIns="0" rIns="0" bIns="0" anchor="t" anchorCtr="0" upright="1">
                          <a:noAutofit/>
                        </wps:bodyPr>
                      </wps:wsp>
                      <wps:wsp>
                        <wps:cNvPr id="49" name="docshape124"/>
                        <wps:cNvSpPr txBox="1">
                          <a:spLocks noChangeArrowheads="1"/>
                        </wps:cNvSpPr>
                        <wps:spPr bwMode="auto">
                          <a:xfrm>
                            <a:off x="10" y="10"/>
                            <a:ext cx="4545" cy="231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376FE4">
                              <w:pPr>
                                <w:shd w:val="clear" w:color="auto" w:fill="FFFFFF" w:themeFill="background1"/>
                                <w:spacing w:before="120"/>
                                <w:ind w:right="99"/>
                                <w:jc w:val="both"/>
                                <w:rPr>
                                  <w:sz w:val="28"/>
                                </w:rPr>
                              </w:pPr>
                              <w:r w:rsidRPr="000E524B">
                                <w:rPr>
                                  <w:b/>
                                  <w:color w:val="7030A0"/>
                                  <w:sz w:val="28"/>
                                </w:rPr>
                                <w:t>В крупном размере</w:t>
                              </w:r>
                              <w:r w:rsidRPr="000E524B">
                                <w:rPr>
                                  <w:color w:val="7030A0"/>
                                  <w:sz w:val="28"/>
                                </w:rPr>
                                <w:t xml:space="preserve"> </w:t>
                              </w:r>
                              <w:r>
                                <w:rPr>
                                  <w:sz w:val="28"/>
                                </w:rPr>
                                <w:t>(сумма денег, стоимость ценных бумаг, иного имущества,</w:t>
                              </w:r>
                              <w:r>
                                <w:rPr>
                                  <w:spacing w:val="-13"/>
                                  <w:sz w:val="28"/>
                                </w:rPr>
                                <w:t xml:space="preserve"> </w:t>
                              </w:r>
                              <w:r>
                                <w:rPr>
                                  <w:sz w:val="28"/>
                                </w:rPr>
                                <w:t>услуг</w:t>
                              </w:r>
                              <w:r>
                                <w:rPr>
                                  <w:spacing w:val="-13"/>
                                  <w:sz w:val="28"/>
                                </w:rPr>
                                <w:t xml:space="preserve"> </w:t>
                              </w:r>
                              <w:r>
                                <w:rPr>
                                  <w:sz w:val="28"/>
                                </w:rPr>
                                <w:t>имущественного характера, имущественных прав превышает 1 миллион рублей)</w:t>
                              </w:r>
                            </w:p>
                            <w:p w:rsidR="00B23791" w:rsidRDefault="00B23791" w:rsidP="003D45F5">
                              <w:pPr>
                                <w:shd w:val="clear" w:color="auto" w:fill="FFFFFF" w:themeFill="background1"/>
                                <w:spacing w:before="2"/>
                                <w:jc w:val="center"/>
                                <w:rPr>
                                  <w:b/>
                                  <w:sz w:val="28"/>
                                </w:rPr>
                              </w:pPr>
                              <w:r>
                                <w:rPr>
                                  <w:b/>
                                  <w:sz w:val="28"/>
                                </w:rPr>
                                <w:t>ч.2</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wps:txbx>
                        <wps:bodyPr rot="0" vert="horz" wrap="square" lIns="0" tIns="0" rIns="0" bIns="0" anchor="t" anchorCtr="0" upright="1">
                          <a:noAutofit/>
                        </wps:bodyPr>
                      </wps:wsp>
                    </wpg:wgp>
                  </a:graphicData>
                </a:graphic>
              </wp:inline>
            </w:drawing>
          </mc:Choice>
          <mc:Fallback>
            <w:pict>
              <v:group id="docshapegroup113" o:spid="_x0000_s1051" style="width:481.25pt;height:116.75pt;mso-position-horizontal-relative:char;mso-position-vertical-relative:line" coordsize="9625,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">
                <v:rect id="docshape114" o:spid="_x0000_s1052" style="position:absolute;left:10;top:10;width:4584;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23MUA&#10;AADbAAAADwAAAGRycy9kb3ducmV2LnhtbESPQWsCMRSE70L/Q3hCbzWrBWm3RlFbqwcPra3g8bF5&#10;bkI3L8sm7m7/vSkUPA4z8w0zW/SuEi01wXpWMB5lIIgLry2XCr6/Ng9PIEJE1lh5JgW/FGAxvxvM&#10;MNe+409qD7EUCcIhRwUmxjqXMhSGHIaRr4mTd/aNw5hkU0rdYJfgrpKTLJtKh5bTgsGa1oaKn8PF&#10;KXh3Hye7M/bcv27r42r91k3b/VKp+2G/fAERqY+38H97pxU8PsPf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jbcxQAAANsAAAAPAAAAAAAAAAAAAAAAAJgCAABkcnMv&#10;ZG93bnJldi54bWxQSwUGAAAAAAQABAD1AAAAigMAAAAA&#10;" filled="f" strokecolor="#5b9bd5" strokeweight="1pt"/>
                <v:rect id="docshape115" o:spid="_x0000_s1053" style="position:absolute;left:4555;top:10;width:506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docshape116" o:spid="_x0000_s1054" style="position:absolute;left:4555;top:10;width:506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Jp8UA&#10;AADbAAAADwAAAGRycy9kb3ducmV2LnhtbESPQWsCMRSE7wX/Q3iCN81aRMrWKGrVeujB2hZ6fGye&#10;m+DmZdnE3e2/bwpCj8PMfMMsVr2rREtNsJ4VTCcZCOLCa8ulgs+P/fgJRIjIGivPpOCHAqyWg4cF&#10;5tp3/E7tOZYiQTjkqMDEWOdShsKQwzDxNXHyLr5xGJNsSqkb7BLcVfIxy+bSoeW0YLCmraHier45&#10;BQd3+rZHYy/9y2v9tdnuunn7tlZqNOzXzyAi9fE/fG8ftYLZF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kmnxQAAANsAAAAPAAAAAAAAAAAAAAAAAJgCAABkcnMv&#10;ZG93bnJldi54bWxQSwUGAAAAAAQABAD1AAAAigMAAAAA&#10;" filled="f" strokecolor="#5b9bd5" strokeweight="1pt"/>
                <v:shape id="docshape117" o:spid="_x0000_s1055" type="#_x0000_t202" style="position:absolute;left:4709;top:1633;width:4198;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B23791" w:rsidRDefault="00B23791">
                        <w:pPr>
                          <w:spacing w:line="279" w:lineRule="exact"/>
                          <w:rPr>
                            <w:sz w:val="28"/>
                          </w:rPr>
                        </w:pPr>
                        <w:r>
                          <w:rPr>
                            <w:sz w:val="28"/>
                          </w:rPr>
                          <w:t>превышает</w:t>
                        </w:r>
                        <w:r>
                          <w:rPr>
                            <w:spacing w:val="-5"/>
                            <w:sz w:val="28"/>
                          </w:rPr>
                          <w:t xml:space="preserve"> </w:t>
                        </w:r>
                        <w:r>
                          <w:rPr>
                            <w:sz w:val="28"/>
                          </w:rPr>
                          <w:t>20</w:t>
                        </w:r>
                        <w:r>
                          <w:rPr>
                            <w:spacing w:val="-7"/>
                            <w:sz w:val="28"/>
                          </w:rPr>
                          <w:t xml:space="preserve"> </w:t>
                        </w:r>
                        <w:r>
                          <w:rPr>
                            <w:sz w:val="28"/>
                          </w:rPr>
                          <w:t>миллионов</w:t>
                        </w:r>
                        <w:r>
                          <w:rPr>
                            <w:spacing w:val="-6"/>
                            <w:sz w:val="28"/>
                          </w:rPr>
                          <w:t xml:space="preserve"> </w:t>
                        </w:r>
                        <w:r>
                          <w:rPr>
                            <w:spacing w:val="-2"/>
                            <w:sz w:val="28"/>
                          </w:rPr>
                          <w:t>рублей)</w:t>
                        </w:r>
                      </w:p>
                      <w:p w:rsidR="00B23791" w:rsidRDefault="00B23791">
                        <w:pPr>
                          <w:spacing w:before="25"/>
                          <w:ind w:left="1108"/>
                          <w:rPr>
                            <w:b/>
                            <w:sz w:val="28"/>
                          </w:rPr>
                        </w:pPr>
                        <w:r>
                          <w:rPr>
                            <w:b/>
                            <w:sz w:val="28"/>
                          </w:rPr>
                          <w:t>ч.3</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v:textbox>
                </v:shape>
                <v:shape id="docshape118" o:spid="_x0000_s1056" type="#_x0000_t202" style="position:absolute;left:8889;top:1264;width:59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B23791" w:rsidRDefault="00B23791">
                        <w:pPr>
                          <w:spacing w:line="279" w:lineRule="exact"/>
                          <w:rPr>
                            <w:sz w:val="28"/>
                          </w:rPr>
                        </w:pPr>
                        <w:r>
                          <w:rPr>
                            <w:spacing w:val="-4"/>
                            <w:sz w:val="28"/>
                          </w:rPr>
                          <w:t>прав</w:t>
                        </w:r>
                      </w:p>
                    </w:txbxContent>
                  </v:textbox>
                </v:shape>
                <v:shape id="docshape119" o:spid="_x0000_s1057" type="#_x0000_t202" style="position:absolute;left:6477;top:1264;width:200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B23791" w:rsidRDefault="00B23791">
                        <w:pPr>
                          <w:spacing w:line="279" w:lineRule="exact"/>
                          <w:rPr>
                            <w:sz w:val="28"/>
                          </w:rPr>
                        </w:pPr>
                        <w:r>
                          <w:rPr>
                            <w:spacing w:val="-2"/>
                            <w:sz w:val="28"/>
                          </w:rPr>
                          <w:t>имущественных</w:t>
                        </w:r>
                      </w:p>
                    </w:txbxContent>
                  </v:textbox>
                </v:shape>
                <v:shape id="docshape120" o:spid="_x0000_s1058" type="#_x0000_t202" style="position:absolute;left:7380;top:894;width:210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B23791" w:rsidRDefault="00B23791">
                        <w:pPr>
                          <w:spacing w:line="279" w:lineRule="exact"/>
                          <w:rPr>
                            <w:sz w:val="28"/>
                          </w:rPr>
                        </w:pPr>
                        <w:r>
                          <w:rPr>
                            <w:spacing w:val="-2"/>
                            <w:sz w:val="28"/>
                          </w:rPr>
                          <w:t>имущественного</w:t>
                        </w:r>
                      </w:p>
                    </w:txbxContent>
                  </v:textbox>
                </v:shape>
                <v:shape id="docshape121" o:spid="_x0000_s1059" type="#_x0000_t202" style="position:absolute;left:6447;top:894;width:65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B23791" w:rsidRDefault="00B23791">
                        <w:pPr>
                          <w:spacing w:line="279" w:lineRule="exact"/>
                          <w:rPr>
                            <w:sz w:val="28"/>
                          </w:rPr>
                        </w:pPr>
                        <w:r>
                          <w:rPr>
                            <w:spacing w:val="-2"/>
                            <w:sz w:val="28"/>
                          </w:rPr>
                          <w:t>услуг</w:t>
                        </w:r>
                      </w:p>
                    </w:txbxContent>
                  </v:textbox>
                </v:shape>
                <v:shape id="docshape122" o:spid="_x0000_s1060" type="#_x0000_t202" style="position:absolute;left:4709;top:894;width:1455;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B23791" w:rsidRDefault="00B23791">
                        <w:pPr>
                          <w:spacing w:line="279" w:lineRule="exact"/>
                          <w:rPr>
                            <w:sz w:val="28"/>
                          </w:rPr>
                        </w:pPr>
                        <w:r>
                          <w:rPr>
                            <w:spacing w:val="-2"/>
                            <w:sz w:val="28"/>
                          </w:rPr>
                          <w:t>имущества,</w:t>
                        </w:r>
                      </w:p>
                      <w:p w:rsidR="00B23791" w:rsidRDefault="00B23791">
                        <w:pPr>
                          <w:spacing w:before="27"/>
                          <w:rPr>
                            <w:sz w:val="28"/>
                          </w:rPr>
                        </w:pPr>
                        <w:r>
                          <w:rPr>
                            <w:spacing w:val="-2"/>
                            <w:sz w:val="28"/>
                          </w:rPr>
                          <w:t>характера,</w:t>
                        </w:r>
                      </w:p>
                    </w:txbxContent>
                  </v:textbox>
                </v:shape>
                <v:shape id="docshape123" o:spid="_x0000_s1061" type="#_x0000_t202" style="position:absolute;left:4709;top:157;width:4776;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B23791" w:rsidRDefault="00B23791">
                        <w:pPr>
                          <w:tabs>
                            <w:tab w:val="left" w:pos="379"/>
                            <w:tab w:val="left" w:pos="1344"/>
                            <w:tab w:val="left" w:pos="2614"/>
                            <w:tab w:val="left" w:pos="3879"/>
                          </w:tabs>
                          <w:spacing w:line="279" w:lineRule="exact"/>
                          <w:rPr>
                            <w:sz w:val="28"/>
                          </w:rPr>
                        </w:pPr>
                        <w:r w:rsidRPr="000E524B">
                          <w:rPr>
                            <w:b/>
                            <w:color w:val="7030A0"/>
                            <w:spacing w:val="-10"/>
                            <w:sz w:val="28"/>
                          </w:rPr>
                          <w:t>В</w:t>
                        </w:r>
                        <w:r w:rsidRPr="000E524B">
                          <w:rPr>
                            <w:b/>
                            <w:color w:val="7030A0"/>
                            <w:sz w:val="28"/>
                          </w:rPr>
                          <w:tab/>
                        </w:r>
                        <w:r w:rsidRPr="000E524B">
                          <w:rPr>
                            <w:b/>
                            <w:color w:val="7030A0"/>
                            <w:spacing w:val="-2"/>
                            <w:sz w:val="28"/>
                          </w:rPr>
                          <w:t>особо</w:t>
                        </w:r>
                        <w:r w:rsidRPr="000E524B">
                          <w:rPr>
                            <w:b/>
                            <w:color w:val="7030A0"/>
                            <w:sz w:val="28"/>
                          </w:rPr>
                          <w:tab/>
                        </w:r>
                        <w:r w:rsidRPr="000E524B">
                          <w:rPr>
                            <w:b/>
                            <w:color w:val="7030A0"/>
                            <w:spacing w:val="-2"/>
                            <w:sz w:val="28"/>
                          </w:rPr>
                          <w:t>крупном</w:t>
                        </w:r>
                        <w:r w:rsidRPr="000E524B">
                          <w:rPr>
                            <w:b/>
                            <w:color w:val="7030A0"/>
                            <w:sz w:val="28"/>
                          </w:rPr>
                          <w:tab/>
                        </w:r>
                        <w:r w:rsidRPr="000E524B">
                          <w:rPr>
                            <w:b/>
                            <w:color w:val="7030A0"/>
                            <w:spacing w:val="-2"/>
                            <w:sz w:val="28"/>
                          </w:rPr>
                          <w:t>размере</w:t>
                        </w:r>
                        <w:r>
                          <w:rPr>
                            <w:sz w:val="28"/>
                          </w:rPr>
                          <w:tab/>
                        </w:r>
                        <w:r>
                          <w:rPr>
                            <w:spacing w:val="-2"/>
                            <w:sz w:val="28"/>
                          </w:rPr>
                          <w:t>(сумма</w:t>
                        </w:r>
                      </w:p>
                      <w:p w:rsidR="00B23791" w:rsidRDefault="00B23791">
                        <w:pPr>
                          <w:spacing w:before="25"/>
                          <w:rPr>
                            <w:sz w:val="28"/>
                          </w:rPr>
                        </w:pPr>
                        <w:r>
                          <w:rPr>
                            <w:sz w:val="28"/>
                          </w:rPr>
                          <w:t>денег,</w:t>
                        </w:r>
                        <w:r>
                          <w:rPr>
                            <w:spacing w:val="7"/>
                            <w:sz w:val="28"/>
                          </w:rPr>
                          <w:t xml:space="preserve"> </w:t>
                        </w:r>
                        <w:r>
                          <w:rPr>
                            <w:sz w:val="28"/>
                          </w:rPr>
                          <w:t>стоимость</w:t>
                        </w:r>
                        <w:r>
                          <w:rPr>
                            <w:spacing w:val="5"/>
                            <w:sz w:val="28"/>
                          </w:rPr>
                          <w:t xml:space="preserve"> </w:t>
                        </w:r>
                        <w:r>
                          <w:rPr>
                            <w:sz w:val="28"/>
                          </w:rPr>
                          <w:t>ценных</w:t>
                        </w:r>
                        <w:r>
                          <w:rPr>
                            <w:spacing w:val="6"/>
                            <w:sz w:val="28"/>
                          </w:rPr>
                          <w:t xml:space="preserve"> </w:t>
                        </w:r>
                        <w:r>
                          <w:rPr>
                            <w:sz w:val="28"/>
                          </w:rPr>
                          <w:t>бумаг,</w:t>
                        </w:r>
                        <w:r>
                          <w:rPr>
                            <w:spacing w:val="8"/>
                            <w:sz w:val="28"/>
                          </w:rPr>
                          <w:t xml:space="preserve"> </w:t>
                        </w:r>
                        <w:r>
                          <w:rPr>
                            <w:spacing w:val="-2"/>
                            <w:sz w:val="28"/>
                          </w:rPr>
                          <w:t>иного</w:t>
                        </w:r>
                      </w:p>
                    </w:txbxContent>
                  </v:textbox>
                </v:shape>
                <v:shape id="docshape124" o:spid="_x0000_s1062" type="#_x0000_t202" style="position:absolute;left:10;top:10;width:4545;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gpMYA&#10;AADbAAAADwAAAGRycy9kb3ducmV2LnhtbESP3WoCMRSE7wt9h3CE3hTNaovoapRFKbQI/oN4d9gc&#10;d5duTpYk6vbtTaHQy2FmvmGm89bU4kbOV5YV9HsJCOLc6ooLBcfDR3cEwgdkjbVlUvBDHuaz56cp&#10;ptreeUe3fShEhLBPUUEZQpNK6fOSDPqebYijd7HOYIjSFVI7vEe4qeUgSYbSYMVxocSGFiXl3/ur&#10;UfD1Nj60q8H6esncebtZ9ovTa54p9dJpswmIQG34D/+1P7WC9z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ZgpMYAAADbAAAADwAAAAAAAAAAAAAAAACYAgAAZHJz&#10;L2Rvd25yZXYueG1sUEsFBgAAAAAEAAQA9QAAAIsDAAAAAA==&#10;" filled="f" strokecolor="#5b9bd5" strokeweight="1pt">
                  <v:textbox inset="0,0,0,0">
                    <w:txbxContent>
                      <w:p w:rsidR="00B23791" w:rsidRDefault="00B23791" w:rsidP="00376FE4">
                        <w:pPr>
                          <w:shd w:val="clear" w:color="auto" w:fill="FFFFFF" w:themeFill="background1"/>
                          <w:spacing w:before="120"/>
                          <w:ind w:right="99"/>
                          <w:jc w:val="both"/>
                          <w:rPr>
                            <w:sz w:val="28"/>
                          </w:rPr>
                        </w:pPr>
                        <w:r w:rsidRPr="000E524B">
                          <w:rPr>
                            <w:b/>
                            <w:color w:val="7030A0"/>
                            <w:sz w:val="28"/>
                          </w:rPr>
                          <w:t>В крупном размере</w:t>
                        </w:r>
                        <w:r w:rsidRPr="000E524B">
                          <w:rPr>
                            <w:color w:val="7030A0"/>
                            <w:sz w:val="28"/>
                          </w:rPr>
                          <w:t xml:space="preserve"> </w:t>
                        </w:r>
                        <w:r>
                          <w:rPr>
                            <w:sz w:val="28"/>
                          </w:rPr>
                          <w:t>(сумма денег, стоимость ценных бумаг, иного имущества,</w:t>
                        </w:r>
                        <w:r>
                          <w:rPr>
                            <w:spacing w:val="-13"/>
                            <w:sz w:val="28"/>
                          </w:rPr>
                          <w:t xml:space="preserve"> </w:t>
                        </w:r>
                        <w:r>
                          <w:rPr>
                            <w:sz w:val="28"/>
                          </w:rPr>
                          <w:t>услуг</w:t>
                        </w:r>
                        <w:r>
                          <w:rPr>
                            <w:spacing w:val="-13"/>
                            <w:sz w:val="28"/>
                          </w:rPr>
                          <w:t xml:space="preserve"> </w:t>
                        </w:r>
                        <w:r>
                          <w:rPr>
                            <w:sz w:val="28"/>
                          </w:rPr>
                          <w:t>имущественного характера, имущественных прав превышает 1 миллион рублей)</w:t>
                        </w:r>
                      </w:p>
                      <w:p w:rsidR="00B23791" w:rsidRDefault="00B23791" w:rsidP="003D45F5">
                        <w:pPr>
                          <w:shd w:val="clear" w:color="auto" w:fill="FFFFFF" w:themeFill="background1"/>
                          <w:spacing w:before="2"/>
                          <w:jc w:val="center"/>
                          <w:rPr>
                            <w:b/>
                            <w:sz w:val="28"/>
                          </w:rPr>
                        </w:pPr>
                        <w:r>
                          <w:rPr>
                            <w:b/>
                            <w:sz w:val="28"/>
                          </w:rPr>
                          <w:t>ч.2</w:t>
                        </w:r>
                        <w:r>
                          <w:rPr>
                            <w:b/>
                            <w:spacing w:val="-4"/>
                            <w:sz w:val="28"/>
                          </w:rPr>
                          <w:t xml:space="preserve"> </w:t>
                        </w:r>
                        <w:r>
                          <w:rPr>
                            <w:b/>
                            <w:sz w:val="28"/>
                          </w:rPr>
                          <w:t>ст.</w:t>
                        </w:r>
                        <w:r>
                          <w:rPr>
                            <w:b/>
                            <w:spacing w:val="-2"/>
                            <w:sz w:val="28"/>
                          </w:rPr>
                          <w:t xml:space="preserve"> </w:t>
                        </w:r>
                        <w:r>
                          <w:rPr>
                            <w:b/>
                            <w:sz w:val="28"/>
                          </w:rPr>
                          <w:t>19.28</w:t>
                        </w:r>
                        <w:r>
                          <w:rPr>
                            <w:b/>
                            <w:spacing w:val="-2"/>
                            <w:sz w:val="28"/>
                          </w:rPr>
                          <w:t xml:space="preserve"> </w:t>
                        </w:r>
                        <w:r>
                          <w:rPr>
                            <w:b/>
                            <w:sz w:val="28"/>
                          </w:rPr>
                          <w:t>КоАП</w:t>
                        </w:r>
                        <w:r>
                          <w:rPr>
                            <w:b/>
                            <w:spacing w:val="-2"/>
                            <w:sz w:val="28"/>
                          </w:rPr>
                          <w:t xml:space="preserve"> </w:t>
                        </w:r>
                        <w:r>
                          <w:rPr>
                            <w:b/>
                            <w:spacing w:val="-5"/>
                            <w:sz w:val="28"/>
                          </w:rPr>
                          <w:t>РФ</w:t>
                        </w:r>
                      </w:p>
                    </w:txbxContent>
                  </v:textbox>
                </v:shape>
                <w10:anchorlock/>
              </v:group>
            </w:pict>
          </mc:Fallback>
        </mc:AlternateContent>
      </w:r>
    </w:p>
    <w:p w:rsidR="00A25849" w:rsidRDefault="00F0327E">
      <w:pPr>
        <w:pStyle w:val="a3"/>
        <w:spacing w:before="7"/>
        <w:rPr>
          <w:b/>
          <w:sz w:val="9"/>
        </w:rPr>
      </w:pPr>
      <w:r>
        <w:rPr>
          <w:noProof/>
          <w:lang w:eastAsia="ru-RU"/>
        </w:rPr>
        <mc:AlternateContent>
          <mc:Choice Requires="wps">
            <w:drawing>
              <wp:anchor distT="0" distB="0" distL="0" distR="0" simplePos="0" relativeHeight="487596032" behindDoc="1" locked="0" layoutInCell="1" allowOverlap="1">
                <wp:simplePos x="0" y="0"/>
                <wp:positionH relativeFrom="page">
                  <wp:posOffset>904875</wp:posOffset>
                </wp:positionH>
                <wp:positionV relativeFrom="paragraph">
                  <wp:posOffset>95885</wp:posOffset>
                </wp:positionV>
                <wp:extent cx="6102350" cy="2276475"/>
                <wp:effectExtent l="0" t="0" r="0" b="0"/>
                <wp:wrapTopAndBottom/>
                <wp:docPr id="37"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27647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C56B56" w:rsidRDefault="00B23791">
                            <w:pPr>
                              <w:spacing w:before="242"/>
                              <w:ind w:left="2433" w:hanging="2237"/>
                              <w:rPr>
                                <w:b/>
                                <w:color w:val="242852" w:themeColor="text2"/>
                                <w:sz w:val="28"/>
                              </w:rPr>
                            </w:pPr>
                            <w:r w:rsidRPr="00C56B56">
                              <w:rPr>
                                <w:b/>
                                <w:color w:val="242852" w:themeColor="text2"/>
                                <w:sz w:val="28"/>
                              </w:rPr>
                              <w:t>за</w:t>
                            </w:r>
                            <w:r w:rsidRPr="00C56B56">
                              <w:rPr>
                                <w:b/>
                                <w:color w:val="242852" w:themeColor="text2"/>
                                <w:spacing w:val="-3"/>
                                <w:sz w:val="28"/>
                              </w:rPr>
                              <w:t xml:space="preserve"> </w:t>
                            </w:r>
                            <w:r w:rsidRPr="00C56B56">
                              <w:rPr>
                                <w:b/>
                                <w:color w:val="242852" w:themeColor="text2"/>
                                <w:sz w:val="28"/>
                              </w:rPr>
                              <w:t>совершение</w:t>
                            </w:r>
                            <w:r w:rsidRPr="00C56B56">
                              <w:rPr>
                                <w:b/>
                                <w:color w:val="242852" w:themeColor="text2"/>
                                <w:spacing w:val="-4"/>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w:t>
                            </w:r>
                            <w:r w:rsidRPr="00C56B56">
                              <w:rPr>
                                <w:b/>
                                <w:color w:val="242852" w:themeColor="text2"/>
                                <w:spacing w:val="-5"/>
                                <w:sz w:val="28"/>
                              </w:rPr>
                              <w:t xml:space="preserve"> </w:t>
                            </w:r>
                            <w:r w:rsidRPr="00C56B56">
                              <w:rPr>
                                <w:b/>
                                <w:color w:val="242852" w:themeColor="text2"/>
                                <w:sz w:val="28"/>
                              </w:rPr>
                              <w:t>данного</w:t>
                            </w:r>
                            <w:r w:rsidRPr="00C56B56">
                              <w:rPr>
                                <w:b/>
                                <w:color w:val="242852" w:themeColor="text2"/>
                                <w:spacing w:val="-5"/>
                                <w:sz w:val="28"/>
                              </w:rPr>
                              <w:t xml:space="preserve"> </w:t>
                            </w:r>
                            <w:r w:rsidRPr="00C56B56">
                              <w:rPr>
                                <w:b/>
                                <w:color w:val="242852" w:themeColor="text2"/>
                                <w:sz w:val="28"/>
                              </w:rPr>
                              <w:t>юридического</w:t>
                            </w:r>
                            <w:r w:rsidRPr="00C56B56">
                              <w:rPr>
                                <w:b/>
                                <w:color w:val="242852" w:themeColor="text2"/>
                                <w:spacing w:val="-5"/>
                                <w:sz w:val="28"/>
                              </w:rPr>
                              <w:t xml:space="preserve"> </w:t>
                            </w:r>
                            <w:r w:rsidRPr="00C56B56">
                              <w:rPr>
                                <w:b/>
                                <w:color w:val="242852" w:themeColor="text2"/>
                                <w:sz w:val="28"/>
                              </w:rPr>
                              <w:t>лица</w:t>
                            </w:r>
                            <w:r w:rsidRPr="00C56B56">
                              <w:rPr>
                                <w:b/>
                                <w:color w:val="242852" w:themeColor="text2"/>
                                <w:spacing w:val="-4"/>
                                <w:sz w:val="28"/>
                              </w:rPr>
                              <w:t xml:space="preserve"> </w:t>
                            </w:r>
                            <w:r w:rsidRPr="00C56B56">
                              <w:rPr>
                                <w:b/>
                                <w:color w:val="242852" w:themeColor="text2"/>
                                <w:sz w:val="28"/>
                              </w:rPr>
                              <w:t>либо</w:t>
                            </w:r>
                            <w:r w:rsidRPr="00C56B56">
                              <w:rPr>
                                <w:b/>
                                <w:color w:val="242852" w:themeColor="text2"/>
                                <w:spacing w:val="-5"/>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 связанного с ним юридического лица:</w:t>
                            </w:r>
                          </w:p>
                          <w:p w:rsidR="00B23791" w:rsidRDefault="00B23791">
                            <w:pPr>
                              <w:pStyle w:val="a3"/>
                              <w:numPr>
                                <w:ilvl w:val="0"/>
                                <w:numId w:val="3"/>
                              </w:numPr>
                              <w:tabs>
                                <w:tab w:val="left" w:pos="346"/>
                              </w:tabs>
                              <w:spacing w:before="1"/>
                              <w:ind w:left="345"/>
                            </w:pPr>
                            <w:r>
                              <w:t>должностным</w:t>
                            </w:r>
                            <w:r>
                              <w:rPr>
                                <w:spacing w:val="-10"/>
                              </w:rPr>
                              <w:t xml:space="preserve"> </w:t>
                            </w:r>
                            <w:r>
                              <w:rPr>
                                <w:spacing w:val="-2"/>
                              </w:rPr>
                              <w:t>лицом;</w:t>
                            </w:r>
                          </w:p>
                          <w:p w:rsidR="00B23791" w:rsidRDefault="00B23791">
                            <w:pPr>
                              <w:pStyle w:val="a3"/>
                              <w:numPr>
                                <w:ilvl w:val="0"/>
                                <w:numId w:val="3"/>
                              </w:numPr>
                              <w:tabs>
                                <w:tab w:val="left" w:pos="346"/>
                              </w:tabs>
                              <w:spacing w:before="1"/>
                              <w:ind w:right="145" w:firstLine="0"/>
                            </w:pPr>
                            <w:r>
                              <w:t>лицом,</w:t>
                            </w:r>
                            <w:r>
                              <w:rPr>
                                <w:spacing w:val="-5"/>
                              </w:rPr>
                              <w:t xml:space="preserve"> </w:t>
                            </w:r>
                            <w:r>
                              <w:t>выполняющим</w:t>
                            </w:r>
                            <w:r>
                              <w:rPr>
                                <w:spacing w:val="-6"/>
                              </w:rPr>
                              <w:t xml:space="preserve"> </w:t>
                            </w:r>
                            <w:r>
                              <w:t>управленческие</w:t>
                            </w:r>
                            <w:r>
                              <w:rPr>
                                <w:spacing w:val="-6"/>
                              </w:rPr>
                              <w:t xml:space="preserve"> </w:t>
                            </w:r>
                            <w:r>
                              <w:t>функции</w:t>
                            </w:r>
                            <w:r>
                              <w:rPr>
                                <w:spacing w:val="-6"/>
                              </w:rPr>
                              <w:t xml:space="preserve"> </w:t>
                            </w:r>
                            <w:r>
                              <w:t>в</w:t>
                            </w:r>
                            <w:r>
                              <w:rPr>
                                <w:spacing w:val="-7"/>
                              </w:rPr>
                              <w:t xml:space="preserve"> </w:t>
                            </w:r>
                            <w:r>
                              <w:t>коммерческой</w:t>
                            </w:r>
                            <w:r>
                              <w:rPr>
                                <w:spacing w:val="-6"/>
                              </w:rPr>
                              <w:t xml:space="preserve"> </w:t>
                            </w:r>
                            <w:r>
                              <w:t>или</w:t>
                            </w:r>
                            <w:r>
                              <w:rPr>
                                <w:spacing w:val="-6"/>
                              </w:rPr>
                              <w:t xml:space="preserve"> </w:t>
                            </w:r>
                            <w:r>
                              <w:t xml:space="preserve">иной </w:t>
                            </w:r>
                            <w:r>
                              <w:rPr>
                                <w:spacing w:val="-2"/>
                              </w:rPr>
                              <w:t>организации;</w:t>
                            </w:r>
                          </w:p>
                          <w:p w:rsidR="00B23791" w:rsidRDefault="00B23791">
                            <w:pPr>
                              <w:pStyle w:val="a3"/>
                              <w:numPr>
                                <w:ilvl w:val="0"/>
                                <w:numId w:val="3"/>
                              </w:numPr>
                              <w:tabs>
                                <w:tab w:val="left" w:pos="346"/>
                              </w:tabs>
                              <w:spacing w:line="340" w:lineRule="exact"/>
                              <w:ind w:left="345"/>
                            </w:pPr>
                            <w:r>
                              <w:t>иностранным</w:t>
                            </w:r>
                            <w:r>
                              <w:rPr>
                                <w:spacing w:val="-8"/>
                              </w:rPr>
                              <w:t xml:space="preserve"> </w:t>
                            </w:r>
                            <w:r>
                              <w:t>должностным</w:t>
                            </w:r>
                            <w:r>
                              <w:rPr>
                                <w:spacing w:val="-8"/>
                              </w:rPr>
                              <w:t xml:space="preserve"> </w:t>
                            </w:r>
                            <w:r>
                              <w:rPr>
                                <w:spacing w:val="-2"/>
                              </w:rPr>
                              <w:t>лицом;</w:t>
                            </w:r>
                          </w:p>
                          <w:p w:rsidR="00B23791" w:rsidRDefault="00B23791">
                            <w:pPr>
                              <w:pStyle w:val="a3"/>
                              <w:numPr>
                                <w:ilvl w:val="0"/>
                                <w:numId w:val="3"/>
                              </w:numPr>
                              <w:tabs>
                                <w:tab w:val="left" w:pos="346"/>
                              </w:tabs>
                              <w:spacing w:before="2" w:line="341" w:lineRule="exact"/>
                              <w:ind w:left="345"/>
                            </w:pPr>
                            <w:r>
                              <w:t>должностным</w:t>
                            </w:r>
                            <w:r>
                              <w:rPr>
                                <w:spacing w:val="-11"/>
                              </w:rPr>
                              <w:t xml:space="preserve"> </w:t>
                            </w:r>
                            <w:r>
                              <w:t>лицом</w:t>
                            </w:r>
                            <w:r>
                              <w:rPr>
                                <w:spacing w:val="-8"/>
                              </w:rPr>
                              <w:t xml:space="preserve"> </w:t>
                            </w:r>
                            <w:r>
                              <w:t>публичной</w:t>
                            </w:r>
                            <w:r>
                              <w:rPr>
                                <w:spacing w:val="-8"/>
                              </w:rPr>
                              <w:t xml:space="preserve"> </w:t>
                            </w:r>
                            <w:r>
                              <w:t>международной</w:t>
                            </w:r>
                            <w:r>
                              <w:rPr>
                                <w:spacing w:val="-8"/>
                              </w:rPr>
                              <w:t xml:space="preserve"> </w:t>
                            </w:r>
                            <w:r>
                              <w:rPr>
                                <w:spacing w:val="-2"/>
                              </w:rPr>
                              <w:t>организации;</w:t>
                            </w:r>
                          </w:p>
                          <w:p w:rsidR="00B23791" w:rsidRDefault="00B23791">
                            <w:pPr>
                              <w:spacing w:line="242" w:lineRule="auto"/>
                              <w:ind w:left="3225" w:hanging="1959"/>
                              <w:rPr>
                                <w:b/>
                                <w:sz w:val="28"/>
                              </w:rPr>
                            </w:pPr>
                            <w:r>
                              <w:rPr>
                                <w:b/>
                                <w:sz w:val="28"/>
                              </w:rPr>
                              <w:t>действия</w:t>
                            </w:r>
                            <w:r>
                              <w:rPr>
                                <w:b/>
                                <w:spacing w:val="-6"/>
                                <w:sz w:val="28"/>
                              </w:rPr>
                              <w:t xml:space="preserve"> </w:t>
                            </w:r>
                            <w:r>
                              <w:rPr>
                                <w:b/>
                                <w:sz w:val="28"/>
                              </w:rPr>
                              <w:t>или</w:t>
                            </w:r>
                            <w:r>
                              <w:rPr>
                                <w:b/>
                                <w:spacing w:val="-6"/>
                                <w:sz w:val="28"/>
                              </w:rPr>
                              <w:t xml:space="preserve"> </w:t>
                            </w:r>
                            <w:r>
                              <w:rPr>
                                <w:b/>
                                <w:sz w:val="28"/>
                              </w:rPr>
                              <w:t>бездействия,</w:t>
                            </w:r>
                            <w:r>
                              <w:rPr>
                                <w:b/>
                                <w:spacing w:val="-5"/>
                                <w:sz w:val="28"/>
                              </w:rPr>
                              <w:t xml:space="preserve"> </w:t>
                            </w:r>
                            <w:r>
                              <w:rPr>
                                <w:b/>
                                <w:sz w:val="28"/>
                              </w:rPr>
                              <w:t>связанного</w:t>
                            </w:r>
                            <w:r>
                              <w:rPr>
                                <w:b/>
                                <w:spacing w:val="-8"/>
                                <w:sz w:val="28"/>
                              </w:rPr>
                              <w:t xml:space="preserve"> </w:t>
                            </w:r>
                            <w:r>
                              <w:rPr>
                                <w:b/>
                                <w:sz w:val="28"/>
                              </w:rPr>
                              <w:t>с</w:t>
                            </w:r>
                            <w:r>
                              <w:rPr>
                                <w:b/>
                                <w:spacing w:val="-6"/>
                                <w:sz w:val="28"/>
                              </w:rPr>
                              <w:t xml:space="preserve"> </w:t>
                            </w:r>
                            <w:r>
                              <w:rPr>
                                <w:b/>
                                <w:sz w:val="28"/>
                              </w:rPr>
                              <w:t>занимаемым</w:t>
                            </w:r>
                            <w:r>
                              <w:rPr>
                                <w:b/>
                                <w:spacing w:val="-6"/>
                                <w:sz w:val="28"/>
                              </w:rPr>
                              <w:t xml:space="preserve"> </w:t>
                            </w:r>
                            <w:r>
                              <w:rPr>
                                <w:b/>
                                <w:sz w:val="28"/>
                              </w:rPr>
                              <w:t>им служебным положением.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5" o:spid="_x0000_s1063" type="#_x0000_t202" style="position:absolute;margin-left:71.25pt;margin-top:7.55pt;width:480.5pt;height:179.2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" filled="f" strokecolor="#5b9bd5" strokeweight="1pt">
                <v:textbox inset="0,0,0,0">
                  <w:txbxContent>
                    <w:p w:rsidR="00B23791" w:rsidRPr="00C56B56" w:rsidRDefault="00B23791">
                      <w:pPr>
                        <w:spacing w:before="242"/>
                        <w:ind w:left="2433" w:hanging="2237"/>
                        <w:rPr>
                          <w:b/>
                          <w:color w:val="242852" w:themeColor="text2"/>
                          <w:sz w:val="28"/>
                        </w:rPr>
                      </w:pPr>
                      <w:r w:rsidRPr="00C56B56">
                        <w:rPr>
                          <w:b/>
                          <w:color w:val="242852" w:themeColor="text2"/>
                          <w:sz w:val="28"/>
                        </w:rPr>
                        <w:t>за</w:t>
                      </w:r>
                      <w:r w:rsidRPr="00C56B56">
                        <w:rPr>
                          <w:b/>
                          <w:color w:val="242852" w:themeColor="text2"/>
                          <w:spacing w:val="-3"/>
                          <w:sz w:val="28"/>
                        </w:rPr>
                        <w:t xml:space="preserve"> </w:t>
                      </w:r>
                      <w:r w:rsidRPr="00C56B56">
                        <w:rPr>
                          <w:b/>
                          <w:color w:val="242852" w:themeColor="text2"/>
                          <w:sz w:val="28"/>
                        </w:rPr>
                        <w:t>совершение</w:t>
                      </w:r>
                      <w:r w:rsidRPr="00C56B56">
                        <w:rPr>
                          <w:b/>
                          <w:color w:val="242852" w:themeColor="text2"/>
                          <w:spacing w:val="-4"/>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w:t>
                      </w:r>
                      <w:r w:rsidRPr="00C56B56">
                        <w:rPr>
                          <w:b/>
                          <w:color w:val="242852" w:themeColor="text2"/>
                          <w:spacing w:val="-5"/>
                          <w:sz w:val="28"/>
                        </w:rPr>
                        <w:t xml:space="preserve"> </w:t>
                      </w:r>
                      <w:r w:rsidRPr="00C56B56">
                        <w:rPr>
                          <w:b/>
                          <w:color w:val="242852" w:themeColor="text2"/>
                          <w:sz w:val="28"/>
                        </w:rPr>
                        <w:t>данного</w:t>
                      </w:r>
                      <w:r w:rsidRPr="00C56B56">
                        <w:rPr>
                          <w:b/>
                          <w:color w:val="242852" w:themeColor="text2"/>
                          <w:spacing w:val="-5"/>
                          <w:sz w:val="28"/>
                        </w:rPr>
                        <w:t xml:space="preserve"> </w:t>
                      </w:r>
                      <w:r w:rsidRPr="00C56B56">
                        <w:rPr>
                          <w:b/>
                          <w:color w:val="242852" w:themeColor="text2"/>
                          <w:sz w:val="28"/>
                        </w:rPr>
                        <w:t>юридического</w:t>
                      </w:r>
                      <w:r w:rsidRPr="00C56B56">
                        <w:rPr>
                          <w:b/>
                          <w:color w:val="242852" w:themeColor="text2"/>
                          <w:spacing w:val="-5"/>
                          <w:sz w:val="28"/>
                        </w:rPr>
                        <w:t xml:space="preserve"> </w:t>
                      </w:r>
                      <w:r w:rsidRPr="00C56B56">
                        <w:rPr>
                          <w:b/>
                          <w:color w:val="242852" w:themeColor="text2"/>
                          <w:sz w:val="28"/>
                        </w:rPr>
                        <w:t>лица</w:t>
                      </w:r>
                      <w:r w:rsidRPr="00C56B56">
                        <w:rPr>
                          <w:b/>
                          <w:color w:val="242852" w:themeColor="text2"/>
                          <w:spacing w:val="-4"/>
                          <w:sz w:val="28"/>
                        </w:rPr>
                        <w:t xml:space="preserve"> </w:t>
                      </w:r>
                      <w:r w:rsidRPr="00C56B56">
                        <w:rPr>
                          <w:b/>
                          <w:color w:val="242852" w:themeColor="text2"/>
                          <w:sz w:val="28"/>
                        </w:rPr>
                        <w:t>либо</w:t>
                      </w:r>
                      <w:r w:rsidRPr="00C56B56">
                        <w:rPr>
                          <w:b/>
                          <w:color w:val="242852" w:themeColor="text2"/>
                          <w:spacing w:val="-5"/>
                          <w:sz w:val="28"/>
                        </w:rPr>
                        <w:t xml:space="preserve"> </w:t>
                      </w:r>
                      <w:r w:rsidRPr="00C56B56">
                        <w:rPr>
                          <w:b/>
                          <w:color w:val="242852" w:themeColor="text2"/>
                          <w:sz w:val="28"/>
                        </w:rPr>
                        <w:t>в</w:t>
                      </w:r>
                      <w:r w:rsidRPr="00C56B56">
                        <w:rPr>
                          <w:b/>
                          <w:color w:val="242852" w:themeColor="text2"/>
                          <w:spacing w:val="-3"/>
                          <w:sz w:val="28"/>
                        </w:rPr>
                        <w:t xml:space="preserve"> </w:t>
                      </w:r>
                      <w:r w:rsidRPr="00C56B56">
                        <w:rPr>
                          <w:b/>
                          <w:color w:val="242852" w:themeColor="text2"/>
                          <w:sz w:val="28"/>
                        </w:rPr>
                        <w:t>интересах связанного с ним юридического лица:</w:t>
                      </w:r>
                    </w:p>
                    <w:p w:rsidR="00B23791" w:rsidRDefault="00B23791">
                      <w:pPr>
                        <w:pStyle w:val="a3"/>
                        <w:numPr>
                          <w:ilvl w:val="0"/>
                          <w:numId w:val="3"/>
                        </w:numPr>
                        <w:tabs>
                          <w:tab w:val="left" w:pos="346"/>
                        </w:tabs>
                        <w:spacing w:before="1"/>
                        <w:ind w:left="345"/>
                      </w:pPr>
                      <w:r>
                        <w:t>должностным</w:t>
                      </w:r>
                      <w:r>
                        <w:rPr>
                          <w:spacing w:val="-10"/>
                        </w:rPr>
                        <w:t xml:space="preserve"> </w:t>
                      </w:r>
                      <w:r>
                        <w:rPr>
                          <w:spacing w:val="-2"/>
                        </w:rPr>
                        <w:t>лицом;</w:t>
                      </w:r>
                    </w:p>
                    <w:p w:rsidR="00B23791" w:rsidRDefault="00B23791">
                      <w:pPr>
                        <w:pStyle w:val="a3"/>
                        <w:numPr>
                          <w:ilvl w:val="0"/>
                          <w:numId w:val="3"/>
                        </w:numPr>
                        <w:tabs>
                          <w:tab w:val="left" w:pos="346"/>
                        </w:tabs>
                        <w:spacing w:before="1"/>
                        <w:ind w:right="145" w:firstLine="0"/>
                      </w:pPr>
                      <w:r>
                        <w:t>лицом,</w:t>
                      </w:r>
                      <w:r>
                        <w:rPr>
                          <w:spacing w:val="-5"/>
                        </w:rPr>
                        <w:t xml:space="preserve"> </w:t>
                      </w:r>
                      <w:r>
                        <w:t>выполняющим</w:t>
                      </w:r>
                      <w:r>
                        <w:rPr>
                          <w:spacing w:val="-6"/>
                        </w:rPr>
                        <w:t xml:space="preserve"> </w:t>
                      </w:r>
                      <w:r>
                        <w:t>управленческие</w:t>
                      </w:r>
                      <w:r>
                        <w:rPr>
                          <w:spacing w:val="-6"/>
                        </w:rPr>
                        <w:t xml:space="preserve"> </w:t>
                      </w:r>
                      <w:r>
                        <w:t>функции</w:t>
                      </w:r>
                      <w:r>
                        <w:rPr>
                          <w:spacing w:val="-6"/>
                        </w:rPr>
                        <w:t xml:space="preserve"> </w:t>
                      </w:r>
                      <w:r>
                        <w:t>в</w:t>
                      </w:r>
                      <w:r>
                        <w:rPr>
                          <w:spacing w:val="-7"/>
                        </w:rPr>
                        <w:t xml:space="preserve"> </w:t>
                      </w:r>
                      <w:r>
                        <w:t>коммерческой</w:t>
                      </w:r>
                      <w:r>
                        <w:rPr>
                          <w:spacing w:val="-6"/>
                        </w:rPr>
                        <w:t xml:space="preserve"> </w:t>
                      </w:r>
                      <w:r>
                        <w:t>или</w:t>
                      </w:r>
                      <w:r>
                        <w:rPr>
                          <w:spacing w:val="-6"/>
                        </w:rPr>
                        <w:t xml:space="preserve"> </w:t>
                      </w:r>
                      <w:r>
                        <w:t xml:space="preserve">иной </w:t>
                      </w:r>
                      <w:r>
                        <w:rPr>
                          <w:spacing w:val="-2"/>
                        </w:rPr>
                        <w:t>организации;</w:t>
                      </w:r>
                    </w:p>
                    <w:p w:rsidR="00B23791" w:rsidRDefault="00B23791">
                      <w:pPr>
                        <w:pStyle w:val="a3"/>
                        <w:numPr>
                          <w:ilvl w:val="0"/>
                          <w:numId w:val="3"/>
                        </w:numPr>
                        <w:tabs>
                          <w:tab w:val="left" w:pos="346"/>
                        </w:tabs>
                        <w:spacing w:line="340" w:lineRule="exact"/>
                        <w:ind w:left="345"/>
                      </w:pPr>
                      <w:r>
                        <w:t>иностранным</w:t>
                      </w:r>
                      <w:r>
                        <w:rPr>
                          <w:spacing w:val="-8"/>
                        </w:rPr>
                        <w:t xml:space="preserve"> </w:t>
                      </w:r>
                      <w:r>
                        <w:t>должностным</w:t>
                      </w:r>
                      <w:r>
                        <w:rPr>
                          <w:spacing w:val="-8"/>
                        </w:rPr>
                        <w:t xml:space="preserve"> </w:t>
                      </w:r>
                      <w:r>
                        <w:rPr>
                          <w:spacing w:val="-2"/>
                        </w:rPr>
                        <w:t>лицом;</w:t>
                      </w:r>
                    </w:p>
                    <w:p w:rsidR="00B23791" w:rsidRDefault="00B23791">
                      <w:pPr>
                        <w:pStyle w:val="a3"/>
                        <w:numPr>
                          <w:ilvl w:val="0"/>
                          <w:numId w:val="3"/>
                        </w:numPr>
                        <w:tabs>
                          <w:tab w:val="left" w:pos="346"/>
                        </w:tabs>
                        <w:spacing w:before="2" w:line="341" w:lineRule="exact"/>
                        <w:ind w:left="345"/>
                      </w:pPr>
                      <w:r>
                        <w:t>должностным</w:t>
                      </w:r>
                      <w:r>
                        <w:rPr>
                          <w:spacing w:val="-11"/>
                        </w:rPr>
                        <w:t xml:space="preserve"> </w:t>
                      </w:r>
                      <w:r>
                        <w:t>лицом</w:t>
                      </w:r>
                      <w:r>
                        <w:rPr>
                          <w:spacing w:val="-8"/>
                        </w:rPr>
                        <w:t xml:space="preserve"> </w:t>
                      </w:r>
                      <w:r>
                        <w:t>публичной</w:t>
                      </w:r>
                      <w:r>
                        <w:rPr>
                          <w:spacing w:val="-8"/>
                        </w:rPr>
                        <w:t xml:space="preserve"> </w:t>
                      </w:r>
                      <w:r>
                        <w:t>международной</w:t>
                      </w:r>
                      <w:r>
                        <w:rPr>
                          <w:spacing w:val="-8"/>
                        </w:rPr>
                        <w:t xml:space="preserve"> </w:t>
                      </w:r>
                      <w:r>
                        <w:rPr>
                          <w:spacing w:val="-2"/>
                        </w:rPr>
                        <w:t>организации;</w:t>
                      </w:r>
                    </w:p>
                    <w:p w:rsidR="00B23791" w:rsidRDefault="00B23791">
                      <w:pPr>
                        <w:spacing w:line="242" w:lineRule="auto"/>
                        <w:ind w:left="3225" w:hanging="1959"/>
                        <w:rPr>
                          <w:b/>
                          <w:sz w:val="28"/>
                        </w:rPr>
                      </w:pPr>
                      <w:r>
                        <w:rPr>
                          <w:b/>
                          <w:sz w:val="28"/>
                        </w:rPr>
                        <w:t>действия</w:t>
                      </w:r>
                      <w:r>
                        <w:rPr>
                          <w:b/>
                          <w:spacing w:val="-6"/>
                          <w:sz w:val="28"/>
                        </w:rPr>
                        <w:t xml:space="preserve"> </w:t>
                      </w:r>
                      <w:r>
                        <w:rPr>
                          <w:b/>
                          <w:sz w:val="28"/>
                        </w:rPr>
                        <w:t>или</w:t>
                      </w:r>
                      <w:r>
                        <w:rPr>
                          <w:b/>
                          <w:spacing w:val="-6"/>
                          <w:sz w:val="28"/>
                        </w:rPr>
                        <w:t xml:space="preserve"> </w:t>
                      </w:r>
                      <w:r>
                        <w:rPr>
                          <w:b/>
                          <w:sz w:val="28"/>
                        </w:rPr>
                        <w:t>бездействия,</w:t>
                      </w:r>
                      <w:r>
                        <w:rPr>
                          <w:b/>
                          <w:spacing w:val="-5"/>
                          <w:sz w:val="28"/>
                        </w:rPr>
                        <w:t xml:space="preserve"> </w:t>
                      </w:r>
                      <w:r>
                        <w:rPr>
                          <w:b/>
                          <w:sz w:val="28"/>
                        </w:rPr>
                        <w:t>связанного</w:t>
                      </w:r>
                      <w:r>
                        <w:rPr>
                          <w:b/>
                          <w:spacing w:val="-8"/>
                          <w:sz w:val="28"/>
                        </w:rPr>
                        <w:t xml:space="preserve"> </w:t>
                      </w:r>
                      <w:r>
                        <w:rPr>
                          <w:b/>
                          <w:sz w:val="28"/>
                        </w:rPr>
                        <w:t>с</w:t>
                      </w:r>
                      <w:r>
                        <w:rPr>
                          <w:b/>
                          <w:spacing w:val="-6"/>
                          <w:sz w:val="28"/>
                        </w:rPr>
                        <w:t xml:space="preserve"> </w:t>
                      </w:r>
                      <w:r>
                        <w:rPr>
                          <w:b/>
                          <w:sz w:val="28"/>
                        </w:rPr>
                        <w:t>занимаемым</w:t>
                      </w:r>
                      <w:r>
                        <w:rPr>
                          <w:b/>
                          <w:spacing w:val="-6"/>
                          <w:sz w:val="28"/>
                        </w:rPr>
                        <w:t xml:space="preserve"> </w:t>
                      </w:r>
                      <w:r>
                        <w:rPr>
                          <w:b/>
                          <w:sz w:val="28"/>
                        </w:rPr>
                        <w:t>им служебным положением.</w:t>
                      </w:r>
                    </w:p>
                  </w:txbxContent>
                </v:textbox>
                <w10:wrap type="topAndBottom" anchorx="page"/>
              </v:shape>
            </w:pict>
          </mc:Fallback>
        </mc:AlternateContent>
      </w:r>
    </w:p>
    <w:p w:rsidR="00A25849" w:rsidRDefault="00A25849">
      <w:pPr>
        <w:pStyle w:val="a3"/>
        <w:rPr>
          <w:b/>
          <w:sz w:val="20"/>
        </w:rPr>
      </w:pPr>
    </w:p>
    <w:p w:rsidR="00A25849" w:rsidRDefault="00A25849">
      <w:pPr>
        <w:pStyle w:val="a3"/>
        <w:spacing w:before="11"/>
        <w:rPr>
          <w:b/>
          <w:sz w:val="23"/>
        </w:rPr>
      </w:pPr>
    </w:p>
    <w:p w:rsidR="00A25849" w:rsidRPr="00210D61" w:rsidRDefault="0025418B">
      <w:pPr>
        <w:pStyle w:val="2"/>
        <w:spacing w:before="37"/>
        <w:ind w:left="747"/>
        <w:rPr>
          <w:color w:val="FFFF00"/>
        </w:rPr>
      </w:pPr>
      <w:r w:rsidRPr="00210D61">
        <w:rPr>
          <w:color w:val="FFFF00"/>
        </w:rPr>
        <w:t>Размеры</w:t>
      </w:r>
      <w:r w:rsidRPr="00210D61">
        <w:rPr>
          <w:color w:val="FFFF00"/>
          <w:spacing w:val="-9"/>
        </w:rPr>
        <w:t xml:space="preserve"> </w:t>
      </w:r>
      <w:r w:rsidRPr="00210D61">
        <w:rPr>
          <w:color w:val="FFFF00"/>
        </w:rPr>
        <w:t>налагаемых</w:t>
      </w:r>
      <w:r w:rsidRPr="00210D61">
        <w:rPr>
          <w:color w:val="FFFF00"/>
          <w:spacing w:val="-6"/>
        </w:rPr>
        <w:t xml:space="preserve"> </w:t>
      </w:r>
      <w:r w:rsidRPr="00210D61">
        <w:rPr>
          <w:color w:val="FFFF00"/>
        </w:rPr>
        <w:t>на</w:t>
      </w:r>
      <w:r w:rsidRPr="00210D61">
        <w:rPr>
          <w:color w:val="FFFF00"/>
          <w:spacing w:val="-4"/>
        </w:rPr>
        <w:t xml:space="preserve"> </w:t>
      </w:r>
      <w:r w:rsidRPr="00210D61">
        <w:rPr>
          <w:color w:val="FFFF00"/>
        </w:rPr>
        <w:t>юридических</w:t>
      </w:r>
      <w:r w:rsidRPr="00210D61">
        <w:rPr>
          <w:color w:val="FFFF00"/>
          <w:spacing w:val="-8"/>
        </w:rPr>
        <w:t xml:space="preserve"> </w:t>
      </w:r>
      <w:r w:rsidRPr="00210D61">
        <w:rPr>
          <w:color w:val="FFFF00"/>
        </w:rPr>
        <w:t>лиц</w:t>
      </w:r>
      <w:r w:rsidRPr="00210D61">
        <w:rPr>
          <w:color w:val="FFFF00"/>
          <w:spacing w:val="-5"/>
        </w:rPr>
        <w:t xml:space="preserve"> </w:t>
      </w:r>
      <w:r w:rsidRPr="00210D61">
        <w:rPr>
          <w:color w:val="FFFF00"/>
        </w:rPr>
        <w:t>штрафов</w:t>
      </w:r>
      <w:r w:rsidRPr="00210D61">
        <w:rPr>
          <w:color w:val="FFFF00"/>
          <w:spacing w:val="-5"/>
        </w:rPr>
        <w:t xml:space="preserve"> </w:t>
      </w:r>
      <w:r w:rsidRPr="00210D61">
        <w:rPr>
          <w:color w:val="FFFF00"/>
        </w:rPr>
        <w:t>по</w:t>
      </w:r>
      <w:r w:rsidRPr="00210D61">
        <w:rPr>
          <w:color w:val="FFFF00"/>
          <w:spacing w:val="-6"/>
        </w:rPr>
        <w:t xml:space="preserve"> </w:t>
      </w:r>
      <w:r w:rsidRPr="00210D61">
        <w:rPr>
          <w:color w:val="FFFF00"/>
        </w:rPr>
        <w:t>статье</w:t>
      </w:r>
      <w:r w:rsidRPr="00210D61">
        <w:rPr>
          <w:color w:val="FFFF00"/>
          <w:spacing w:val="-5"/>
        </w:rPr>
        <w:t xml:space="preserve"> </w:t>
      </w:r>
      <w:r w:rsidRPr="00210D61">
        <w:rPr>
          <w:color w:val="FFFF00"/>
        </w:rPr>
        <w:t>19.28</w:t>
      </w:r>
      <w:r w:rsidRPr="00210D61">
        <w:rPr>
          <w:color w:val="FFFF00"/>
          <w:spacing w:val="-4"/>
        </w:rPr>
        <w:t xml:space="preserve"> </w:t>
      </w:r>
      <w:r w:rsidRPr="00210D61">
        <w:rPr>
          <w:color w:val="FFFF00"/>
        </w:rPr>
        <w:t>КоАП</w:t>
      </w:r>
      <w:r w:rsidRPr="00210D61">
        <w:rPr>
          <w:color w:val="FFFF00"/>
          <w:spacing w:val="-4"/>
        </w:rPr>
        <w:t xml:space="preserve"> </w:t>
      </w:r>
      <w:r w:rsidRPr="00210D61">
        <w:rPr>
          <w:color w:val="FFFF00"/>
          <w:spacing w:val="-5"/>
        </w:rPr>
        <w:t>РФ</w:t>
      </w:r>
    </w:p>
    <w:p w:rsidR="00A25849" w:rsidRDefault="0025418B">
      <w:pPr>
        <w:pStyle w:val="a4"/>
        <w:numPr>
          <w:ilvl w:val="0"/>
          <w:numId w:val="2"/>
        </w:numPr>
        <w:tabs>
          <w:tab w:val="left" w:pos="1005"/>
        </w:tabs>
        <w:spacing w:before="188"/>
        <w:jc w:val="left"/>
        <w:rPr>
          <w:sz w:val="28"/>
        </w:rPr>
      </w:pPr>
      <w:r>
        <w:rPr>
          <w:sz w:val="28"/>
        </w:rPr>
        <w:t xml:space="preserve">Ч.1 ст. 19.28 КоАП РФ (незаконное вознаграждение) – штраф не менее 1 млн </w:t>
      </w:r>
      <w:r>
        <w:rPr>
          <w:spacing w:val="-2"/>
          <w:sz w:val="28"/>
        </w:rPr>
        <w:t>рублей;</w:t>
      </w:r>
    </w:p>
    <w:p w:rsidR="00A25849" w:rsidRDefault="0025418B">
      <w:pPr>
        <w:pStyle w:val="a4"/>
        <w:numPr>
          <w:ilvl w:val="0"/>
          <w:numId w:val="2"/>
        </w:numPr>
        <w:tabs>
          <w:tab w:val="left" w:pos="1005"/>
        </w:tabs>
        <w:spacing w:line="356" w:lineRule="exact"/>
        <w:ind w:right="0" w:hanging="287"/>
        <w:jc w:val="left"/>
        <w:rPr>
          <w:sz w:val="28"/>
        </w:rPr>
      </w:pPr>
      <w:r>
        <w:rPr>
          <w:sz w:val="28"/>
        </w:rPr>
        <w:t>Ч.</w:t>
      </w:r>
      <w:r>
        <w:rPr>
          <w:spacing w:val="23"/>
          <w:sz w:val="28"/>
        </w:rPr>
        <w:t xml:space="preserve"> </w:t>
      </w:r>
      <w:r>
        <w:rPr>
          <w:sz w:val="28"/>
        </w:rPr>
        <w:t>2</w:t>
      </w:r>
      <w:r>
        <w:rPr>
          <w:spacing w:val="23"/>
          <w:sz w:val="28"/>
        </w:rPr>
        <w:t xml:space="preserve"> </w:t>
      </w:r>
      <w:r>
        <w:rPr>
          <w:sz w:val="28"/>
        </w:rPr>
        <w:t>ст.</w:t>
      </w:r>
      <w:r>
        <w:rPr>
          <w:spacing w:val="26"/>
          <w:sz w:val="28"/>
        </w:rPr>
        <w:t xml:space="preserve"> </w:t>
      </w:r>
      <w:r>
        <w:rPr>
          <w:sz w:val="28"/>
        </w:rPr>
        <w:t>19.28</w:t>
      </w:r>
      <w:r>
        <w:rPr>
          <w:spacing w:val="23"/>
          <w:sz w:val="28"/>
        </w:rPr>
        <w:t xml:space="preserve"> </w:t>
      </w:r>
      <w:r>
        <w:rPr>
          <w:sz w:val="28"/>
        </w:rPr>
        <w:t>КоАП</w:t>
      </w:r>
      <w:r>
        <w:rPr>
          <w:spacing w:val="23"/>
          <w:sz w:val="28"/>
        </w:rPr>
        <w:t xml:space="preserve"> </w:t>
      </w:r>
      <w:r>
        <w:rPr>
          <w:sz w:val="28"/>
        </w:rPr>
        <w:t>РФ</w:t>
      </w:r>
      <w:r>
        <w:rPr>
          <w:spacing w:val="25"/>
          <w:sz w:val="28"/>
        </w:rPr>
        <w:t xml:space="preserve"> </w:t>
      </w:r>
      <w:r>
        <w:rPr>
          <w:sz w:val="28"/>
        </w:rPr>
        <w:t>(незаконное</w:t>
      </w:r>
      <w:r>
        <w:rPr>
          <w:spacing w:val="24"/>
          <w:sz w:val="28"/>
        </w:rPr>
        <w:t xml:space="preserve"> </w:t>
      </w:r>
      <w:r>
        <w:rPr>
          <w:sz w:val="28"/>
        </w:rPr>
        <w:t>вознаграждение</w:t>
      </w:r>
      <w:r>
        <w:rPr>
          <w:spacing w:val="24"/>
          <w:sz w:val="28"/>
        </w:rPr>
        <w:t xml:space="preserve"> </w:t>
      </w:r>
      <w:r>
        <w:rPr>
          <w:sz w:val="28"/>
        </w:rPr>
        <w:t>в</w:t>
      </w:r>
      <w:r>
        <w:rPr>
          <w:spacing w:val="24"/>
          <w:sz w:val="28"/>
        </w:rPr>
        <w:t xml:space="preserve"> </w:t>
      </w:r>
      <w:r>
        <w:rPr>
          <w:sz w:val="28"/>
        </w:rPr>
        <w:t>крупном</w:t>
      </w:r>
      <w:r>
        <w:rPr>
          <w:spacing w:val="24"/>
          <w:sz w:val="28"/>
        </w:rPr>
        <w:t xml:space="preserve"> </w:t>
      </w:r>
      <w:r>
        <w:rPr>
          <w:sz w:val="28"/>
        </w:rPr>
        <w:t>размере)</w:t>
      </w:r>
      <w:r>
        <w:rPr>
          <w:spacing w:val="24"/>
          <w:sz w:val="28"/>
        </w:rPr>
        <w:t xml:space="preserve"> </w:t>
      </w:r>
      <w:r>
        <w:rPr>
          <w:spacing w:val="-10"/>
          <w:sz w:val="28"/>
        </w:rPr>
        <w:t>–</w:t>
      </w:r>
    </w:p>
    <w:p w:rsidR="00A25849" w:rsidRDefault="0025418B">
      <w:pPr>
        <w:pStyle w:val="a3"/>
        <w:spacing w:line="341" w:lineRule="exact"/>
        <w:ind w:left="1004"/>
      </w:pPr>
      <w:r>
        <w:t>штраф</w:t>
      </w:r>
      <w:r>
        <w:rPr>
          <w:spacing w:val="-3"/>
        </w:rPr>
        <w:t xml:space="preserve"> </w:t>
      </w:r>
      <w:r>
        <w:t>не</w:t>
      </w:r>
      <w:r>
        <w:rPr>
          <w:spacing w:val="-2"/>
        </w:rPr>
        <w:t xml:space="preserve"> </w:t>
      </w:r>
      <w:r>
        <w:t>менее</w:t>
      </w:r>
      <w:r>
        <w:rPr>
          <w:spacing w:val="-3"/>
        </w:rPr>
        <w:t xml:space="preserve"> </w:t>
      </w:r>
      <w:r>
        <w:t>20</w:t>
      </w:r>
      <w:r>
        <w:rPr>
          <w:spacing w:val="-5"/>
        </w:rPr>
        <w:t xml:space="preserve"> </w:t>
      </w:r>
      <w:r>
        <w:t>млн</w:t>
      </w:r>
      <w:r>
        <w:rPr>
          <w:spacing w:val="-2"/>
        </w:rPr>
        <w:t xml:space="preserve"> рублей;</w:t>
      </w:r>
    </w:p>
    <w:p w:rsidR="00A25849" w:rsidRDefault="0025418B">
      <w:pPr>
        <w:pStyle w:val="a4"/>
        <w:numPr>
          <w:ilvl w:val="0"/>
          <w:numId w:val="2"/>
        </w:numPr>
        <w:tabs>
          <w:tab w:val="left" w:pos="1005"/>
        </w:tabs>
        <w:spacing w:before="3"/>
        <w:ind w:right="286"/>
        <w:jc w:val="left"/>
        <w:rPr>
          <w:sz w:val="28"/>
        </w:rPr>
      </w:pPr>
      <w:r>
        <w:rPr>
          <w:sz w:val="28"/>
        </w:rPr>
        <w:t>Ч.</w:t>
      </w:r>
      <w:r>
        <w:rPr>
          <w:spacing w:val="80"/>
          <w:sz w:val="28"/>
        </w:rPr>
        <w:t xml:space="preserve"> </w:t>
      </w:r>
      <w:r>
        <w:rPr>
          <w:sz w:val="28"/>
        </w:rPr>
        <w:t>3</w:t>
      </w:r>
      <w:r>
        <w:rPr>
          <w:spacing w:val="80"/>
          <w:sz w:val="28"/>
        </w:rPr>
        <w:t xml:space="preserve"> </w:t>
      </w:r>
      <w:r>
        <w:rPr>
          <w:sz w:val="28"/>
        </w:rPr>
        <w:t>ст.</w:t>
      </w:r>
      <w:r>
        <w:rPr>
          <w:spacing w:val="80"/>
          <w:sz w:val="28"/>
        </w:rPr>
        <w:t xml:space="preserve"> </w:t>
      </w:r>
      <w:r>
        <w:rPr>
          <w:sz w:val="28"/>
        </w:rPr>
        <w:t>19.28</w:t>
      </w:r>
      <w:r>
        <w:rPr>
          <w:spacing w:val="80"/>
          <w:sz w:val="28"/>
        </w:rPr>
        <w:t xml:space="preserve"> </w:t>
      </w:r>
      <w:r>
        <w:rPr>
          <w:sz w:val="28"/>
        </w:rPr>
        <w:t>КоАП</w:t>
      </w:r>
      <w:r>
        <w:rPr>
          <w:spacing w:val="80"/>
          <w:sz w:val="28"/>
        </w:rPr>
        <w:t xml:space="preserve"> </w:t>
      </w:r>
      <w:r>
        <w:rPr>
          <w:sz w:val="28"/>
        </w:rPr>
        <w:t>РФ</w:t>
      </w:r>
      <w:r>
        <w:rPr>
          <w:spacing w:val="80"/>
          <w:sz w:val="28"/>
        </w:rPr>
        <w:t xml:space="preserve"> </w:t>
      </w:r>
      <w:r>
        <w:rPr>
          <w:sz w:val="28"/>
        </w:rPr>
        <w:t>(незаконное</w:t>
      </w:r>
      <w:r>
        <w:rPr>
          <w:spacing w:val="80"/>
          <w:sz w:val="28"/>
        </w:rPr>
        <w:t xml:space="preserve"> </w:t>
      </w:r>
      <w:r>
        <w:rPr>
          <w:sz w:val="28"/>
        </w:rPr>
        <w:t>вознаграждение</w:t>
      </w:r>
      <w:r>
        <w:rPr>
          <w:spacing w:val="80"/>
          <w:sz w:val="28"/>
        </w:rPr>
        <w:t xml:space="preserve"> </w:t>
      </w:r>
      <w:r>
        <w:rPr>
          <w:sz w:val="28"/>
        </w:rPr>
        <w:t>в</w:t>
      </w:r>
      <w:r>
        <w:rPr>
          <w:spacing w:val="80"/>
          <w:sz w:val="28"/>
        </w:rPr>
        <w:t xml:space="preserve"> </w:t>
      </w:r>
      <w:r>
        <w:rPr>
          <w:sz w:val="28"/>
        </w:rPr>
        <w:t>особо</w:t>
      </w:r>
      <w:r>
        <w:rPr>
          <w:spacing w:val="80"/>
          <w:sz w:val="28"/>
        </w:rPr>
        <w:t xml:space="preserve"> </w:t>
      </w:r>
      <w:r>
        <w:rPr>
          <w:sz w:val="28"/>
        </w:rPr>
        <w:t>крупном размере) – штраф не менее</w:t>
      </w:r>
      <w:r>
        <w:rPr>
          <w:spacing w:val="40"/>
          <w:sz w:val="28"/>
        </w:rPr>
        <w:t xml:space="preserve"> </w:t>
      </w:r>
      <w:r>
        <w:rPr>
          <w:sz w:val="28"/>
        </w:rPr>
        <w:t>100 млн рублей.</w:t>
      </w:r>
    </w:p>
    <w:p w:rsidR="00A25849" w:rsidRDefault="00A25849">
      <w:pPr>
        <w:pStyle w:val="a3"/>
      </w:pPr>
    </w:p>
    <w:p w:rsidR="00A25849" w:rsidRPr="00A16944" w:rsidRDefault="0025418B">
      <w:pPr>
        <w:pStyle w:val="a3"/>
        <w:ind w:left="577" w:right="285" w:firstLine="707"/>
        <w:jc w:val="both"/>
        <w:rPr>
          <w:color w:val="C00000"/>
        </w:rPr>
      </w:pPr>
      <w:r>
        <w:t xml:space="preserve">Возбуждение дел об административных правонарушениях, предусмотренных </w:t>
      </w:r>
      <w:hyperlink r:id="rId34">
        <w:r>
          <w:t>статьей 19.2</w:t>
        </w:r>
      </w:hyperlink>
      <w:r>
        <w:t xml:space="preserve">8 КоАП РФ, является </w:t>
      </w:r>
      <w:r w:rsidRPr="00A16944">
        <w:rPr>
          <w:color w:val="C00000"/>
        </w:rPr>
        <w:t>исключительной компетенцией прокурора.</w:t>
      </w:r>
    </w:p>
    <w:p w:rsidR="00A25849" w:rsidRDefault="0025418B">
      <w:pPr>
        <w:pStyle w:val="a3"/>
        <w:spacing w:line="341" w:lineRule="exact"/>
        <w:ind w:left="1286"/>
        <w:jc w:val="both"/>
      </w:pPr>
      <w:r>
        <w:t>Рассматривают</w:t>
      </w:r>
      <w:r>
        <w:rPr>
          <w:spacing w:val="65"/>
        </w:rPr>
        <w:t xml:space="preserve">  </w:t>
      </w:r>
      <w:r>
        <w:t>указанные</w:t>
      </w:r>
      <w:r>
        <w:rPr>
          <w:spacing w:val="65"/>
        </w:rPr>
        <w:t xml:space="preserve">  </w:t>
      </w:r>
      <w:r>
        <w:t>дела</w:t>
      </w:r>
      <w:r>
        <w:rPr>
          <w:spacing w:val="65"/>
        </w:rPr>
        <w:t xml:space="preserve">  </w:t>
      </w:r>
      <w:r>
        <w:t>судьи</w:t>
      </w:r>
      <w:r>
        <w:rPr>
          <w:spacing w:val="65"/>
        </w:rPr>
        <w:t xml:space="preserve">  </w:t>
      </w:r>
      <w:r>
        <w:t>судов</w:t>
      </w:r>
      <w:r>
        <w:rPr>
          <w:spacing w:val="65"/>
        </w:rPr>
        <w:t xml:space="preserve">  </w:t>
      </w:r>
      <w:r>
        <w:t>общей</w:t>
      </w:r>
      <w:r>
        <w:rPr>
          <w:spacing w:val="65"/>
        </w:rPr>
        <w:t xml:space="preserve">  </w:t>
      </w:r>
      <w:r>
        <w:rPr>
          <w:spacing w:val="-2"/>
        </w:rPr>
        <w:t>юрисдикции</w:t>
      </w:r>
    </w:p>
    <w:p w:rsidR="00A25849" w:rsidRDefault="0025418B">
      <w:pPr>
        <w:pStyle w:val="a3"/>
        <w:spacing w:line="341" w:lineRule="exact"/>
        <w:ind w:left="578"/>
        <w:jc w:val="both"/>
      </w:pPr>
      <w:r>
        <w:t>(мировые</w:t>
      </w:r>
      <w:r>
        <w:rPr>
          <w:spacing w:val="-5"/>
        </w:rPr>
        <w:t xml:space="preserve"> </w:t>
      </w:r>
      <w:r>
        <w:rPr>
          <w:spacing w:val="-2"/>
        </w:rPr>
        <w:t>судьи).</w:t>
      </w:r>
    </w:p>
    <w:p w:rsidR="00A25849" w:rsidRDefault="00A25849">
      <w:pPr>
        <w:spacing w:line="341" w:lineRule="exact"/>
        <w:jc w:val="both"/>
        <w:sectPr w:rsidR="00A25849">
          <w:pgSz w:w="11910" w:h="16840"/>
          <w:pgMar w:top="1100" w:right="560" w:bottom="1440" w:left="700" w:header="751" w:footer="1246" w:gutter="0"/>
          <w:cols w:space="720"/>
        </w:sectPr>
      </w:pPr>
    </w:p>
    <w:p w:rsidR="00A25849" w:rsidRPr="00B23791" w:rsidRDefault="0025418B">
      <w:pPr>
        <w:pStyle w:val="2"/>
        <w:spacing w:before="132" w:line="168" w:lineRule="auto"/>
        <w:ind w:right="283" w:firstLine="707"/>
        <w:jc w:val="both"/>
        <w:rPr>
          <w:color w:val="00B050"/>
          <w:sz w:val="32"/>
          <w:szCs w:val="32"/>
        </w:rPr>
      </w:pPr>
      <w:r w:rsidRPr="00B23791">
        <w:rPr>
          <w:color w:val="00B050"/>
          <w:sz w:val="32"/>
          <w:szCs w:val="32"/>
        </w:rPr>
        <w:lastRenderedPageBreak/>
        <w:t xml:space="preserve">Результаты работы </w:t>
      </w:r>
      <w:r w:rsidR="00C56B56" w:rsidRPr="00B23791">
        <w:rPr>
          <w:color w:val="00B050"/>
          <w:sz w:val="32"/>
          <w:szCs w:val="32"/>
        </w:rPr>
        <w:t>прокуратуры Забайкальского края</w:t>
      </w:r>
      <w:r w:rsidRPr="00B23791">
        <w:rPr>
          <w:color w:val="00B050"/>
          <w:sz w:val="32"/>
          <w:szCs w:val="32"/>
        </w:rPr>
        <w:t xml:space="preserve"> по привлечению к административной ответственности юридических лиц, совершивших коррупционные правонарушения, предусмотренные ст. 19.28 КоАП РФ, в динамике:</w:t>
      </w:r>
    </w:p>
    <w:p w:rsidR="00A25849" w:rsidRDefault="00A25849">
      <w:pPr>
        <w:pStyle w:val="a3"/>
        <w:rPr>
          <w:b/>
          <w:sz w:val="20"/>
        </w:rPr>
      </w:pPr>
    </w:p>
    <w:p w:rsidR="00A25849" w:rsidRDefault="00A25849">
      <w:pPr>
        <w:pStyle w:val="a3"/>
        <w:spacing w:before="7"/>
        <w:rPr>
          <w:b/>
          <w:sz w:val="23"/>
        </w:r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9"/>
        <w:gridCol w:w="1011"/>
        <w:gridCol w:w="1011"/>
        <w:gridCol w:w="1137"/>
        <w:gridCol w:w="1011"/>
        <w:gridCol w:w="1011"/>
        <w:gridCol w:w="1136"/>
        <w:gridCol w:w="1136"/>
      </w:tblGrid>
      <w:tr w:rsidR="000124F6" w:rsidTr="000124F6">
        <w:trPr>
          <w:trHeight w:val="623"/>
        </w:trPr>
        <w:tc>
          <w:tcPr>
            <w:tcW w:w="2419" w:type="dxa"/>
            <w:tcBorders>
              <w:left w:val="single" w:sz="6" w:space="0" w:color="000000"/>
            </w:tcBorders>
          </w:tcPr>
          <w:p w:rsidR="000124F6" w:rsidRPr="00F20C83" w:rsidRDefault="000124F6" w:rsidP="000124F6">
            <w:pPr>
              <w:pStyle w:val="TableParagraph"/>
              <w:spacing w:before="119"/>
              <w:ind w:left="349" w:right="279"/>
              <w:jc w:val="center"/>
              <w:rPr>
                <w:b/>
              </w:rPr>
            </w:pPr>
            <w:r w:rsidRPr="00F20C83">
              <w:rPr>
                <w:b/>
              </w:rPr>
              <w:t>Показатели</w:t>
            </w:r>
            <w:r w:rsidRPr="00F20C83">
              <w:rPr>
                <w:b/>
                <w:spacing w:val="-4"/>
              </w:rPr>
              <w:t xml:space="preserve"> </w:t>
            </w:r>
            <w:r w:rsidRPr="00F20C83">
              <w:rPr>
                <w:b/>
              </w:rPr>
              <w:t>работы</w:t>
            </w:r>
            <w:r w:rsidRPr="00F20C83">
              <w:rPr>
                <w:b/>
                <w:spacing w:val="-4"/>
              </w:rPr>
              <w:t xml:space="preserve"> </w:t>
            </w:r>
            <w:r w:rsidRPr="00F20C83">
              <w:rPr>
                <w:b/>
                <w:spacing w:val="-10"/>
              </w:rPr>
              <w:t>–</w:t>
            </w:r>
          </w:p>
          <w:p w:rsidR="000124F6" w:rsidRPr="00F20C83" w:rsidRDefault="000124F6" w:rsidP="000124F6">
            <w:pPr>
              <w:pStyle w:val="TableParagraph"/>
              <w:spacing w:before="2" w:line="273" w:lineRule="exact"/>
              <w:ind w:left="349" w:right="279"/>
              <w:jc w:val="center"/>
              <w:rPr>
                <w:b/>
              </w:rPr>
            </w:pPr>
            <w:r w:rsidRPr="00F20C83">
              <w:rPr>
                <w:b/>
              </w:rPr>
              <w:t>ст.</w:t>
            </w:r>
            <w:r w:rsidRPr="00F20C83">
              <w:rPr>
                <w:b/>
                <w:spacing w:val="-3"/>
              </w:rPr>
              <w:t xml:space="preserve"> </w:t>
            </w:r>
            <w:r w:rsidRPr="00F20C83">
              <w:rPr>
                <w:b/>
              </w:rPr>
              <w:t>19.28</w:t>
            </w:r>
            <w:r w:rsidRPr="00F20C83">
              <w:rPr>
                <w:b/>
                <w:spacing w:val="-1"/>
              </w:rPr>
              <w:t xml:space="preserve"> </w:t>
            </w:r>
            <w:r w:rsidRPr="00F20C83">
              <w:rPr>
                <w:b/>
              </w:rPr>
              <w:t>КоАП</w:t>
            </w:r>
            <w:r w:rsidRPr="00F20C83">
              <w:rPr>
                <w:b/>
                <w:spacing w:val="-2"/>
              </w:rPr>
              <w:t xml:space="preserve"> </w:t>
            </w:r>
            <w:r w:rsidRPr="00F20C83">
              <w:rPr>
                <w:b/>
                <w:spacing w:val="-5"/>
              </w:rPr>
              <w:t>РФ</w:t>
            </w:r>
          </w:p>
        </w:tc>
        <w:tc>
          <w:tcPr>
            <w:tcW w:w="1011" w:type="dxa"/>
            <w:tcBorders>
              <w:right w:val="double" w:sz="4" w:space="0" w:color="000000"/>
            </w:tcBorders>
          </w:tcPr>
          <w:p w:rsidR="000124F6" w:rsidRPr="00F20C83" w:rsidRDefault="000124F6" w:rsidP="000124F6">
            <w:pPr>
              <w:pStyle w:val="TableParagraph"/>
              <w:spacing w:before="1"/>
              <w:jc w:val="center"/>
              <w:rPr>
                <w:b/>
              </w:rPr>
            </w:pPr>
          </w:p>
          <w:p w:rsidR="000124F6" w:rsidRPr="00F20C83" w:rsidRDefault="000124F6" w:rsidP="000124F6">
            <w:pPr>
              <w:pStyle w:val="TableParagraph"/>
              <w:spacing w:before="1"/>
              <w:ind w:left="214" w:right="202"/>
              <w:jc w:val="center"/>
              <w:rPr>
                <w:b/>
              </w:rPr>
            </w:pPr>
            <w:r w:rsidRPr="00F20C83">
              <w:rPr>
                <w:b/>
              </w:rPr>
              <w:t>2016</w:t>
            </w:r>
          </w:p>
        </w:tc>
        <w:tc>
          <w:tcPr>
            <w:tcW w:w="1011" w:type="dxa"/>
            <w:tcBorders>
              <w:lef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14" w:right="205"/>
              <w:jc w:val="center"/>
              <w:rPr>
                <w:b/>
              </w:rPr>
            </w:pPr>
            <w:r w:rsidRPr="00F20C83">
              <w:rPr>
                <w:b/>
              </w:rPr>
              <w:t>2017</w:t>
            </w:r>
          </w:p>
        </w:tc>
        <w:tc>
          <w:tcPr>
            <w:tcW w:w="1137" w:type="dxa"/>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97" w:right="284"/>
              <w:jc w:val="center"/>
              <w:rPr>
                <w:b/>
              </w:rPr>
            </w:pPr>
            <w:r w:rsidRPr="00F20C83">
              <w:rPr>
                <w:b/>
              </w:rPr>
              <w:t>2018</w:t>
            </w:r>
          </w:p>
        </w:tc>
        <w:tc>
          <w:tcPr>
            <w:tcW w:w="1011" w:type="dxa"/>
            <w:tcBorders>
              <w:righ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85" w:right="274"/>
              <w:jc w:val="center"/>
              <w:rPr>
                <w:b/>
              </w:rPr>
            </w:pPr>
            <w:r w:rsidRPr="00F20C83">
              <w:rPr>
                <w:b/>
              </w:rPr>
              <w:t>2019</w:t>
            </w:r>
          </w:p>
        </w:tc>
        <w:tc>
          <w:tcPr>
            <w:tcW w:w="1011" w:type="dxa"/>
            <w:tcBorders>
              <w:left w:val="double" w:sz="4"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28" w:right="220"/>
              <w:jc w:val="center"/>
              <w:rPr>
                <w:b/>
              </w:rPr>
            </w:pPr>
            <w:r w:rsidRPr="00F20C83">
              <w:rPr>
                <w:b/>
              </w:rPr>
              <w:t>2020</w:t>
            </w:r>
          </w:p>
        </w:tc>
        <w:tc>
          <w:tcPr>
            <w:tcW w:w="1136" w:type="dxa"/>
          </w:tcPr>
          <w:p w:rsidR="000124F6" w:rsidRPr="00F20C83" w:rsidRDefault="000124F6" w:rsidP="000124F6">
            <w:pPr>
              <w:pStyle w:val="TableParagraph"/>
              <w:spacing w:before="7"/>
              <w:jc w:val="center"/>
              <w:rPr>
                <w:b/>
              </w:rPr>
            </w:pPr>
          </w:p>
          <w:p w:rsidR="000124F6" w:rsidRPr="00F20C83" w:rsidRDefault="000124F6" w:rsidP="000124F6">
            <w:pPr>
              <w:pStyle w:val="TableParagraph"/>
              <w:spacing w:before="7"/>
              <w:jc w:val="center"/>
              <w:rPr>
                <w:b/>
              </w:rPr>
            </w:pPr>
            <w:r w:rsidRPr="00F20C83">
              <w:rPr>
                <w:b/>
              </w:rPr>
              <w:t>2021</w:t>
            </w:r>
          </w:p>
        </w:tc>
        <w:tc>
          <w:tcPr>
            <w:tcW w:w="1136" w:type="dxa"/>
            <w:tcBorders>
              <w:right w:val="single" w:sz="6" w:space="0" w:color="000000"/>
            </w:tcBorders>
          </w:tcPr>
          <w:p w:rsidR="000124F6" w:rsidRPr="00F20C83" w:rsidRDefault="000124F6" w:rsidP="000124F6">
            <w:pPr>
              <w:pStyle w:val="TableParagraph"/>
              <w:spacing w:before="7"/>
              <w:jc w:val="center"/>
              <w:rPr>
                <w:b/>
              </w:rPr>
            </w:pPr>
          </w:p>
          <w:p w:rsidR="000124F6" w:rsidRPr="00F20C83" w:rsidRDefault="000124F6" w:rsidP="000124F6">
            <w:pPr>
              <w:pStyle w:val="TableParagraph"/>
              <w:ind w:left="244" w:right="233"/>
              <w:jc w:val="center"/>
              <w:rPr>
                <w:b/>
              </w:rPr>
            </w:pPr>
            <w:r w:rsidRPr="00F20C83">
              <w:rPr>
                <w:b/>
              </w:rPr>
              <w:t>6 мес. 2022</w:t>
            </w:r>
          </w:p>
        </w:tc>
      </w:tr>
      <w:tr w:rsidR="000124F6" w:rsidTr="000124F6">
        <w:trPr>
          <w:trHeight w:val="1277"/>
        </w:trPr>
        <w:tc>
          <w:tcPr>
            <w:tcW w:w="2419" w:type="dxa"/>
            <w:tcBorders>
              <w:left w:val="single" w:sz="6" w:space="0" w:color="000000"/>
            </w:tcBorders>
          </w:tcPr>
          <w:p w:rsidR="000124F6" w:rsidRPr="00F20C83" w:rsidRDefault="000124F6" w:rsidP="000124F6">
            <w:pPr>
              <w:pStyle w:val="TableParagraph"/>
              <w:ind w:left="62" w:right="67"/>
              <w:jc w:val="center"/>
            </w:pPr>
            <w:r w:rsidRPr="00F20C83">
              <w:t>Вынесено</w:t>
            </w:r>
            <w:r w:rsidRPr="00F20C83">
              <w:rPr>
                <w:spacing w:val="-15"/>
              </w:rPr>
              <w:t xml:space="preserve"> </w:t>
            </w:r>
            <w:r w:rsidRPr="00F20C83">
              <w:t xml:space="preserve">постановлений о возбуждении дел об </w:t>
            </w:r>
            <w:r w:rsidRPr="00F20C83">
              <w:rPr>
                <w:spacing w:val="-2"/>
              </w:rPr>
              <w:t>административных правонарушениях</w:t>
            </w:r>
          </w:p>
        </w:tc>
        <w:tc>
          <w:tcPr>
            <w:tcW w:w="1011" w:type="dxa"/>
            <w:tcBorders>
              <w:right w:val="double" w:sz="4" w:space="0" w:color="000000"/>
            </w:tcBorders>
          </w:tcPr>
          <w:p w:rsidR="000124F6" w:rsidRPr="00F20C83" w:rsidRDefault="000124F6" w:rsidP="000124F6">
            <w:pPr>
              <w:pStyle w:val="TableParagraph"/>
              <w:ind w:left="214" w:right="202"/>
              <w:jc w:val="center"/>
            </w:pPr>
          </w:p>
          <w:p w:rsidR="000124F6" w:rsidRPr="00F20C83" w:rsidRDefault="000124F6" w:rsidP="000124F6">
            <w:pPr>
              <w:pStyle w:val="TableParagraph"/>
              <w:ind w:left="214" w:right="202"/>
              <w:jc w:val="center"/>
            </w:pPr>
            <w:r w:rsidRPr="00F20C83">
              <w:t>0</w:t>
            </w:r>
          </w:p>
        </w:tc>
        <w:tc>
          <w:tcPr>
            <w:tcW w:w="1011" w:type="dxa"/>
            <w:tcBorders>
              <w:left w:val="double" w:sz="4" w:space="0" w:color="000000"/>
            </w:tcBorders>
          </w:tcPr>
          <w:p w:rsidR="000124F6" w:rsidRPr="00F20C83" w:rsidRDefault="000124F6" w:rsidP="000124F6">
            <w:pPr>
              <w:pStyle w:val="TableParagraph"/>
              <w:spacing w:before="1"/>
              <w:ind w:left="212" w:right="205"/>
              <w:jc w:val="center"/>
            </w:pPr>
          </w:p>
          <w:p w:rsidR="000124F6" w:rsidRPr="00F20C83" w:rsidRDefault="000124F6" w:rsidP="000124F6">
            <w:pPr>
              <w:pStyle w:val="TableParagraph"/>
              <w:spacing w:before="1"/>
              <w:ind w:left="212" w:right="205"/>
              <w:jc w:val="center"/>
            </w:pPr>
            <w:r w:rsidRPr="00F20C83">
              <w:t>3</w:t>
            </w:r>
          </w:p>
        </w:tc>
        <w:tc>
          <w:tcPr>
            <w:tcW w:w="1137" w:type="dxa"/>
          </w:tcPr>
          <w:p w:rsidR="000124F6" w:rsidRPr="00F20C83" w:rsidRDefault="000124F6" w:rsidP="000124F6">
            <w:pPr>
              <w:pStyle w:val="TableParagraph"/>
              <w:spacing w:before="1"/>
              <w:ind w:left="295" w:right="284"/>
              <w:jc w:val="center"/>
            </w:pPr>
          </w:p>
          <w:p w:rsidR="000124F6" w:rsidRPr="00F20C83" w:rsidRDefault="000124F6" w:rsidP="000124F6">
            <w:pPr>
              <w:pStyle w:val="TableParagraph"/>
              <w:spacing w:before="1"/>
              <w:ind w:left="295" w:right="284"/>
              <w:jc w:val="center"/>
            </w:pPr>
            <w:r w:rsidRPr="00F20C83">
              <w:t>2</w:t>
            </w:r>
          </w:p>
        </w:tc>
        <w:tc>
          <w:tcPr>
            <w:tcW w:w="1011" w:type="dxa"/>
            <w:tcBorders>
              <w:right w:val="double" w:sz="4" w:space="0" w:color="000000"/>
            </w:tcBorders>
          </w:tcPr>
          <w:p w:rsidR="000124F6" w:rsidRPr="00F20C83" w:rsidRDefault="000124F6" w:rsidP="000124F6">
            <w:pPr>
              <w:pStyle w:val="TableParagraph"/>
              <w:spacing w:before="1"/>
              <w:ind w:left="283" w:right="274"/>
              <w:jc w:val="center"/>
            </w:pPr>
          </w:p>
          <w:p w:rsidR="000124F6" w:rsidRPr="00F20C83" w:rsidRDefault="000124F6" w:rsidP="000124F6">
            <w:pPr>
              <w:pStyle w:val="TableParagraph"/>
              <w:spacing w:before="1"/>
              <w:ind w:left="283" w:right="274"/>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28" w:right="217"/>
              <w:jc w:val="center"/>
            </w:pPr>
          </w:p>
          <w:p w:rsidR="000124F6" w:rsidRPr="00F20C83" w:rsidRDefault="000124F6" w:rsidP="000124F6">
            <w:pPr>
              <w:pStyle w:val="TableParagraph"/>
              <w:spacing w:before="1"/>
              <w:ind w:left="228" w:right="217"/>
              <w:jc w:val="center"/>
            </w:pPr>
            <w:r w:rsidRPr="00F20C83">
              <w:t>3</w:t>
            </w:r>
          </w:p>
        </w:tc>
        <w:tc>
          <w:tcPr>
            <w:tcW w:w="1136" w:type="dxa"/>
          </w:tcPr>
          <w:p w:rsidR="000124F6" w:rsidRPr="00F20C83" w:rsidRDefault="000124F6" w:rsidP="000124F6">
            <w:pPr>
              <w:pStyle w:val="TableParagraph"/>
              <w:spacing w:before="1"/>
              <w:ind w:left="244" w:right="228"/>
              <w:jc w:val="center"/>
            </w:pPr>
          </w:p>
          <w:p w:rsidR="000124F6" w:rsidRPr="00F20C83" w:rsidRDefault="000124F6" w:rsidP="000124F6">
            <w:pPr>
              <w:pStyle w:val="TableParagraph"/>
              <w:spacing w:before="1"/>
              <w:ind w:left="244" w:right="228"/>
              <w:jc w:val="center"/>
            </w:pPr>
            <w:r w:rsidRPr="00F20C83">
              <w:t>4</w:t>
            </w:r>
          </w:p>
        </w:tc>
        <w:tc>
          <w:tcPr>
            <w:tcW w:w="1136" w:type="dxa"/>
            <w:tcBorders>
              <w:right w:val="single" w:sz="6" w:space="0" w:color="000000"/>
            </w:tcBorders>
          </w:tcPr>
          <w:p w:rsidR="000124F6" w:rsidRPr="00F20C83" w:rsidRDefault="000124F6" w:rsidP="000124F6">
            <w:pPr>
              <w:pStyle w:val="TableParagraph"/>
              <w:spacing w:before="1"/>
              <w:ind w:left="244" w:right="228"/>
              <w:jc w:val="center"/>
            </w:pPr>
          </w:p>
          <w:p w:rsidR="000124F6" w:rsidRPr="00F20C83" w:rsidRDefault="000124F6" w:rsidP="000124F6">
            <w:pPr>
              <w:pStyle w:val="TableParagraph"/>
              <w:spacing w:before="1"/>
              <w:ind w:left="244" w:right="228"/>
              <w:jc w:val="center"/>
            </w:pPr>
            <w:r w:rsidRPr="00F20C83">
              <w:t>7</w:t>
            </w:r>
          </w:p>
        </w:tc>
      </w:tr>
      <w:tr w:rsidR="000124F6" w:rsidTr="000124F6">
        <w:trPr>
          <w:trHeight w:val="1292"/>
        </w:trPr>
        <w:tc>
          <w:tcPr>
            <w:tcW w:w="2419" w:type="dxa"/>
            <w:tcBorders>
              <w:left w:val="single" w:sz="6" w:space="0" w:color="000000"/>
            </w:tcBorders>
          </w:tcPr>
          <w:p w:rsidR="000124F6" w:rsidRPr="00F20C83" w:rsidRDefault="000124F6" w:rsidP="000124F6">
            <w:pPr>
              <w:pStyle w:val="TableParagraph"/>
              <w:ind w:left="62" w:right="67"/>
              <w:jc w:val="center"/>
            </w:pPr>
            <w:r w:rsidRPr="00F20C83">
              <w:t>По постановлению прокурора привлечено лиц</w:t>
            </w:r>
            <w:r w:rsidRPr="00F20C83">
              <w:rPr>
                <w:spacing w:val="-13"/>
              </w:rPr>
              <w:t xml:space="preserve"> </w:t>
            </w:r>
            <w:r w:rsidRPr="00F20C83">
              <w:t>к</w:t>
            </w:r>
            <w:r w:rsidRPr="00F20C83">
              <w:rPr>
                <w:spacing w:val="-14"/>
              </w:rPr>
              <w:t xml:space="preserve"> </w:t>
            </w:r>
            <w:r w:rsidRPr="00F20C83">
              <w:t xml:space="preserve">административной </w:t>
            </w:r>
            <w:r w:rsidRPr="00F20C83">
              <w:rPr>
                <w:spacing w:val="-2"/>
              </w:rPr>
              <w:t>ответственности</w:t>
            </w:r>
          </w:p>
        </w:tc>
        <w:tc>
          <w:tcPr>
            <w:tcW w:w="1011" w:type="dxa"/>
            <w:tcBorders>
              <w:right w:val="double" w:sz="4" w:space="0" w:color="000000"/>
            </w:tcBorders>
          </w:tcPr>
          <w:p w:rsidR="000124F6" w:rsidRPr="00F20C83" w:rsidRDefault="000124F6" w:rsidP="000124F6">
            <w:pPr>
              <w:pStyle w:val="TableParagraph"/>
              <w:spacing w:before="1"/>
              <w:ind w:left="214" w:right="203"/>
              <w:jc w:val="center"/>
            </w:pPr>
          </w:p>
          <w:p w:rsidR="000124F6" w:rsidRPr="00F20C83" w:rsidRDefault="000124F6" w:rsidP="000124F6">
            <w:pPr>
              <w:pStyle w:val="TableParagraph"/>
              <w:spacing w:before="1"/>
              <w:ind w:left="214" w:right="203"/>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12" w:right="205"/>
              <w:jc w:val="center"/>
            </w:pPr>
          </w:p>
          <w:p w:rsidR="000124F6" w:rsidRPr="00F20C83" w:rsidRDefault="000124F6" w:rsidP="000124F6">
            <w:pPr>
              <w:pStyle w:val="TableParagraph"/>
              <w:spacing w:before="1"/>
              <w:ind w:left="212" w:right="205"/>
              <w:jc w:val="center"/>
            </w:pPr>
            <w:r w:rsidRPr="00F20C83">
              <w:t>3</w:t>
            </w:r>
          </w:p>
        </w:tc>
        <w:tc>
          <w:tcPr>
            <w:tcW w:w="1137" w:type="dxa"/>
          </w:tcPr>
          <w:p w:rsidR="000124F6" w:rsidRPr="00F20C83" w:rsidRDefault="000124F6" w:rsidP="000124F6">
            <w:pPr>
              <w:pStyle w:val="TableParagraph"/>
              <w:spacing w:before="1"/>
              <w:ind w:left="292" w:right="284"/>
              <w:jc w:val="center"/>
            </w:pPr>
          </w:p>
          <w:p w:rsidR="000124F6" w:rsidRPr="00F20C83" w:rsidRDefault="000124F6" w:rsidP="000124F6">
            <w:pPr>
              <w:pStyle w:val="TableParagraph"/>
              <w:spacing w:before="1"/>
              <w:ind w:left="292" w:right="284"/>
              <w:jc w:val="center"/>
            </w:pPr>
            <w:r w:rsidRPr="00F20C83">
              <w:t>2</w:t>
            </w:r>
          </w:p>
        </w:tc>
        <w:tc>
          <w:tcPr>
            <w:tcW w:w="1011" w:type="dxa"/>
            <w:tcBorders>
              <w:right w:val="double" w:sz="4" w:space="0" w:color="000000"/>
            </w:tcBorders>
          </w:tcPr>
          <w:p w:rsidR="000124F6" w:rsidRPr="00F20C83" w:rsidRDefault="000124F6" w:rsidP="000124F6">
            <w:pPr>
              <w:pStyle w:val="TableParagraph"/>
              <w:spacing w:before="1"/>
              <w:ind w:left="285" w:right="273"/>
              <w:jc w:val="center"/>
            </w:pPr>
          </w:p>
          <w:p w:rsidR="000124F6" w:rsidRPr="00F20C83" w:rsidRDefault="000124F6" w:rsidP="000124F6">
            <w:pPr>
              <w:pStyle w:val="TableParagraph"/>
              <w:spacing w:before="1"/>
              <w:ind w:left="285" w:right="273"/>
              <w:jc w:val="center"/>
            </w:pPr>
            <w:r w:rsidRPr="00F20C83">
              <w:t>1</w:t>
            </w:r>
          </w:p>
        </w:tc>
        <w:tc>
          <w:tcPr>
            <w:tcW w:w="1011" w:type="dxa"/>
            <w:tcBorders>
              <w:left w:val="double" w:sz="4" w:space="0" w:color="000000"/>
            </w:tcBorders>
          </w:tcPr>
          <w:p w:rsidR="000124F6" w:rsidRPr="00F20C83" w:rsidRDefault="000124F6" w:rsidP="000124F6">
            <w:pPr>
              <w:pStyle w:val="TableParagraph"/>
              <w:spacing w:before="1"/>
              <w:ind w:left="226" w:right="220"/>
              <w:jc w:val="center"/>
              <w:rPr>
                <w:lang w:val="en-US"/>
              </w:rPr>
            </w:pPr>
          </w:p>
          <w:p w:rsidR="000124F6" w:rsidRPr="00F20C83" w:rsidRDefault="000124F6" w:rsidP="000124F6">
            <w:pPr>
              <w:pStyle w:val="TableParagraph"/>
              <w:spacing w:before="1"/>
              <w:ind w:left="226" w:right="220"/>
              <w:jc w:val="center"/>
              <w:rPr>
                <w:lang w:val="en-US"/>
              </w:rPr>
            </w:pPr>
            <w:r w:rsidRPr="00F20C83">
              <w:rPr>
                <w:lang w:val="en-US"/>
              </w:rPr>
              <w:t>3</w:t>
            </w:r>
          </w:p>
        </w:tc>
        <w:tc>
          <w:tcPr>
            <w:tcW w:w="1136" w:type="dxa"/>
          </w:tcPr>
          <w:p w:rsidR="000124F6" w:rsidRPr="00F20C83" w:rsidRDefault="000124F6" w:rsidP="000124F6">
            <w:pPr>
              <w:pStyle w:val="TableParagraph"/>
              <w:spacing w:before="1"/>
              <w:ind w:left="244" w:right="225"/>
              <w:jc w:val="center"/>
            </w:pPr>
          </w:p>
          <w:p w:rsidR="000124F6" w:rsidRPr="00F20C83" w:rsidRDefault="000124F6" w:rsidP="000124F6">
            <w:pPr>
              <w:pStyle w:val="TableParagraph"/>
              <w:spacing w:before="1"/>
              <w:ind w:left="244" w:right="225"/>
              <w:jc w:val="center"/>
            </w:pPr>
            <w:r w:rsidRPr="00F20C83">
              <w:t>4</w:t>
            </w:r>
          </w:p>
        </w:tc>
        <w:tc>
          <w:tcPr>
            <w:tcW w:w="1136" w:type="dxa"/>
            <w:tcBorders>
              <w:right w:val="single" w:sz="6" w:space="0" w:color="000000"/>
            </w:tcBorders>
          </w:tcPr>
          <w:p w:rsidR="000124F6" w:rsidRPr="00F20C83" w:rsidRDefault="000124F6" w:rsidP="000124F6">
            <w:pPr>
              <w:pStyle w:val="TableParagraph"/>
              <w:spacing w:before="1"/>
              <w:ind w:left="244" w:right="225"/>
              <w:jc w:val="center"/>
            </w:pPr>
          </w:p>
          <w:p w:rsidR="000124F6" w:rsidRPr="00F20C83" w:rsidRDefault="000124F6" w:rsidP="000124F6">
            <w:pPr>
              <w:pStyle w:val="TableParagraph"/>
              <w:spacing w:before="1"/>
              <w:ind w:left="244" w:right="225"/>
              <w:jc w:val="center"/>
            </w:pPr>
            <w:r w:rsidRPr="00F20C83">
              <w:t>7</w:t>
            </w:r>
          </w:p>
        </w:tc>
      </w:tr>
      <w:tr w:rsidR="000124F6" w:rsidTr="000124F6">
        <w:trPr>
          <w:trHeight w:val="788"/>
        </w:trPr>
        <w:tc>
          <w:tcPr>
            <w:tcW w:w="2419" w:type="dxa"/>
            <w:tcBorders>
              <w:left w:val="single" w:sz="6" w:space="0" w:color="000000"/>
            </w:tcBorders>
          </w:tcPr>
          <w:p w:rsidR="000124F6" w:rsidRPr="00F20C83" w:rsidRDefault="000124F6" w:rsidP="000124F6">
            <w:pPr>
              <w:pStyle w:val="TableParagraph"/>
              <w:ind w:left="4" w:right="67"/>
              <w:jc w:val="center"/>
            </w:pPr>
            <w:r w:rsidRPr="00F20C83">
              <w:t>Сумма</w:t>
            </w:r>
            <w:r w:rsidRPr="00F20C83">
              <w:rPr>
                <w:spacing w:val="-15"/>
              </w:rPr>
              <w:t xml:space="preserve"> </w:t>
            </w:r>
            <w:r w:rsidRPr="00F20C83">
              <w:t xml:space="preserve">наложенных </w:t>
            </w:r>
            <w:r w:rsidRPr="00F20C83">
              <w:rPr>
                <w:spacing w:val="-2"/>
              </w:rPr>
              <w:t>штрафов</w:t>
            </w:r>
          </w:p>
        </w:tc>
        <w:tc>
          <w:tcPr>
            <w:tcW w:w="1011" w:type="dxa"/>
            <w:tcBorders>
              <w:right w:val="double" w:sz="4" w:space="0" w:color="000000"/>
            </w:tcBorders>
          </w:tcPr>
          <w:p w:rsidR="000124F6" w:rsidRPr="00F20C83" w:rsidRDefault="000124F6" w:rsidP="000124F6">
            <w:pPr>
              <w:pStyle w:val="TableParagraph"/>
              <w:spacing w:before="152"/>
              <w:ind w:left="338" w:hanging="161"/>
              <w:jc w:val="center"/>
            </w:pPr>
            <w:r w:rsidRPr="00F20C83">
              <w:t>1 млн руб.</w:t>
            </w:r>
          </w:p>
        </w:tc>
        <w:tc>
          <w:tcPr>
            <w:tcW w:w="1011" w:type="dxa"/>
            <w:tcBorders>
              <w:left w:val="double" w:sz="4" w:space="0" w:color="000000"/>
            </w:tcBorders>
          </w:tcPr>
          <w:p w:rsidR="000124F6" w:rsidRPr="00F20C83" w:rsidRDefault="000124F6" w:rsidP="000124F6">
            <w:pPr>
              <w:pStyle w:val="TableParagraph"/>
              <w:spacing w:before="119"/>
              <w:ind w:left="336" w:hanging="200"/>
              <w:jc w:val="center"/>
            </w:pPr>
            <w:r w:rsidRPr="00F20C83">
              <w:t>22 млн руб.</w:t>
            </w:r>
          </w:p>
        </w:tc>
        <w:tc>
          <w:tcPr>
            <w:tcW w:w="1137" w:type="dxa"/>
          </w:tcPr>
          <w:p w:rsidR="000124F6" w:rsidRPr="00F20C83" w:rsidRDefault="000124F6" w:rsidP="000124F6">
            <w:pPr>
              <w:pStyle w:val="TableParagraph"/>
              <w:spacing w:before="119"/>
              <w:ind w:left="415" w:right="100" w:hanging="298"/>
              <w:jc w:val="center"/>
            </w:pPr>
            <w:r w:rsidRPr="00F20C83">
              <w:t>1 млн руб.</w:t>
            </w:r>
          </w:p>
        </w:tc>
        <w:tc>
          <w:tcPr>
            <w:tcW w:w="1011" w:type="dxa"/>
            <w:tcBorders>
              <w:right w:val="double" w:sz="4" w:space="0" w:color="000000"/>
            </w:tcBorders>
          </w:tcPr>
          <w:p w:rsidR="000124F6" w:rsidRPr="00F20C83" w:rsidRDefault="000124F6" w:rsidP="000124F6">
            <w:pPr>
              <w:pStyle w:val="TableParagraph"/>
              <w:spacing w:before="119"/>
              <w:ind w:left="409" w:hanging="185"/>
              <w:jc w:val="center"/>
            </w:pPr>
            <w:r w:rsidRPr="00F20C83">
              <w:t>10 млн руб.</w:t>
            </w:r>
          </w:p>
        </w:tc>
        <w:tc>
          <w:tcPr>
            <w:tcW w:w="1011" w:type="dxa"/>
            <w:tcBorders>
              <w:left w:val="double" w:sz="4" w:space="0" w:color="000000"/>
            </w:tcBorders>
          </w:tcPr>
          <w:p w:rsidR="000124F6" w:rsidRPr="00F20C83" w:rsidRDefault="00BD3EE6" w:rsidP="000124F6">
            <w:pPr>
              <w:pStyle w:val="TableParagraph"/>
              <w:spacing w:before="119"/>
              <w:ind w:left="350" w:hanging="272"/>
              <w:jc w:val="center"/>
            </w:pPr>
            <w:r>
              <w:rPr>
                <w:lang w:val="en-US"/>
              </w:rPr>
              <w:t>3</w:t>
            </w:r>
            <w:r w:rsidR="000124F6" w:rsidRPr="00F20C83">
              <w:rPr>
                <w:lang w:val="en-US"/>
              </w:rPr>
              <w:t xml:space="preserve"> </w:t>
            </w:r>
            <w:r w:rsidR="000124F6" w:rsidRPr="00F20C83">
              <w:t>млн руб.</w:t>
            </w:r>
          </w:p>
        </w:tc>
        <w:tc>
          <w:tcPr>
            <w:tcW w:w="1136" w:type="dxa"/>
          </w:tcPr>
          <w:p w:rsidR="000124F6" w:rsidRPr="00F20C83" w:rsidRDefault="000124F6" w:rsidP="000124F6">
            <w:pPr>
              <w:pStyle w:val="TableParagraph"/>
              <w:spacing w:before="119"/>
              <w:ind w:left="385" w:right="87" w:hanging="281"/>
              <w:jc w:val="center"/>
            </w:pPr>
            <w:r w:rsidRPr="00F20C83">
              <w:t>4 млн руб.</w:t>
            </w:r>
          </w:p>
        </w:tc>
        <w:tc>
          <w:tcPr>
            <w:tcW w:w="1136" w:type="dxa"/>
            <w:tcBorders>
              <w:right w:val="single" w:sz="6" w:space="0" w:color="000000"/>
            </w:tcBorders>
          </w:tcPr>
          <w:p w:rsidR="000124F6" w:rsidRPr="00F20C83" w:rsidRDefault="000124F6" w:rsidP="000124F6">
            <w:pPr>
              <w:pStyle w:val="TableParagraph"/>
              <w:spacing w:before="119"/>
              <w:ind w:left="385" w:right="87" w:hanging="281"/>
              <w:jc w:val="center"/>
            </w:pPr>
            <w:r w:rsidRPr="00F20C83">
              <w:t>7 млн руб.</w:t>
            </w:r>
          </w:p>
        </w:tc>
      </w:tr>
    </w:tbl>
    <w:p w:rsidR="00A25849" w:rsidRDefault="00A25849">
      <w:pPr>
        <w:pStyle w:val="a3"/>
        <w:spacing w:before="12"/>
        <w:rPr>
          <w:b/>
          <w:sz w:val="15"/>
        </w:rPr>
      </w:pPr>
    </w:p>
    <w:p w:rsidR="00A25849" w:rsidRPr="00F20C83" w:rsidRDefault="0025418B">
      <w:pPr>
        <w:spacing w:before="45"/>
        <w:ind w:left="576" w:right="282" w:firstLine="708"/>
        <w:jc w:val="both"/>
        <w:rPr>
          <w:sz w:val="28"/>
          <w:szCs w:val="28"/>
        </w:rPr>
      </w:pPr>
      <w:r w:rsidRPr="00F20C83">
        <w:rPr>
          <w:sz w:val="28"/>
          <w:szCs w:val="28"/>
        </w:rPr>
        <w:t xml:space="preserve">Например, органами прокуратуры </w:t>
      </w:r>
      <w:r w:rsidR="00EF700C" w:rsidRPr="00F20C83">
        <w:rPr>
          <w:sz w:val="28"/>
          <w:szCs w:val="28"/>
        </w:rPr>
        <w:t>Забайкальского края</w:t>
      </w:r>
      <w:r w:rsidRPr="00F20C83">
        <w:rPr>
          <w:sz w:val="28"/>
          <w:szCs w:val="28"/>
        </w:rPr>
        <w:t xml:space="preserve"> возбуждено дело об административном правонарушении, предусмотренном ч. </w:t>
      </w:r>
      <w:r w:rsidR="00BD3EE6">
        <w:rPr>
          <w:sz w:val="28"/>
          <w:szCs w:val="28"/>
        </w:rPr>
        <w:t>1</w:t>
      </w:r>
      <w:r w:rsidRPr="00F20C83">
        <w:rPr>
          <w:sz w:val="28"/>
          <w:szCs w:val="28"/>
        </w:rPr>
        <w:t xml:space="preserve"> ст. 19.28 КоАП РФ в отношении коммерческой организации, представитель </w:t>
      </w:r>
      <w:r w:rsidR="00BD3EE6">
        <w:rPr>
          <w:sz w:val="28"/>
          <w:szCs w:val="28"/>
        </w:rPr>
        <w:t xml:space="preserve">которой </w:t>
      </w:r>
      <w:r w:rsidR="00EF700C" w:rsidRPr="00F20C83">
        <w:rPr>
          <w:sz w:val="28"/>
          <w:szCs w:val="28"/>
        </w:rPr>
        <w:t>передал</w:t>
      </w:r>
      <w:r w:rsidRPr="00F20C83">
        <w:rPr>
          <w:sz w:val="28"/>
          <w:szCs w:val="28"/>
        </w:rPr>
        <w:t xml:space="preserve"> </w:t>
      </w:r>
      <w:r w:rsidR="00EF700C" w:rsidRPr="00F20C83">
        <w:rPr>
          <w:sz w:val="28"/>
          <w:szCs w:val="28"/>
        </w:rPr>
        <w:t xml:space="preserve">главному врачу </w:t>
      </w:r>
      <w:r w:rsidR="004165CF" w:rsidRPr="00F20C83">
        <w:rPr>
          <w:sz w:val="28"/>
          <w:szCs w:val="28"/>
        </w:rPr>
        <w:t xml:space="preserve">одной из больниц </w:t>
      </w:r>
      <w:r w:rsidRPr="00F20C83">
        <w:rPr>
          <w:sz w:val="28"/>
          <w:szCs w:val="28"/>
        </w:rPr>
        <w:t xml:space="preserve">незаконное денежное вознаграждение в размере </w:t>
      </w:r>
      <w:r w:rsidR="00EF700C" w:rsidRPr="00F20C83">
        <w:rPr>
          <w:sz w:val="28"/>
          <w:szCs w:val="28"/>
        </w:rPr>
        <w:t>400 тыс.</w:t>
      </w:r>
      <w:r w:rsidRPr="00F20C83">
        <w:rPr>
          <w:sz w:val="28"/>
          <w:szCs w:val="28"/>
        </w:rPr>
        <w:t xml:space="preserve"> рублей за </w:t>
      </w:r>
      <w:r w:rsidR="008A2661" w:rsidRPr="00F20C83">
        <w:rPr>
          <w:sz w:val="28"/>
          <w:szCs w:val="28"/>
        </w:rPr>
        <w:t>заключение</w:t>
      </w:r>
      <w:r w:rsidR="00EF700C" w:rsidRPr="00F20C83">
        <w:rPr>
          <w:sz w:val="28"/>
          <w:szCs w:val="28"/>
        </w:rPr>
        <w:t xml:space="preserve"> государственных контрактов на поставку медицинского оборудования в сфере реализации национального проекта </w:t>
      </w:r>
      <w:r w:rsidR="004165CF" w:rsidRPr="00F20C83">
        <w:rPr>
          <w:sz w:val="28"/>
          <w:szCs w:val="28"/>
        </w:rPr>
        <w:t>«</w:t>
      </w:r>
      <w:r w:rsidR="00EF700C" w:rsidRPr="00F20C83">
        <w:rPr>
          <w:sz w:val="28"/>
          <w:szCs w:val="28"/>
        </w:rPr>
        <w:t>Здравоохранение</w:t>
      </w:r>
      <w:r w:rsidR="004165CF" w:rsidRPr="00F20C83">
        <w:rPr>
          <w:sz w:val="28"/>
          <w:szCs w:val="28"/>
        </w:rPr>
        <w:t>»</w:t>
      </w:r>
      <w:r w:rsidRPr="00F20C83">
        <w:rPr>
          <w:sz w:val="28"/>
          <w:szCs w:val="28"/>
        </w:rPr>
        <w:t>.</w:t>
      </w:r>
      <w:r w:rsidRPr="00F20C83">
        <w:rPr>
          <w:spacing w:val="-4"/>
          <w:sz w:val="28"/>
          <w:szCs w:val="28"/>
        </w:rPr>
        <w:t xml:space="preserve"> </w:t>
      </w:r>
      <w:r w:rsidRPr="00F20C83">
        <w:rPr>
          <w:sz w:val="28"/>
          <w:szCs w:val="28"/>
        </w:rPr>
        <w:t xml:space="preserve">Постановлением суда юридическое лицо привлечено к административной ответственности с назначением наказания в виде штрафа в размере </w:t>
      </w:r>
      <w:r w:rsidR="00EF700C" w:rsidRPr="00F20C83">
        <w:rPr>
          <w:sz w:val="28"/>
          <w:szCs w:val="28"/>
        </w:rPr>
        <w:t>1 млн</w:t>
      </w:r>
      <w:r w:rsidRPr="00F20C83">
        <w:rPr>
          <w:sz w:val="28"/>
          <w:szCs w:val="28"/>
        </w:rPr>
        <w:t xml:space="preserve"> рублей</w:t>
      </w:r>
      <w:r w:rsidR="00BD3EE6">
        <w:rPr>
          <w:sz w:val="28"/>
          <w:szCs w:val="28"/>
        </w:rPr>
        <w:t xml:space="preserve"> и конфискацией предмета административного правонарушения</w:t>
      </w:r>
      <w:r w:rsidRPr="00F20C83">
        <w:rPr>
          <w:sz w:val="28"/>
          <w:szCs w:val="28"/>
        </w:rPr>
        <w:t>. Штраф оплачен в полном объеме.</w:t>
      </w:r>
    </w:p>
    <w:p w:rsidR="00A25849" w:rsidRDefault="00A25849">
      <w:pPr>
        <w:jc w:val="both"/>
        <w:rPr>
          <w:sz w:val="24"/>
        </w:rPr>
      </w:pPr>
    </w:p>
    <w:p w:rsidR="00EF700C" w:rsidRDefault="00EF700C" w:rsidP="00EF700C">
      <w:pPr>
        <w:jc w:val="center"/>
        <w:rPr>
          <w:sz w:val="24"/>
        </w:rPr>
        <w:sectPr w:rsidR="00EF700C">
          <w:pgSz w:w="11910" w:h="16840"/>
          <w:pgMar w:top="1100" w:right="560" w:bottom="1440" w:left="700" w:header="751" w:footer="1246" w:gutter="0"/>
          <w:cols w:space="720"/>
        </w:sectPr>
      </w:pPr>
      <w:r>
        <w:rPr>
          <w:noProof/>
          <w:lang w:eastAsia="ru-RU"/>
        </w:rPr>
        <w:drawing>
          <wp:inline distT="0" distB="0" distL="0" distR="0">
            <wp:extent cx="2815253" cy="1857375"/>
            <wp:effectExtent l="0" t="0" r="4445" b="0"/>
            <wp:docPr id="18" name="Рисунок 18" descr="Мебель медицинск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ебель медицинская.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8604" cy="1859586"/>
                    </a:xfrm>
                    <a:prstGeom prst="rect">
                      <a:avLst/>
                    </a:prstGeom>
                    <a:noFill/>
                    <a:ln>
                      <a:noFill/>
                    </a:ln>
                  </pic:spPr>
                </pic:pic>
              </a:graphicData>
            </a:graphic>
          </wp:inline>
        </w:drawing>
      </w:r>
    </w:p>
    <w:p w:rsidR="00A25849" w:rsidRDefault="00A25849">
      <w:pPr>
        <w:pStyle w:val="a3"/>
        <w:rPr>
          <w:sz w:val="20"/>
        </w:rPr>
      </w:pPr>
    </w:p>
    <w:p w:rsidR="00A25849" w:rsidRDefault="00A25849">
      <w:pPr>
        <w:pStyle w:val="a3"/>
        <w:rPr>
          <w:sz w:val="20"/>
        </w:rPr>
      </w:pPr>
    </w:p>
    <w:p w:rsidR="00A25849" w:rsidRDefault="00A25849">
      <w:pPr>
        <w:pStyle w:val="a3"/>
        <w:spacing w:before="9"/>
        <w:rPr>
          <w:sz w:val="23"/>
        </w:rPr>
      </w:pPr>
    </w:p>
    <w:p w:rsidR="00A25849" w:rsidRDefault="00F0327E">
      <w:pPr>
        <w:pStyle w:val="a3"/>
        <w:spacing w:before="37"/>
        <w:ind w:left="768" w:right="283" w:firstLine="707"/>
        <w:jc w:val="both"/>
      </w:pPr>
      <w:r>
        <w:rPr>
          <w:noProof/>
          <w:lang w:eastAsia="ru-RU"/>
        </w:rPr>
        <mc:AlternateContent>
          <mc:Choice Requires="wps">
            <w:drawing>
              <wp:anchor distT="0" distB="0" distL="114300" distR="114300" simplePos="0" relativeHeight="15737344" behindDoc="0" locked="0" layoutInCell="1" allowOverlap="1">
                <wp:simplePos x="0" y="0"/>
                <wp:positionH relativeFrom="page">
                  <wp:posOffset>817880</wp:posOffset>
                </wp:positionH>
                <wp:positionV relativeFrom="paragraph">
                  <wp:posOffset>58420</wp:posOffset>
                </wp:positionV>
                <wp:extent cx="0" cy="1247775"/>
                <wp:effectExtent l="0" t="0" r="0" b="0"/>
                <wp:wrapNone/>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7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EE3A" id="Line 13"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pt,4.6pt" to="64.4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CPFQIAACs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" strokecolor="red" strokeweight="1.5pt">
                <w10:wrap anchorx="page"/>
              </v:line>
            </w:pict>
          </mc:Fallback>
        </mc:AlternateContent>
      </w:r>
      <w:r w:rsidR="0025418B">
        <w:t>В соответствии с пунктом 7.1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w:t>
      </w:r>
    </w:p>
    <w:p w:rsidR="00A25849" w:rsidRDefault="00A25849">
      <w:pPr>
        <w:pStyle w:val="a3"/>
      </w:pPr>
    </w:p>
    <w:p w:rsidR="00A25849" w:rsidRDefault="00A25849">
      <w:pPr>
        <w:pStyle w:val="a3"/>
        <w:spacing w:before="1"/>
      </w:pPr>
    </w:p>
    <w:p w:rsidR="00A25849" w:rsidRDefault="00F0327E">
      <w:pPr>
        <w:pStyle w:val="a3"/>
        <w:ind w:left="785" w:right="285" w:firstLine="707"/>
        <w:jc w:val="both"/>
      </w:pPr>
      <w:r>
        <w:rPr>
          <w:noProof/>
          <w:lang w:eastAsia="ru-RU"/>
        </w:rPr>
        <mc:AlternateContent>
          <mc:Choice Requires="wps">
            <w:drawing>
              <wp:anchor distT="0" distB="0" distL="114300" distR="114300" simplePos="0" relativeHeight="15737856" behindDoc="0" locked="0" layoutInCell="1" allowOverlap="1">
                <wp:simplePos x="0" y="0"/>
                <wp:positionH relativeFrom="page">
                  <wp:posOffset>810260</wp:posOffset>
                </wp:positionH>
                <wp:positionV relativeFrom="paragraph">
                  <wp:posOffset>66040</wp:posOffset>
                </wp:positionV>
                <wp:extent cx="0" cy="1854200"/>
                <wp:effectExtent l="0" t="0" r="0" b="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E2968" id="Line 12"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5.2pt" to="63.8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" strokecolor="red" strokeweight="1.5pt">
                <w10:wrap anchorx="page"/>
              </v:line>
            </w:pict>
          </mc:Fallback>
        </mc:AlternateContent>
      </w:r>
      <w:r w:rsidR="0025418B">
        <w:t xml:space="preserve">Федеральным законом № 298-ФЗ от 03.08.2018 «О внесении изменений в Кодекс Российской Федерации об административных правонарушениях» статья 19.28 КоАП РФ дополнена </w:t>
      </w:r>
      <w:r w:rsidR="0025418B" w:rsidRPr="00BD3EE6">
        <w:rPr>
          <w:b/>
          <w:color w:val="00B050"/>
        </w:rPr>
        <w:t>примечанием</w:t>
      </w:r>
      <w:r w:rsidR="0025418B">
        <w:t xml:space="preserve">, предусматривающим </w:t>
      </w:r>
      <w:r w:rsidR="0025418B" w:rsidRPr="00BD3EE6">
        <w:rPr>
          <w:b/>
          <w:color w:val="FF0000"/>
        </w:rPr>
        <w:t>освобождение юридического лица от административной ответственности</w:t>
      </w:r>
      <w:r w:rsidR="0025418B" w:rsidRPr="00BD3EE6">
        <w:rPr>
          <w:color w:val="FF0000"/>
        </w:rPr>
        <w:t xml:space="preserve"> </w:t>
      </w:r>
      <w:r w:rsidR="0025418B">
        <w:t xml:space="preserve">за административное правонарушение, предусмотренное указанной статьей, </w:t>
      </w:r>
      <w:r w:rsidR="0025418B" w:rsidRPr="00BD3EE6">
        <w:rPr>
          <w:b/>
          <w:color w:val="FF0000"/>
        </w:rPr>
        <w:t>если оно способствовало выявлению данного правонарушения</w:t>
      </w:r>
      <w:r w:rsidR="0025418B">
        <w:t xml:space="preserve">,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w:t>
      </w:r>
      <w:r w:rsidR="0025418B" w:rsidRPr="00BD3EE6">
        <w:rPr>
          <w:b/>
          <w:color w:val="FF0000"/>
        </w:rPr>
        <w:t>имело место вымогательство</w:t>
      </w:r>
      <w:r w:rsidR="0025418B">
        <w:t>.</w:t>
      </w:r>
    </w:p>
    <w:p w:rsidR="00A25849" w:rsidRDefault="00A25849">
      <w:pPr>
        <w:pStyle w:val="a3"/>
      </w:pPr>
    </w:p>
    <w:p w:rsidR="00A25849" w:rsidRDefault="00A25849">
      <w:pPr>
        <w:pStyle w:val="a3"/>
      </w:pPr>
    </w:p>
    <w:p w:rsidR="00A25849" w:rsidRDefault="00F0327E">
      <w:pPr>
        <w:pStyle w:val="a3"/>
        <w:spacing w:before="1"/>
        <w:ind w:left="786" w:right="285" w:firstLine="707"/>
        <w:jc w:val="both"/>
      </w:pPr>
      <w:r>
        <w:rPr>
          <w:noProof/>
          <w:lang w:eastAsia="ru-RU"/>
        </w:rPr>
        <mc:AlternateContent>
          <mc:Choice Requires="wps">
            <w:drawing>
              <wp:anchor distT="0" distB="0" distL="114300" distR="114300" simplePos="0" relativeHeight="15738368" behindDoc="0" locked="0" layoutInCell="1" allowOverlap="1">
                <wp:simplePos x="0" y="0"/>
                <wp:positionH relativeFrom="page">
                  <wp:posOffset>810260</wp:posOffset>
                </wp:positionH>
                <wp:positionV relativeFrom="paragraph">
                  <wp:posOffset>66675</wp:posOffset>
                </wp:positionV>
                <wp:extent cx="0" cy="790575"/>
                <wp:effectExtent l="0" t="0" r="0" b="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DB72" id="Line 11"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5.25pt" to="6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WVFAIAACo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" strokecolor="red" strokeweight="1.5pt">
                <w10:wrap anchorx="page"/>
              </v:line>
            </w:pict>
          </mc:Fallback>
        </mc:AlternateContent>
      </w:r>
      <w:r w:rsidR="0025418B">
        <w:t>Президиумом Верховного Суда Российской Федерации</w:t>
      </w:r>
      <w:r w:rsidR="0025418B">
        <w:rPr>
          <w:spacing w:val="40"/>
        </w:rPr>
        <w:t xml:space="preserve"> </w:t>
      </w:r>
      <w:r w:rsidR="0025418B">
        <w:t>08.07.2020 утвержден Обзор судебной практики рассмотрения дел о привлечении к административной</w:t>
      </w:r>
      <w:r w:rsidR="0025418B">
        <w:rPr>
          <w:spacing w:val="-6"/>
        </w:rPr>
        <w:t xml:space="preserve"> </w:t>
      </w:r>
      <w:r w:rsidR="0025418B">
        <w:t>ответственности,</w:t>
      </w:r>
      <w:r w:rsidR="0025418B">
        <w:rPr>
          <w:spacing w:val="-3"/>
        </w:rPr>
        <w:t xml:space="preserve"> </w:t>
      </w:r>
      <w:r w:rsidR="0025418B">
        <w:t>предусмотренной</w:t>
      </w:r>
      <w:r w:rsidR="0025418B">
        <w:rPr>
          <w:spacing w:val="-3"/>
        </w:rPr>
        <w:t xml:space="preserve"> </w:t>
      </w:r>
      <w:r w:rsidR="0025418B">
        <w:t>статьей</w:t>
      </w:r>
      <w:r w:rsidR="0025418B">
        <w:rPr>
          <w:spacing w:val="-3"/>
        </w:rPr>
        <w:t xml:space="preserve"> </w:t>
      </w:r>
      <w:r w:rsidR="0025418B">
        <w:t>19.28</w:t>
      </w:r>
      <w:r w:rsidR="0025418B">
        <w:rPr>
          <w:spacing w:val="-5"/>
        </w:rPr>
        <w:t xml:space="preserve"> </w:t>
      </w:r>
      <w:r w:rsidR="0025418B">
        <w:t>Кодекса Российской Федерации об административных правонарушениях.</w:t>
      </w:r>
    </w:p>
    <w:p w:rsidR="00A25849" w:rsidRDefault="00A25849">
      <w:pPr>
        <w:jc w:val="both"/>
        <w:sectPr w:rsidR="00A25849">
          <w:headerReference w:type="default" r:id="rId36"/>
          <w:footerReference w:type="default" r:id="rId37"/>
          <w:pgSz w:w="11910" w:h="16840"/>
          <w:pgMar w:top="1100" w:right="560" w:bottom="1440" w:left="700" w:header="751" w:footer="1246" w:gutter="0"/>
          <w:cols w:space="720"/>
        </w:sectPr>
      </w:pPr>
    </w:p>
    <w:p w:rsidR="00A25849" w:rsidRPr="00B23791" w:rsidRDefault="003E2EEB" w:rsidP="00B23791">
      <w:pPr>
        <w:spacing w:before="127"/>
        <w:ind w:left="624" w:right="331"/>
        <w:jc w:val="center"/>
        <w:rPr>
          <w:b/>
          <w:color w:val="00B050"/>
          <w:sz w:val="32"/>
          <w:szCs w:val="32"/>
        </w:rPr>
      </w:pPr>
      <w:r w:rsidRPr="00B23791">
        <w:rPr>
          <w:b/>
          <w:color w:val="00B050"/>
          <w:sz w:val="32"/>
          <w:szCs w:val="32"/>
        </w:rPr>
        <w:lastRenderedPageBreak/>
        <w:t>2.2</w:t>
      </w:r>
      <w:r w:rsidR="00B23791">
        <w:rPr>
          <w:b/>
          <w:color w:val="00B050"/>
          <w:sz w:val="32"/>
          <w:szCs w:val="32"/>
        </w:rPr>
        <w:t>.</w:t>
      </w:r>
      <w:r w:rsidRPr="00B23791">
        <w:rPr>
          <w:b/>
          <w:color w:val="00B050"/>
          <w:sz w:val="32"/>
          <w:szCs w:val="32"/>
        </w:rPr>
        <w:t xml:space="preserve"> </w:t>
      </w:r>
      <w:r w:rsidR="0025418B" w:rsidRPr="00B23791">
        <w:rPr>
          <w:b/>
          <w:color w:val="00B050"/>
          <w:sz w:val="32"/>
          <w:szCs w:val="32"/>
        </w:rPr>
        <w:t>Незаконное</w:t>
      </w:r>
      <w:r w:rsidR="0025418B" w:rsidRPr="00B23791">
        <w:rPr>
          <w:b/>
          <w:color w:val="00B050"/>
          <w:spacing w:val="-3"/>
          <w:sz w:val="32"/>
          <w:szCs w:val="32"/>
        </w:rPr>
        <w:t xml:space="preserve"> </w:t>
      </w:r>
      <w:r w:rsidR="0025418B" w:rsidRPr="00B23791">
        <w:rPr>
          <w:b/>
          <w:color w:val="00B050"/>
          <w:sz w:val="32"/>
          <w:szCs w:val="32"/>
        </w:rPr>
        <w:t>привлечение</w:t>
      </w:r>
      <w:r w:rsidR="0025418B" w:rsidRPr="00B23791">
        <w:rPr>
          <w:b/>
          <w:color w:val="00B050"/>
          <w:spacing w:val="-3"/>
          <w:sz w:val="32"/>
          <w:szCs w:val="32"/>
        </w:rPr>
        <w:t xml:space="preserve"> </w:t>
      </w:r>
      <w:r w:rsidR="0025418B" w:rsidRPr="00B23791">
        <w:rPr>
          <w:b/>
          <w:color w:val="00B050"/>
          <w:sz w:val="32"/>
          <w:szCs w:val="32"/>
        </w:rPr>
        <w:t>к</w:t>
      </w:r>
      <w:r w:rsidR="0025418B" w:rsidRPr="00B23791">
        <w:rPr>
          <w:b/>
          <w:color w:val="00B050"/>
          <w:spacing w:val="-4"/>
          <w:sz w:val="32"/>
          <w:szCs w:val="32"/>
        </w:rPr>
        <w:t xml:space="preserve"> </w:t>
      </w:r>
      <w:r w:rsidR="0025418B" w:rsidRPr="00B23791">
        <w:rPr>
          <w:b/>
          <w:color w:val="00B050"/>
          <w:sz w:val="32"/>
          <w:szCs w:val="32"/>
        </w:rPr>
        <w:t>трудовой</w:t>
      </w:r>
      <w:r w:rsidR="0025418B" w:rsidRPr="00B23791">
        <w:rPr>
          <w:b/>
          <w:color w:val="00B050"/>
          <w:spacing w:val="-4"/>
          <w:sz w:val="32"/>
          <w:szCs w:val="32"/>
        </w:rPr>
        <w:t xml:space="preserve"> </w:t>
      </w:r>
      <w:r w:rsidR="0025418B" w:rsidRPr="00B23791">
        <w:rPr>
          <w:b/>
          <w:color w:val="00B050"/>
          <w:sz w:val="32"/>
          <w:szCs w:val="32"/>
        </w:rPr>
        <w:t>деятельности</w:t>
      </w:r>
      <w:r w:rsidR="0025418B" w:rsidRPr="00B23791">
        <w:rPr>
          <w:b/>
          <w:color w:val="00B050"/>
          <w:spacing w:val="-4"/>
          <w:sz w:val="32"/>
          <w:szCs w:val="32"/>
        </w:rPr>
        <w:t xml:space="preserve"> </w:t>
      </w:r>
      <w:r w:rsidR="0025418B" w:rsidRPr="00B23791">
        <w:rPr>
          <w:b/>
          <w:color w:val="00B050"/>
          <w:sz w:val="32"/>
          <w:szCs w:val="32"/>
        </w:rPr>
        <w:t>либо</w:t>
      </w:r>
      <w:r w:rsidR="0025418B" w:rsidRPr="00B23791">
        <w:rPr>
          <w:b/>
          <w:color w:val="00B050"/>
          <w:spacing w:val="-4"/>
          <w:sz w:val="32"/>
          <w:szCs w:val="32"/>
        </w:rPr>
        <w:t xml:space="preserve"> </w:t>
      </w:r>
      <w:r w:rsidR="0025418B" w:rsidRPr="00B23791">
        <w:rPr>
          <w:b/>
          <w:color w:val="00B050"/>
          <w:sz w:val="32"/>
          <w:szCs w:val="32"/>
        </w:rPr>
        <w:t>к</w:t>
      </w:r>
      <w:r w:rsidR="0025418B" w:rsidRPr="00B23791">
        <w:rPr>
          <w:b/>
          <w:color w:val="00B050"/>
          <w:spacing w:val="-3"/>
          <w:sz w:val="32"/>
          <w:szCs w:val="32"/>
        </w:rPr>
        <w:t xml:space="preserve"> </w:t>
      </w:r>
      <w:r w:rsidR="0025418B" w:rsidRPr="00B23791">
        <w:rPr>
          <w:b/>
          <w:color w:val="00B050"/>
          <w:sz w:val="32"/>
          <w:szCs w:val="32"/>
        </w:rPr>
        <w:t>выполнению</w:t>
      </w:r>
      <w:r w:rsidR="0025418B" w:rsidRPr="00B23791">
        <w:rPr>
          <w:b/>
          <w:color w:val="00B050"/>
          <w:spacing w:val="-3"/>
          <w:sz w:val="32"/>
          <w:szCs w:val="32"/>
        </w:rPr>
        <w:t xml:space="preserve"> </w:t>
      </w:r>
      <w:r w:rsidR="0025418B" w:rsidRPr="00B23791">
        <w:rPr>
          <w:b/>
          <w:color w:val="00B050"/>
          <w:sz w:val="32"/>
          <w:szCs w:val="32"/>
        </w:rPr>
        <w:t xml:space="preserve">работ или оказанию услуг государственного или муниципального </w:t>
      </w:r>
      <w:r w:rsidR="00BD3EE6" w:rsidRPr="00B23791">
        <w:rPr>
          <w:b/>
          <w:color w:val="00B050"/>
          <w:sz w:val="32"/>
          <w:szCs w:val="32"/>
        </w:rPr>
        <w:t>служащего,</w:t>
      </w:r>
      <w:r w:rsidR="0025418B" w:rsidRPr="00B23791">
        <w:rPr>
          <w:b/>
          <w:color w:val="00B050"/>
          <w:sz w:val="32"/>
          <w:szCs w:val="32"/>
        </w:rPr>
        <w:t xml:space="preserve"> либо бывшего государственного или муниципального служащего</w:t>
      </w:r>
    </w:p>
    <w:p w:rsidR="00A25849" w:rsidRPr="00B23791" w:rsidRDefault="0025418B" w:rsidP="00B23791">
      <w:pPr>
        <w:spacing w:line="341" w:lineRule="exact"/>
        <w:ind w:left="1190" w:right="902"/>
        <w:jc w:val="center"/>
        <w:rPr>
          <w:b/>
          <w:color w:val="00B050"/>
          <w:sz w:val="32"/>
          <w:szCs w:val="32"/>
        </w:rPr>
      </w:pPr>
      <w:r w:rsidRPr="00B23791">
        <w:rPr>
          <w:b/>
          <w:color w:val="00B050"/>
          <w:sz w:val="32"/>
          <w:szCs w:val="32"/>
        </w:rPr>
        <w:t>(статья</w:t>
      </w:r>
      <w:r w:rsidRPr="00B23791">
        <w:rPr>
          <w:b/>
          <w:color w:val="00B050"/>
          <w:spacing w:val="-6"/>
          <w:sz w:val="32"/>
          <w:szCs w:val="32"/>
        </w:rPr>
        <w:t xml:space="preserve"> </w:t>
      </w:r>
      <w:r w:rsidRPr="00B23791">
        <w:rPr>
          <w:b/>
          <w:color w:val="00B050"/>
          <w:sz w:val="32"/>
          <w:szCs w:val="32"/>
        </w:rPr>
        <w:t>19.29</w:t>
      </w:r>
      <w:r w:rsidRPr="00B23791">
        <w:rPr>
          <w:b/>
          <w:color w:val="00B050"/>
          <w:spacing w:val="-4"/>
          <w:sz w:val="32"/>
          <w:szCs w:val="32"/>
        </w:rPr>
        <w:t xml:space="preserve"> </w:t>
      </w:r>
      <w:r w:rsidRPr="00B23791">
        <w:rPr>
          <w:b/>
          <w:color w:val="00B050"/>
          <w:sz w:val="32"/>
          <w:szCs w:val="32"/>
        </w:rPr>
        <w:t>КоАП</w:t>
      </w:r>
      <w:r w:rsidRPr="00B23791">
        <w:rPr>
          <w:b/>
          <w:color w:val="00B050"/>
          <w:spacing w:val="-5"/>
          <w:sz w:val="32"/>
          <w:szCs w:val="32"/>
        </w:rPr>
        <w:t xml:space="preserve"> РФ)</w:t>
      </w:r>
    </w:p>
    <w:p w:rsidR="00A25849" w:rsidRDefault="00F0327E">
      <w:pPr>
        <w:pStyle w:val="a3"/>
        <w:spacing w:before="5"/>
        <w:rPr>
          <w:b/>
          <w:sz w:val="14"/>
        </w:rPr>
      </w:pPr>
      <w:r>
        <w:rPr>
          <w:noProof/>
          <w:lang w:eastAsia="ru-RU"/>
        </w:rPr>
        <mc:AlternateContent>
          <mc:Choice Requires="wps">
            <w:drawing>
              <wp:anchor distT="0" distB="0" distL="0" distR="0" simplePos="0" relativeHeight="487598080" behindDoc="1" locked="0" layoutInCell="1" allowOverlap="1">
                <wp:simplePos x="0" y="0"/>
                <wp:positionH relativeFrom="page">
                  <wp:posOffset>828675</wp:posOffset>
                </wp:positionH>
                <wp:positionV relativeFrom="paragraph">
                  <wp:posOffset>133350</wp:posOffset>
                </wp:positionV>
                <wp:extent cx="6191250" cy="585470"/>
                <wp:effectExtent l="0" t="0" r="0" b="0"/>
                <wp:wrapTopAndBottom/>
                <wp:docPr id="33"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8547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Pr="00C56B56" w:rsidRDefault="00B23791">
                            <w:pPr>
                              <w:pStyle w:val="a3"/>
                              <w:spacing w:before="83" w:line="259" w:lineRule="auto"/>
                              <w:ind w:left="1058" w:hanging="737"/>
                              <w:rPr>
                                <w:color w:val="FF0000"/>
                              </w:rPr>
                            </w:pPr>
                            <w:r w:rsidRPr="00C56B56">
                              <w:rPr>
                                <w:color w:val="FF0000"/>
                              </w:rPr>
                              <w:t>Статьей</w:t>
                            </w:r>
                            <w:r w:rsidRPr="00C56B56">
                              <w:rPr>
                                <w:color w:val="FF0000"/>
                                <w:spacing w:val="-4"/>
                              </w:rPr>
                              <w:t xml:space="preserve"> </w:t>
                            </w:r>
                            <w:r w:rsidRPr="00C56B56">
                              <w:rPr>
                                <w:color w:val="FF0000"/>
                              </w:rPr>
                              <w:t>19.29</w:t>
                            </w:r>
                            <w:r w:rsidRPr="00C56B56">
                              <w:rPr>
                                <w:color w:val="FF0000"/>
                                <w:spacing w:val="-4"/>
                              </w:rPr>
                              <w:t xml:space="preserve"> </w:t>
                            </w:r>
                            <w:r w:rsidRPr="00C56B56">
                              <w:rPr>
                                <w:color w:val="FF0000"/>
                              </w:rPr>
                              <w:t>КоАП</w:t>
                            </w:r>
                            <w:r w:rsidRPr="00C56B56">
                              <w:rPr>
                                <w:color w:val="FF0000"/>
                                <w:spacing w:val="-6"/>
                              </w:rPr>
                              <w:t xml:space="preserve"> </w:t>
                            </w:r>
                            <w:r w:rsidRPr="00C56B56">
                              <w:rPr>
                                <w:color w:val="FF0000"/>
                              </w:rPr>
                              <w:t>РФ</w:t>
                            </w:r>
                            <w:r w:rsidRPr="00C56B56">
                              <w:rPr>
                                <w:color w:val="FF0000"/>
                                <w:spacing w:val="-4"/>
                              </w:rPr>
                              <w:t xml:space="preserve"> </w:t>
                            </w:r>
                            <w:r w:rsidRPr="00C56B56">
                              <w:rPr>
                                <w:color w:val="FF0000"/>
                              </w:rPr>
                              <w:t>для</w:t>
                            </w:r>
                            <w:r w:rsidRPr="00C56B56">
                              <w:rPr>
                                <w:color w:val="FF0000"/>
                                <w:spacing w:val="-3"/>
                              </w:rPr>
                              <w:t xml:space="preserve"> </w:t>
                            </w:r>
                            <w:r w:rsidRPr="00C56B56">
                              <w:rPr>
                                <w:color w:val="FF0000"/>
                              </w:rPr>
                              <w:t>юридических</w:t>
                            </w:r>
                            <w:r w:rsidRPr="00C56B56">
                              <w:rPr>
                                <w:color w:val="FF0000"/>
                                <w:spacing w:val="-4"/>
                              </w:rPr>
                              <w:t xml:space="preserve"> </w:t>
                            </w:r>
                            <w:r w:rsidRPr="00C56B56">
                              <w:rPr>
                                <w:color w:val="FF0000"/>
                              </w:rPr>
                              <w:t>лиц,</w:t>
                            </w:r>
                            <w:r w:rsidRPr="00C56B56">
                              <w:rPr>
                                <w:color w:val="FF0000"/>
                                <w:spacing w:val="-3"/>
                              </w:rPr>
                              <w:t xml:space="preserve"> </w:t>
                            </w:r>
                            <w:r w:rsidRPr="00C56B56">
                              <w:rPr>
                                <w:color w:val="FF0000"/>
                              </w:rPr>
                              <w:t>должностных</w:t>
                            </w:r>
                            <w:r w:rsidRPr="00C56B56">
                              <w:rPr>
                                <w:color w:val="FF0000"/>
                                <w:spacing w:val="-6"/>
                              </w:rPr>
                              <w:t xml:space="preserve"> </w:t>
                            </w:r>
                            <w:r w:rsidRPr="00C56B56">
                              <w:rPr>
                                <w:color w:val="FF0000"/>
                              </w:rPr>
                              <w:t>лиц</w:t>
                            </w:r>
                            <w:r w:rsidRPr="00C56B56">
                              <w:rPr>
                                <w:color w:val="FF0000"/>
                                <w:spacing w:val="-3"/>
                              </w:rPr>
                              <w:t xml:space="preserve"> </w:t>
                            </w:r>
                            <w:r w:rsidRPr="00C56B56">
                              <w:rPr>
                                <w:color w:val="FF0000"/>
                              </w:rPr>
                              <w:t>и</w:t>
                            </w:r>
                            <w:r w:rsidRPr="00C56B56">
                              <w:rPr>
                                <w:color w:val="FF0000"/>
                                <w:spacing w:val="-4"/>
                              </w:rPr>
                              <w:t xml:space="preserve"> </w:t>
                            </w:r>
                            <w:r w:rsidRPr="00C56B56">
                              <w:rPr>
                                <w:color w:val="FF0000"/>
                              </w:rPr>
                              <w:t>граждан предусмотрено наказание в виде административного штрафа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7" o:spid="_x0000_s1064" type="#_x0000_t202" style="position:absolute;margin-left:65.25pt;margin-top:10.5pt;width:487.5pt;height:46.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" filled="f" strokecolor="#5b9bd5" strokeweight="1pt">
                <v:textbox inset="0,0,0,0">
                  <w:txbxContent>
                    <w:p w:rsidR="00B23791" w:rsidRPr="00C56B56" w:rsidRDefault="00B23791">
                      <w:pPr>
                        <w:pStyle w:val="a3"/>
                        <w:spacing w:before="83" w:line="259" w:lineRule="auto"/>
                        <w:ind w:left="1058" w:hanging="737"/>
                        <w:rPr>
                          <w:color w:val="FF0000"/>
                        </w:rPr>
                      </w:pPr>
                      <w:r w:rsidRPr="00C56B56">
                        <w:rPr>
                          <w:color w:val="FF0000"/>
                        </w:rPr>
                        <w:t>Статьей</w:t>
                      </w:r>
                      <w:r w:rsidRPr="00C56B56">
                        <w:rPr>
                          <w:color w:val="FF0000"/>
                          <w:spacing w:val="-4"/>
                        </w:rPr>
                        <w:t xml:space="preserve"> </w:t>
                      </w:r>
                      <w:r w:rsidRPr="00C56B56">
                        <w:rPr>
                          <w:color w:val="FF0000"/>
                        </w:rPr>
                        <w:t>19.29</w:t>
                      </w:r>
                      <w:r w:rsidRPr="00C56B56">
                        <w:rPr>
                          <w:color w:val="FF0000"/>
                          <w:spacing w:val="-4"/>
                        </w:rPr>
                        <w:t xml:space="preserve"> </w:t>
                      </w:r>
                      <w:r w:rsidRPr="00C56B56">
                        <w:rPr>
                          <w:color w:val="FF0000"/>
                        </w:rPr>
                        <w:t>КоАП</w:t>
                      </w:r>
                      <w:r w:rsidRPr="00C56B56">
                        <w:rPr>
                          <w:color w:val="FF0000"/>
                          <w:spacing w:val="-6"/>
                        </w:rPr>
                        <w:t xml:space="preserve"> </w:t>
                      </w:r>
                      <w:r w:rsidRPr="00C56B56">
                        <w:rPr>
                          <w:color w:val="FF0000"/>
                        </w:rPr>
                        <w:t>РФ</w:t>
                      </w:r>
                      <w:r w:rsidRPr="00C56B56">
                        <w:rPr>
                          <w:color w:val="FF0000"/>
                          <w:spacing w:val="-4"/>
                        </w:rPr>
                        <w:t xml:space="preserve"> </w:t>
                      </w:r>
                      <w:r w:rsidRPr="00C56B56">
                        <w:rPr>
                          <w:color w:val="FF0000"/>
                        </w:rPr>
                        <w:t>для</w:t>
                      </w:r>
                      <w:r w:rsidRPr="00C56B56">
                        <w:rPr>
                          <w:color w:val="FF0000"/>
                          <w:spacing w:val="-3"/>
                        </w:rPr>
                        <w:t xml:space="preserve"> </w:t>
                      </w:r>
                      <w:r w:rsidRPr="00C56B56">
                        <w:rPr>
                          <w:color w:val="FF0000"/>
                        </w:rPr>
                        <w:t>юридических</w:t>
                      </w:r>
                      <w:r w:rsidRPr="00C56B56">
                        <w:rPr>
                          <w:color w:val="FF0000"/>
                          <w:spacing w:val="-4"/>
                        </w:rPr>
                        <w:t xml:space="preserve"> </w:t>
                      </w:r>
                      <w:r w:rsidRPr="00C56B56">
                        <w:rPr>
                          <w:color w:val="FF0000"/>
                        </w:rPr>
                        <w:t>лиц,</w:t>
                      </w:r>
                      <w:r w:rsidRPr="00C56B56">
                        <w:rPr>
                          <w:color w:val="FF0000"/>
                          <w:spacing w:val="-3"/>
                        </w:rPr>
                        <w:t xml:space="preserve"> </w:t>
                      </w:r>
                      <w:r w:rsidRPr="00C56B56">
                        <w:rPr>
                          <w:color w:val="FF0000"/>
                        </w:rPr>
                        <w:t>должностных</w:t>
                      </w:r>
                      <w:r w:rsidRPr="00C56B56">
                        <w:rPr>
                          <w:color w:val="FF0000"/>
                          <w:spacing w:val="-6"/>
                        </w:rPr>
                        <w:t xml:space="preserve"> </w:t>
                      </w:r>
                      <w:r w:rsidRPr="00C56B56">
                        <w:rPr>
                          <w:color w:val="FF0000"/>
                        </w:rPr>
                        <w:t>лиц</w:t>
                      </w:r>
                      <w:r w:rsidRPr="00C56B56">
                        <w:rPr>
                          <w:color w:val="FF0000"/>
                          <w:spacing w:val="-3"/>
                        </w:rPr>
                        <w:t xml:space="preserve"> </w:t>
                      </w:r>
                      <w:r w:rsidRPr="00C56B56">
                        <w:rPr>
                          <w:color w:val="FF0000"/>
                        </w:rPr>
                        <w:t>и</w:t>
                      </w:r>
                      <w:r w:rsidRPr="00C56B56">
                        <w:rPr>
                          <w:color w:val="FF0000"/>
                          <w:spacing w:val="-4"/>
                        </w:rPr>
                        <w:t xml:space="preserve"> </w:t>
                      </w:r>
                      <w:r w:rsidRPr="00C56B56">
                        <w:rPr>
                          <w:color w:val="FF0000"/>
                        </w:rPr>
                        <w:t>граждан предусмотрено наказание в виде административного штрафа</w:t>
                      </w:r>
                    </w:p>
                  </w:txbxContent>
                </v:textbox>
                <w10:wrap type="topAndBottom" anchorx="page"/>
              </v:shape>
            </w:pict>
          </mc:Fallback>
        </mc:AlternateContent>
      </w:r>
    </w:p>
    <w:p w:rsidR="00A25849" w:rsidRDefault="00A25849">
      <w:pPr>
        <w:pStyle w:val="a3"/>
        <w:spacing w:before="1"/>
        <w:rPr>
          <w:b/>
          <w:sz w:val="4"/>
        </w:rPr>
      </w:pPr>
    </w:p>
    <w:p w:rsidR="00A25849" w:rsidRDefault="0025418B">
      <w:pPr>
        <w:pStyle w:val="a3"/>
        <w:ind w:left="5240"/>
        <w:rPr>
          <w:sz w:val="20"/>
        </w:rPr>
      </w:pPr>
      <w:r>
        <w:rPr>
          <w:noProof/>
          <w:sz w:val="20"/>
          <w:lang w:eastAsia="ru-RU"/>
        </w:rPr>
        <w:drawing>
          <wp:inline distT="0" distB="0" distL="0" distR="0">
            <wp:extent cx="286070" cy="425291"/>
            <wp:effectExtent l="0" t="0" r="0" b="0"/>
            <wp:docPr id="2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8.png"/>
                    <pic:cNvPicPr/>
                  </pic:nvPicPr>
                  <pic:blipFill>
                    <a:blip r:embed="rId38" cstate="print"/>
                    <a:stretch>
                      <a:fillRect/>
                    </a:stretch>
                  </pic:blipFill>
                  <pic:spPr>
                    <a:xfrm>
                      <a:off x="0" y="0"/>
                      <a:ext cx="286070" cy="425291"/>
                    </a:xfrm>
                    <a:prstGeom prst="rect">
                      <a:avLst/>
                    </a:prstGeom>
                  </pic:spPr>
                </pic:pic>
              </a:graphicData>
            </a:graphic>
          </wp:inline>
        </w:drawing>
      </w:r>
    </w:p>
    <w:p w:rsidR="00A25849" w:rsidRDefault="00F0327E">
      <w:pPr>
        <w:pStyle w:val="a3"/>
        <w:spacing w:before="9"/>
        <w:rPr>
          <w:b/>
          <w:sz w:val="3"/>
        </w:rPr>
      </w:pPr>
      <w:r>
        <w:rPr>
          <w:noProof/>
          <w:lang w:eastAsia="ru-RU"/>
        </w:rPr>
        <mc:AlternateContent>
          <mc:Choice Requires="wps">
            <w:drawing>
              <wp:anchor distT="0" distB="0" distL="0" distR="0" simplePos="0" relativeHeight="487598592" behindDoc="1" locked="0" layoutInCell="1" allowOverlap="1">
                <wp:simplePos x="0" y="0"/>
                <wp:positionH relativeFrom="page">
                  <wp:posOffset>828675</wp:posOffset>
                </wp:positionH>
                <wp:positionV relativeFrom="paragraph">
                  <wp:posOffset>50800</wp:posOffset>
                </wp:positionV>
                <wp:extent cx="6191250" cy="1235710"/>
                <wp:effectExtent l="0" t="0" r="0" b="0"/>
                <wp:wrapTopAndBottom/>
                <wp:docPr id="32"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35710"/>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5" w:line="259" w:lineRule="auto"/>
                              <w:ind w:left="285" w:right="284"/>
                              <w:jc w:val="center"/>
                            </w:pPr>
                            <w:r>
                              <w:t>За</w:t>
                            </w:r>
                            <w:r>
                              <w:rPr>
                                <w:spacing w:val="-6"/>
                              </w:rPr>
                              <w:t xml:space="preserve"> </w:t>
                            </w:r>
                            <w:r>
                              <w:t>привлечение</w:t>
                            </w:r>
                            <w:r>
                              <w:rPr>
                                <w:spacing w:val="-5"/>
                              </w:rPr>
                              <w:t xml:space="preserve"> </w:t>
                            </w:r>
                            <w:r>
                              <w:t>работодателем</w:t>
                            </w:r>
                            <w:r>
                              <w:rPr>
                                <w:spacing w:val="-5"/>
                              </w:rPr>
                              <w:t xml:space="preserve"> </w:t>
                            </w:r>
                            <w:r>
                              <w:t>либо</w:t>
                            </w:r>
                            <w:r>
                              <w:rPr>
                                <w:spacing w:val="-6"/>
                              </w:rPr>
                              <w:t xml:space="preserve"> </w:t>
                            </w:r>
                            <w:r>
                              <w:t>заказчиком</w:t>
                            </w:r>
                            <w:r>
                              <w:rPr>
                                <w:spacing w:val="-5"/>
                              </w:rPr>
                              <w:t xml:space="preserve"> </w:t>
                            </w:r>
                            <w:r>
                              <w:t>работ</w:t>
                            </w:r>
                            <w:r>
                              <w:rPr>
                                <w:spacing w:val="-4"/>
                              </w:rPr>
                              <w:t xml:space="preserve"> </w:t>
                            </w:r>
                            <w:r>
                              <w:t>(услуг)</w:t>
                            </w:r>
                            <w:r>
                              <w:rPr>
                                <w:spacing w:val="-6"/>
                              </w:rPr>
                              <w:t xml:space="preserve"> </w:t>
                            </w:r>
                            <w:r>
                              <w:t>к</w:t>
                            </w:r>
                            <w:r>
                              <w:rPr>
                                <w:spacing w:val="-5"/>
                              </w:rPr>
                              <w:t xml:space="preserve"> </w:t>
                            </w:r>
                            <w:r>
                              <w:t>трудовой деятельности на условиях трудового договора либо к выполнению работ или оказанию услуг на условиях гражданско-правового договора</w:t>
                            </w:r>
                          </w:p>
                          <w:p w:rsidR="00B23791" w:rsidRDefault="00B23791" w:rsidP="008A434F">
                            <w:pPr>
                              <w:pStyle w:val="a3"/>
                              <w:shd w:val="clear" w:color="auto" w:fill="FFFFFF" w:themeFill="background1"/>
                              <w:spacing w:line="256" w:lineRule="auto"/>
                              <w:ind w:left="613" w:right="611"/>
                              <w:jc w:val="center"/>
                            </w:pPr>
                            <w:r>
                              <w:t>с</w:t>
                            </w:r>
                            <w:r>
                              <w:rPr>
                                <w:spacing w:val="-8"/>
                              </w:rPr>
                              <w:t xml:space="preserve"> </w:t>
                            </w:r>
                            <w:r>
                              <w:t>нарушением</w:t>
                            </w:r>
                            <w:r>
                              <w:rPr>
                                <w:spacing w:val="-8"/>
                              </w:rPr>
                              <w:t xml:space="preserve"> </w:t>
                            </w:r>
                            <w:r>
                              <w:t>требований,</w:t>
                            </w:r>
                            <w:r>
                              <w:rPr>
                                <w:spacing w:val="-7"/>
                              </w:rPr>
                              <w:t xml:space="preserve"> </w:t>
                            </w:r>
                            <w:r>
                              <w:t>предусмотренных</w:t>
                            </w:r>
                            <w:r>
                              <w:rPr>
                                <w:spacing w:val="-9"/>
                              </w:rPr>
                              <w:t xml:space="preserve"> </w:t>
                            </w:r>
                            <w:r>
                              <w:t>Федеральным</w:t>
                            </w:r>
                            <w:r>
                              <w:rPr>
                                <w:spacing w:val="-8"/>
                              </w:rPr>
                              <w:t xml:space="preserve"> </w:t>
                            </w:r>
                            <w:r>
                              <w:t>законом от 25.12.2008 № 273-ФЗ «О противодействии коррупции»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8" o:spid="_x0000_s1065" type="#_x0000_t202" style="position:absolute;margin-left:65.25pt;margin-top:4pt;width:487.5pt;height:97.3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" filled="f" strokecolor="#5b9bd5" strokeweight="1pt">
                <v:textbox inset="0,0,0,0">
                  <w:txbxContent>
                    <w:p w:rsidR="00B23791" w:rsidRDefault="00B23791" w:rsidP="008A434F">
                      <w:pPr>
                        <w:pStyle w:val="a3"/>
                        <w:shd w:val="clear" w:color="auto" w:fill="FFFFFF" w:themeFill="background1"/>
                        <w:spacing w:before="75" w:line="259" w:lineRule="auto"/>
                        <w:ind w:left="285" w:right="284"/>
                        <w:jc w:val="center"/>
                      </w:pPr>
                      <w:r>
                        <w:t>За</w:t>
                      </w:r>
                      <w:r>
                        <w:rPr>
                          <w:spacing w:val="-6"/>
                        </w:rPr>
                        <w:t xml:space="preserve"> </w:t>
                      </w:r>
                      <w:r>
                        <w:t>привлечение</w:t>
                      </w:r>
                      <w:r>
                        <w:rPr>
                          <w:spacing w:val="-5"/>
                        </w:rPr>
                        <w:t xml:space="preserve"> </w:t>
                      </w:r>
                      <w:r>
                        <w:t>работодателем</w:t>
                      </w:r>
                      <w:r>
                        <w:rPr>
                          <w:spacing w:val="-5"/>
                        </w:rPr>
                        <w:t xml:space="preserve"> </w:t>
                      </w:r>
                      <w:r>
                        <w:t>либо</w:t>
                      </w:r>
                      <w:r>
                        <w:rPr>
                          <w:spacing w:val="-6"/>
                        </w:rPr>
                        <w:t xml:space="preserve"> </w:t>
                      </w:r>
                      <w:r>
                        <w:t>заказчиком</w:t>
                      </w:r>
                      <w:r>
                        <w:rPr>
                          <w:spacing w:val="-5"/>
                        </w:rPr>
                        <w:t xml:space="preserve"> </w:t>
                      </w:r>
                      <w:r>
                        <w:t>работ</w:t>
                      </w:r>
                      <w:r>
                        <w:rPr>
                          <w:spacing w:val="-4"/>
                        </w:rPr>
                        <w:t xml:space="preserve"> </w:t>
                      </w:r>
                      <w:r>
                        <w:t>(услуг)</w:t>
                      </w:r>
                      <w:r>
                        <w:rPr>
                          <w:spacing w:val="-6"/>
                        </w:rPr>
                        <w:t xml:space="preserve"> </w:t>
                      </w:r>
                      <w:r>
                        <w:t>к</w:t>
                      </w:r>
                      <w:r>
                        <w:rPr>
                          <w:spacing w:val="-5"/>
                        </w:rPr>
                        <w:t xml:space="preserve"> </w:t>
                      </w:r>
                      <w:r>
                        <w:t>трудовой деятельности на условиях трудового договора либо к выполнению работ или оказанию услуг на условиях гражданско-правового договора</w:t>
                      </w:r>
                    </w:p>
                    <w:p w:rsidR="00B23791" w:rsidRDefault="00B23791" w:rsidP="008A434F">
                      <w:pPr>
                        <w:pStyle w:val="a3"/>
                        <w:shd w:val="clear" w:color="auto" w:fill="FFFFFF" w:themeFill="background1"/>
                        <w:spacing w:line="256" w:lineRule="auto"/>
                        <w:ind w:left="613" w:right="611"/>
                        <w:jc w:val="center"/>
                      </w:pPr>
                      <w:r>
                        <w:t>с</w:t>
                      </w:r>
                      <w:r>
                        <w:rPr>
                          <w:spacing w:val="-8"/>
                        </w:rPr>
                        <w:t xml:space="preserve"> </w:t>
                      </w:r>
                      <w:r>
                        <w:t>нарушением</w:t>
                      </w:r>
                      <w:r>
                        <w:rPr>
                          <w:spacing w:val="-8"/>
                        </w:rPr>
                        <w:t xml:space="preserve"> </w:t>
                      </w:r>
                      <w:r>
                        <w:t>требований,</w:t>
                      </w:r>
                      <w:r>
                        <w:rPr>
                          <w:spacing w:val="-7"/>
                        </w:rPr>
                        <w:t xml:space="preserve"> </w:t>
                      </w:r>
                      <w:r>
                        <w:t>предусмотренных</w:t>
                      </w:r>
                      <w:r>
                        <w:rPr>
                          <w:spacing w:val="-9"/>
                        </w:rPr>
                        <w:t xml:space="preserve"> </w:t>
                      </w:r>
                      <w:r>
                        <w:t>Федеральным</w:t>
                      </w:r>
                      <w:r>
                        <w:rPr>
                          <w:spacing w:val="-8"/>
                        </w:rPr>
                        <w:t xml:space="preserve"> </w:t>
                      </w:r>
                      <w:r>
                        <w:t>законом от 25.12.2008 № 273-ФЗ «О противодействии коррупции»</w:t>
                      </w:r>
                    </w:p>
                  </w:txbxContent>
                </v:textbox>
                <w10:wrap type="topAndBottom" anchorx="page"/>
              </v:shape>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829310</wp:posOffset>
                </wp:positionH>
                <wp:positionV relativeFrom="paragraph">
                  <wp:posOffset>1366520</wp:posOffset>
                </wp:positionV>
                <wp:extent cx="3072130" cy="1470025"/>
                <wp:effectExtent l="0" t="0" r="0" b="0"/>
                <wp:wrapTopAndBottom/>
                <wp:docPr id="31"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47002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4" w:line="259" w:lineRule="auto"/>
                              <w:ind w:left="515" w:right="513"/>
                              <w:jc w:val="center"/>
                            </w:pPr>
                            <w:r>
                              <w:t>государственного или муниципального служащего, замещающего должность, включенную в перечень, установленный</w:t>
                            </w:r>
                            <w:r>
                              <w:rPr>
                                <w:spacing w:val="-16"/>
                              </w:rPr>
                              <w:t xml:space="preserve"> </w:t>
                            </w:r>
                            <w:r>
                              <w:t>нормативными правовыми актами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9" o:spid="_x0000_s1066" type="#_x0000_t202" style="position:absolute;margin-left:65.3pt;margin-top:107.6pt;width:241.9pt;height:115.7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" filled="f" strokecolor="#5b9bd5" strokeweight="1pt">
                <v:textbox inset="0,0,0,0">
                  <w:txbxContent>
                    <w:p w:rsidR="00B23791" w:rsidRDefault="00B23791" w:rsidP="008A434F">
                      <w:pPr>
                        <w:pStyle w:val="a3"/>
                        <w:shd w:val="clear" w:color="auto" w:fill="FFFFFF" w:themeFill="background1"/>
                        <w:spacing w:before="74" w:line="259" w:lineRule="auto"/>
                        <w:ind w:left="515" w:right="513"/>
                        <w:jc w:val="center"/>
                      </w:pPr>
                      <w:r>
                        <w:t>государственного или муниципального служащего, замещающего должность, включенную в перечень, установленный</w:t>
                      </w:r>
                      <w:r>
                        <w:rPr>
                          <w:spacing w:val="-16"/>
                        </w:rPr>
                        <w:t xml:space="preserve"> </w:t>
                      </w:r>
                      <w:r>
                        <w:t>нормативными правовыми актами</w:t>
                      </w:r>
                    </w:p>
                  </w:txbxContent>
                </v:textbox>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4089400</wp:posOffset>
                </wp:positionH>
                <wp:positionV relativeFrom="paragraph">
                  <wp:posOffset>1369060</wp:posOffset>
                </wp:positionV>
                <wp:extent cx="2933700" cy="1470025"/>
                <wp:effectExtent l="0" t="0" r="0" b="0"/>
                <wp:wrapTopAndBottom/>
                <wp:docPr id="30"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70025"/>
                        </a:xfrm>
                        <a:prstGeom prst="rect">
                          <a:avLst/>
                        </a:prstGeom>
                        <a:noFill/>
                        <a:ln w="127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B23791" w:rsidRDefault="00B23791" w:rsidP="008A434F">
                            <w:pPr>
                              <w:pStyle w:val="a3"/>
                              <w:shd w:val="clear" w:color="auto" w:fill="FFFFFF" w:themeFill="background1"/>
                              <w:spacing w:before="75" w:line="259" w:lineRule="auto"/>
                              <w:ind w:left="366" w:right="365"/>
                              <w:jc w:val="center"/>
                            </w:pPr>
                            <w:r>
                              <w:t>бывшего</w:t>
                            </w:r>
                            <w:r>
                              <w:rPr>
                                <w:spacing w:val="-16"/>
                              </w:rPr>
                              <w:t xml:space="preserve"> </w:t>
                            </w:r>
                            <w:r>
                              <w:t>государственного</w:t>
                            </w:r>
                            <w:r>
                              <w:rPr>
                                <w:spacing w:val="-15"/>
                              </w:rPr>
                              <w:t xml:space="preserve"> </w:t>
                            </w:r>
                            <w:r>
                              <w:t xml:space="preserve">или муниципального служащего, </w:t>
                            </w:r>
                            <w:r w:rsidRPr="008A434F">
                              <w:rPr>
                                <w:shd w:val="clear" w:color="auto" w:fill="FFFFFF" w:themeFill="background1"/>
                              </w:rPr>
                              <w:t>замещавшего должность,</w:t>
                            </w:r>
                            <w:r>
                              <w:t xml:space="preserve"> включенную в перечень, установленный нормативными правовыми актами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0" o:spid="_x0000_s1067" type="#_x0000_t202" style="position:absolute;margin-left:322pt;margin-top:107.8pt;width:231pt;height:115.7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" filled="f" strokecolor="#5b9bd5" strokeweight="1pt">
                <v:textbox inset="0,0,0,0">
                  <w:txbxContent>
                    <w:p w:rsidR="00B23791" w:rsidRDefault="00B23791" w:rsidP="008A434F">
                      <w:pPr>
                        <w:pStyle w:val="a3"/>
                        <w:shd w:val="clear" w:color="auto" w:fill="FFFFFF" w:themeFill="background1"/>
                        <w:spacing w:before="75" w:line="259" w:lineRule="auto"/>
                        <w:ind w:left="366" w:right="365"/>
                        <w:jc w:val="center"/>
                      </w:pPr>
                      <w:r>
                        <w:t>бывшего</w:t>
                      </w:r>
                      <w:r>
                        <w:rPr>
                          <w:spacing w:val="-16"/>
                        </w:rPr>
                        <w:t xml:space="preserve"> </w:t>
                      </w:r>
                      <w:r>
                        <w:t>государственного</w:t>
                      </w:r>
                      <w:r>
                        <w:rPr>
                          <w:spacing w:val="-15"/>
                        </w:rPr>
                        <w:t xml:space="preserve"> </w:t>
                      </w:r>
                      <w:r>
                        <w:t xml:space="preserve">или муниципального служащего, </w:t>
                      </w:r>
                      <w:r w:rsidRPr="008A434F">
                        <w:rPr>
                          <w:shd w:val="clear" w:color="auto" w:fill="FFFFFF" w:themeFill="background1"/>
                        </w:rPr>
                        <w:t>замещавшего должность,</w:t>
                      </w:r>
                      <w:r>
                        <w:t xml:space="preserve"> включенную в перечень, установленный нормативными правовыми актами</w:t>
                      </w:r>
                    </w:p>
                  </w:txbxContent>
                </v:textbox>
                <w10:wrap type="topAndBottom" anchorx="page"/>
              </v:shape>
            </w:pict>
          </mc:Fallback>
        </mc:AlternateContent>
      </w:r>
    </w:p>
    <w:p w:rsidR="00A25849" w:rsidRDefault="00A25849">
      <w:pPr>
        <w:pStyle w:val="a3"/>
        <w:spacing w:before="6"/>
        <w:rPr>
          <w:b/>
          <w:sz w:val="7"/>
        </w:rPr>
      </w:pPr>
    </w:p>
    <w:p w:rsidR="00A25849" w:rsidRDefault="00A25849">
      <w:pPr>
        <w:pStyle w:val="a3"/>
        <w:rPr>
          <w:b/>
        </w:rPr>
      </w:pPr>
    </w:p>
    <w:p w:rsidR="00A25849" w:rsidRPr="006428AD" w:rsidRDefault="0025418B">
      <w:pPr>
        <w:spacing w:before="208"/>
        <w:ind w:left="577"/>
        <w:jc w:val="both"/>
        <w:rPr>
          <w:b/>
          <w:color w:val="FFFF00"/>
          <w:sz w:val="32"/>
          <w:szCs w:val="32"/>
        </w:rPr>
      </w:pPr>
      <w:r w:rsidRPr="006428AD">
        <w:rPr>
          <w:b/>
          <w:color w:val="FFFF00"/>
          <w:sz w:val="32"/>
          <w:szCs w:val="32"/>
        </w:rPr>
        <w:t>Размеры</w:t>
      </w:r>
      <w:r w:rsidRPr="006428AD">
        <w:rPr>
          <w:b/>
          <w:color w:val="FFFF00"/>
          <w:spacing w:val="-7"/>
          <w:sz w:val="32"/>
          <w:szCs w:val="32"/>
        </w:rPr>
        <w:t xml:space="preserve"> </w:t>
      </w:r>
      <w:r w:rsidRPr="006428AD">
        <w:rPr>
          <w:b/>
          <w:color w:val="FFFF00"/>
          <w:sz w:val="32"/>
          <w:szCs w:val="32"/>
        </w:rPr>
        <w:t>налагаемых</w:t>
      </w:r>
      <w:r w:rsidRPr="006428AD">
        <w:rPr>
          <w:b/>
          <w:color w:val="FFFF00"/>
          <w:spacing w:val="-6"/>
          <w:sz w:val="32"/>
          <w:szCs w:val="32"/>
        </w:rPr>
        <w:t xml:space="preserve"> </w:t>
      </w:r>
      <w:r w:rsidRPr="006428AD">
        <w:rPr>
          <w:b/>
          <w:color w:val="FFFF00"/>
          <w:sz w:val="32"/>
          <w:szCs w:val="32"/>
        </w:rPr>
        <w:t>штрафов</w:t>
      </w:r>
      <w:r w:rsidRPr="006428AD">
        <w:rPr>
          <w:b/>
          <w:color w:val="FFFF00"/>
          <w:spacing w:val="-4"/>
          <w:sz w:val="32"/>
          <w:szCs w:val="32"/>
        </w:rPr>
        <w:t xml:space="preserve"> </w:t>
      </w:r>
      <w:r w:rsidRPr="006428AD">
        <w:rPr>
          <w:b/>
          <w:color w:val="FFFF00"/>
          <w:sz w:val="32"/>
          <w:szCs w:val="32"/>
        </w:rPr>
        <w:t>по</w:t>
      </w:r>
      <w:r w:rsidRPr="006428AD">
        <w:rPr>
          <w:b/>
          <w:color w:val="FFFF00"/>
          <w:spacing w:val="-7"/>
          <w:sz w:val="32"/>
          <w:szCs w:val="32"/>
        </w:rPr>
        <w:t xml:space="preserve"> </w:t>
      </w:r>
      <w:r w:rsidRPr="006428AD">
        <w:rPr>
          <w:b/>
          <w:color w:val="FFFF00"/>
          <w:sz w:val="32"/>
          <w:szCs w:val="32"/>
        </w:rPr>
        <w:t>статье</w:t>
      </w:r>
      <w:r w:rsidRPr="006428AD">
        <w:rPr>
          <w:b/>
          <w:color w:val="FFFF00"/>
          <w:spacing w:val="-5"/>
          <w:sz w:val="32"/>
          <w:szCs w:val="32"/>
        </w:rPr>
        <w:t xml:space="preserve"> </w:t>
      </w:r>
      <w:r w:rsidRPr="006428AD">
        <w:rPr>
          <w:b/>
          <w:color w:val="FFFF00"/>
          <w:sz w:val="32"/>
          <w:szCs w:val="32"/>
        </w:rPr>
        <w:t>19.29</w:t>
      </w:r>
      <w:r w:rsidRPr="006428AD">
        <w:rPr>
          <w:b/>
          <w:color w:val="FFFF00"/>
          <w:spacing w:val="-5"/>
          <w:sz w:val="32"/>
          <w:szCs w:val="32"/>
        </w:rPr>
        <w:t xml:space="preserve"> </w:t>
      </w:r>
      <w:r w:rsidRPr="006428AD">
        <w:rPr>
          <w:b/>
          <w:color w:val="FFFF00"/>
          <w:sz w:val="32"/>
          <w:szCs w:val="32"/>
        </w:rPr>
        <w:t>КоАП</w:t>
      </w:r>
      <w:r w:rsidRPr="006428AD">
        <w:rPr>
          <w:b/>
          <w:color w:val="FFFF00"/>
          <w:spacing w:val="-4"/>
          <w:sz w:val="32"/>
          <w:szCs w:val="32"/>
        </w:rPr>
        <w:t xml:space="preserve"> </w:t>
      </w:r>
      <w:r w:rsidRPr="006428AD">
        <w:rPr>
          <w:b/>
          <w:color w:val="FFFF00"/>
          <w:spacing w:val="-5"/>
          <w:sz w:val="32"/>
          <w:szCs w:val="32"/>
        </w:rPr>
        <w:t>РФ</w:t>
      </w:r>
      <w:r w:rsidR="00BD3EE6" w:rsidRPr="006428AD">
        <w:rPr>
          <w:b/>
          <w:color w:val="FFFF00"/>
          <w:spacing w:val="-5"/>
          <w:sz w:val="32"/>
          <w:szCs w:val="32"/>
        </w:rPr>
        <w:t>:</w:t>
      </w:r>
    </w:p>
    <w:p w:rsidR="00A25849" w:rsidRDefault="0025418B">
      <w:pPr>
        <w:pStyle w:val="a4"/>
        <w:numPr>
          <w:ilvl w:val="1"/>
          <w:numId w:val="2"/>
        </w:numPr>
        <w:tabs>
          <w:tab w:val="left" w:pos="1647"/>
          <w:tab w:val="left" w:pos="1648"/>
        </w:tabs>
        <w:spacing w:before="188"/>
        <w:ind w:right="0"/>
        <w:jc w:val="left"/>
        <w:rPr>
          <w:sz w:val="28"/>
        </w:rPr>
      </w:pPr>
      <w:r>
        <w:rPr>
          <w:sz w:val="28"/>
        </w:rPr>
        <w:t>На</w:t>
      </w:r>
      <w:r>
        <w:rPr>
          <w:spacing w:val="-4"/>
          <w:sz w:val="28"/>
        </w:rPr>
        <w:t xml:space="preserve"> </w:t>
      </w:r>
      <w:r>
        <w:rPr>
          <w:sz w:val="28"/>
        </w:rPr>
        <w:t>граждан</w:t>
      </w:r>
      <w:r>
        <w:rPr>
          <w:spacing w:val="-2"/>
          <w:sz w:val="28"/>
        </w:rPr>
        <w:t xml:space="preserve"> </w:t>
      </w:r>
      <w:r>
        <w:rPr>
          <w:sz w:val="28"/>
        </w:rPr>
        <w:t>–</w:t>
      </w:r>
      <w:r>
        <w:rPr>
          <w:spacing w:val="-1"/>
          <w:sz w:val="28"/>
        </w:rPr>
        <w:t xml:space="preserve"> </w:t>
      </w:r>
      <w:r>
        <w:rPr>
          <w:sz w:val="28"/>
        </w:rPr>
        <w:t>от</w:t>
      </w:r>
      <w:r>
        <w:rPr>
          <w:spacing w:val="-1"/>
          <w:sz w:val="28"/>
        </w:rPr>
        <w:t xml:space="preserve"> </w:t>
      </w:r>
      <w:r>
        <w:rPr>
          <w:sz w:val="28"/>
        </w:rPr>
        <w:t>2</w:t>
      </w:r>
      <w:r>
        <w:rPr>
          <w:spacing w:val="-4"/>
          <w:sz w:val="28"/>
        </w:rPr>
        <w:t xml:space="preserve"> </w:t>
      </w:r>
      <w:r>
        <w:rPr>
          <w:sz w:val="28"/>
        </w:rPr>
        <w:t>000</w:t>
      </w:r>
      <w:r>
        <w:rPr>
          <w:spacing w:val="-3"/>
          <w:sz w:val="28"/>
        </w:rPr>
        <w:t xml:space="preserve"> </w:t>
      </w:r>
      <w:r>
        <w:rPr>
          <w:sz w:val="28"/>
        </w:rPr>
        <w:t>до</w:t>
      </w:r>
      <w:r>
        <w:rPr>
          <w:spacing w:val="-3"/>
          <w:sz w:val="28"/>
        </w:rPr>
        <w:t xml:space="preserve"> </w:t>
      </w:r>
      <w:r>
        <w:rPr>
          <w:sz w:val="28"/>
        </w:rPr>
        <w:t>4</w:t>
      </w:r>
      <w:r>
        <w:rPr>
          <w:spacing w:val="-3"/>
          <w:sz w:val="28"/>
        </w:rPr>
        <w:t xml:space="preserve"> </w:t>
      </w:r>
      <w:r>
        <w:rPr>
          <w:sz w:val="28"/>
        </w:rPr>
        <w:t xml:space="preserve">000 </w:t>
      </w:r>
      <w:r>
        <w:rPr>
          <w:spacing w:val="-2"/>
          <w:sz w:val="28"/>
        </w:rPr>
        <w:t>рублей;</w:t>
      </w:r>
    </w:p>
    <w:p w:rsidR="00A25849" w:rsidRDefault="0025418B">
      <w:pPr>
        <w:pStyle w:val="a4"/>
        <w:numPr>
          <w:ilvl w:val="1"/>
          <w:numId w:val="2"/>
        </w:numPr>
        <w:tabs>
          <w:tab w:val="left" w:pos="1647"/>
          <w:tab w:val="left" w:pos="1649"/>
        </w:tabs>
        <w:spacing w:before="1" w:line="356" w:lineRule="exact"/>
        <w:ind w:left="1648" w:right="0" w:hanging="362"/>
        <w:jc w:val="left"/>
        <w:rPr>
          <w:sz w:val="28"/>
        </w:rPr>
      </w:pPr>
      <w:r>
        <w:rPr>
          <w:sz w:val="28"/>
        </w:rPr>
        <w:t>На</w:t>
      </w:r>
      <w:r>
        <w:rPr>
          <w:spacing w:val="-6"/>
          <w:sz w:val="28"/>
        </w:rPr>
        <w:t xml:space="preserve"> </w:t>
      </w:r>
      <w:r>
        <w:rPr>
          <w:sz w:val="28"/>
        </w:rPr>
        <w:t>должностных</w:t>
      </w:r>
      <w:r>
        <w:rPr>
          <w:spacing w:val="-2"/>
          <w:sz w:val="28"/>
        </w:rPr>
        <w:t xml:space="preserve"> </w:t>
      </w:r>
      <w:r>
        <w:rPr>
          <w:sz w:val="28"/>
        </w:rPr>
        <w:t>лиц</w:t>
      </w:r>
      <w:r>
        <w:rPr>
          <w:spacing w:val="-2"/>
          <w:sz w:val="28"/>
        </w:rPr>
        <w:t xml:space="preserve"> </w:t>
      </w:r>
      <w:r>
        <w:rPr>
          <w:sz w:val="28"/>
        </w:rPr>
        <w:t>–</w:t>
      </w:r>
      <w:r>
        <w:rPr>
          <w:spacing w:val="-1"/>
          <w:sz w:val="28"/>
        </w:rPr>
        <w:t xml:space="preserve"> </w:t>
      </w:r>
      <w:r>
        <w:rPr>
          <w:sz w:val="28"/>
        </w:rPr>
        <w:t>от</w:t>
      </w:r>
      <w:r>
        <w:rPr>
          <w:spacing w:val="-2"/>
          <w:sz w:val="28"/>
        </w:rPr>
        <w:t xml:space="preserve"> </w:t>
      </w:r>
      <w:r>
        <w:rPr>
          <w:sz w:val="28"/>
        </w:rPr>
        <w:t>20</w:t>
      </w:r>
      <w:r>
        <w:rPr>
          <w:spacing w:val="-3"/>
          <w:sz w:val="28"/>
        </w:rPr>
        <w:t xml:space="preserve"> </w:t>
      </w:r>
      <w:r>
        <w:rPr>
          <w:sz w:val="28"/>
        </w:rPr>
        <w:t>000</w:t>
      </w:r>
      <w:r>
        <w:rPr>
          <w:spacing w:val="-3"/>
          <w:sz w:val="28"/>
        </w:rPr>
        <w:t xml:space="preserve"> </w:t>
      </w:r>
      <w:r>
        <w:rPr>
          <w:sz w:val="28"/>
        </w:rPr>
        <w:t>до</w:t>
      </w:r>
      <w:r>
        <w:rPr>
          <w:spacing w:val="-4"/>
          <w:sz w:val="28"/>
        </w:rPr>
        <w:t xml:space="preserve"> </w:t>
      </w:r>
      <w:r>
        <w:rPr>
          <w:sz w:val="28"/>
        </w:rPr>
        <w:t>50</w:t>
      </w:r>
      <w:r>
        <w:rPr>
          <w:spacing w:val="-3"/>
          <w:sz w:val="28"/>
        </w:rPr>
        <w:t xml:space="preserve"> </w:t>
      </w:r>
      <w:r>
        <w:rPr>
          <w:sz w:val="28"/>
        </w:rPr>
        <w:t>000</w:t>
      </w:r>
      <w:r>
        <w:rPr>
          <w:spacing w:val="-3"/>
          <w:sz w:val="28"/>
        </w:rPr>
        <w:t xml:space="preserve"> </w:t>
      </w:r>
      <w:r>
        <w:rPr>
          <w:spacing w:val="-2"/>
          <w:sz w:val="28"/>
        </w:rPr>
        <w:t>рублей;</w:t>
      </w:r>
    </w:p>
    <w:p w:rsidR="00A25849" w:rsidRDefault="0025418B">
      <w:pPr>
        <w:pStyle w:val="a4"/>
        <w:numPr>
          <w:ilvl w:val="1"/>
          <w:numId w:val="2"/>
        </w:numPr>
        <w:tabs>
          <w:tab w:val="left" w:pos="1648"/>
          <w:tab w:val="left" w:pos="1649"/>
        </w:tabs>
        <w:spacing w:line="356" w:lineRule="exact"/>
        <w:ind w:left="1648" w:right="0"/>
        <w:jc w:val="left"/>
        <w:rPr>
          <w:sz w:val="28"/>
        </w:rPr>
      </w:pPr>
      <w:r>
        <w:rPr>
          <w:sz w:val="28"/>
        </w:rPr>
        <w:t>На</w:t>
      </w:r>
      <w:r>
        <w:rPr>
          <w:spacing w:val="-6"/>
          <w:sz w:val="28"/>
        </w:rPr>
        <w:t xml:space="preserve"> </w:t>
      </w:r>
      <w:r>
        <w:rPr>
          <w:sz w:val="28"/>
        </w:rPr>
        <w:t>юридических</w:t>
      </w:r>
      <w:r>
        <w:rPr>
          <w:spacing w:val="-3"/>
          <w:sz w:val="28"/>
        </w:rPr>
        <w:t xml:space="preserve"> </w:t>
      </w:r>
      <w:r>
        <w:rPr>
          <w:sz w:val="28"/>
        </w:rPr>
        <w:t>лиц</w:t>
      </w:r>
      <w:r>
        <w:rPr>
          <w:spacing w:val="-2"/>
          <w:sz w:val="28"/>
        </w:rPr>
        <w:t xml:space="preserve"> </w:t>
      </w:r>
      <w:r>
        <w:rPr>
          <w:sz w:val="28"/>
        </w:rPr>
        <w:t>–</w:t>
      </w:r>
      <w:r>
        <w:rPr>
          <w:spacing w:val="-1"/>
          <w:sz w:val="28"/>
        </w:rPr>
        <w:t xml:space="preserve"> </w:t>
      </w:r>
      <w:r>
        <w:rPr>
          <w:sz w:val="28"/>
        </w:rPr>
        <w:t>от</w:t>
      </w:r>
      <w:r>
        <w:rPr>
          <w:spacing w:val="-2"/>
          <w:sz w:val="28"/>
        </w:rPr>
        <w:t xml:space="preserve"> </w:t>
      </w:r>
      <w:r>
        <w:rPr>
          <w:sz w:val="28"/>
        </w:rPr>
        <w:t>100</w:t>
      </w:r>
      <w:r>
        <w:rPr>
          <w:spacing w:val="-4"/>
          <w:sz w:val="28"/>
        </w:rPr>
        <w:t xml:space="preserve"> </w:t>
      </w:r>
      <w:r>
        <w:rPr>
          <w:sz w:val="28"/>
        </w:rPr>
        <w:t>000</w:t>
      </w:r>
      <w:r>
        <w:rPr>
          <w:spacing w:val="-3"/>
          <w:sz w:val="28"/>
        </w:rPr>
        <w:t xml:space="preserve"> </w:t>
      </w:r>
      <w:r>
        <w:rPr>
          <w:sz w:val="28"/>
        </w:rPr>
        <w:t>до</w:t>
      </w:r>
      <w:r>
        <w:rPr>
          <w:spacing w:val="-4"/>
          <w:sz w:val="28"/>
        </w:rPr>
        <w:t xml:space="preserve"> </w:t>
      </w:r>
      <w:r>
        <w:rPr>
          <w:sz w:val="28"/>
        </w:rPr>
        <w:t>500</w:t>
      </w:r>
      <w:r>
        <w:rPr>
          <w:spacing w:val="-4"/>
          <w:sz w:val="28"/>
        </w:rPr>
        <w:t xml:space="preserve"> </w:t>
      </w:r>
      <w:r>
        <w:rPr>
          <w:sz w:val="28"/>
        </w:rPr>
        <w:t>000</w:t>
      </w:r>
      <w:r>
        <w:rPr>
          <w:spacing w:val="-3"/>
          <w:sz w:val="28"/>
        </w:rPr>
        <w:t xml:space="preserve"> </w:t>
      </w:r>
      <w:r>
        <w:rPr>
          <w:spacing w:val="-2"/>
          <w:sz w:val="28"/>
        </w:rPr>
        <w:t>рублей.</w:t>
      </w:r>
    </w:p>
    <w:p w:rsidR="00A25849" w:rsidRDefault="00A25849">
      <w:pPr>
        <w:pStyle w:val="a3"/>
      </w:pPr>
    </w:p>
    <w:p w:rsidR="00A25849" w:rsidRPr="00C56B56" w:rsidRDefault="0025418B">
      <w:pPr>
        <w:pStyle w:val="a3"/>
        <w:ind w:left="576" w:right="285" w:firstLine="708"/>
        <w:jc w:val="both"/>
        <w:rPr>
          <w:color w:val="FF0000"/>
        </w:rPr>
      </w:pPr>
      <w:r>
        <w:t xml:space="preserve">Возбуждение дел об административных правонарушениях, предусмотренных </w:t>
      </w:r>
      <w:hyperlink r:id="rId39">
        <w:r>
          <w:t>статьей 19.29</w:t>
        </w:r>
      </w:hyperlink>
      <w:r>
        <w:t xml:space="preserve"> КоАП РФ, является </w:t>
      </w:r>
      <w:r w:rsidRPr="00C56B56">
        <w:rPr>
          <w:color w:val="FF0000"/>
        </w:rPr>
        <w:t>исключительной компетенцией прокурора.</w:t>
      </w:r>
    </w:p>
    <w:p w:rsidR="00A25849" w:rsidRPr="008A434F" w:rsidRDefault="008A434F" w:rsidP="00BD3EE6">
      <w:pPr>
        <w:pStyle w:val="a3"/>
        <w:spacing w:line="341" w:lineRule="exact"/>
        <w:ind w:left="576" w:firstLine="720"/>
        <w:jc w:val="both"/>
      </w:pPr>
      <w:r w:rsidRPr="008A434F">
        <w:t>Рассматривают указанные дела судьи судов общей юрисдикции</w:t>
      </w:r>
      <w:r>
        <w:t xml:space="preserve"> </w:t>
      </w:r>
      <w:r w:rsidR="00BD3EE6">
        <w:t>(мировые </w:t>
      </w:r>
      <w:r w:rsidR="0025418B" w:rsidRPr="008A434F">
        <w:t>судьи).</w:t>
      </w:r>
    </w:p>
    <w:p w:rsidR="00A25849" w:rsidRDefault="00A25849">
      <w:pPr>
        <w:spacing w:line="341" w:lineRule="exact"/>
        <w:jc w:val="both"/>
        <w:sectPr w:rsidR="00A25849">
          <w:pgSz w:w="11910" w:h="16840"/>
          <w:pgMar w:top="1100" w:right="560" w:bottom="1440" w:left="700" w:header="751" w:footer="1246" w:gutter="0"/>
          <w:cols w:space="720"/>
        </w:sectPr>
      </w:pPr>
    </w:p>
    <w:p w:rsidR="00A25849" w:rsidRPr="006428AD" w:rsidRDefault="0025418B">
      <w:pPr>
        <w:pStyle w:val="2"/>
        <w:spacing w:before="132" w:line="168" w:lineRule="auto"/>
        <w:ind w:right="283" w:firstLine="707"/>
        <w:jc w:val="both"/>
        <w:rPr>
          <w:sz w:val="32"/>
          <w:szCs w:val="32"/>
        </w:rPr>
      </w:pPr>
      <w:r w:rsidRPr="006428AD">
        <w:rPr>
          <w:color w:val="0070C0"/>
          <w:sz w:val="32"/>
          <w:szCs w:val="32"/>
        </w:rPr>
        <w:lastRenderedPageBreak/>
        <w:t xml:space="preserve">Результаты работы </w:t>
      </w:r>
      <w:r w:rsidR="00C56B56" w:rsidRPr="006428AD">
        <w:rPr>
          <w:color w:val="0070C0"/>
          <w:sz w:val="32"/>
          <w:szCs w:val="32"/>
        </w:rPr>
        <w:t xml:space="preserve">прокуратуры Забайкальского края </w:t>
      </w:r>
      <w:r w:rsidRPr="006428AD">
        <w:rPr>
          <w:color w:val="0070C0"/>
          <w:sz w:val="32"/>
          <w:szCs w:val="32"/>
        </w:rPr>
        <w:t>по привлечению к административной ответственности лиц, совершивших коррупционные правонарушения, предусмотренные статьей 19.29 КоАП РФ, в динамике:</w:t>
      </w:r>
    </w:p>
    <w:p w:rsidR="00A25849" w:rsidRDefault="00A25849">
      <w:pPr>
        <w:pStyle w:val="a3"/>
        <w:spacing w:before="10" w:after="1"/>
        <w:rPr>
          <w:b/>
        </w:rPr>
      </w:pPr>
    </w:p>
    <w:tbl>
      <w:tblPr>
        <w:tblStyle w:val="TableNormal"/>
        <w:tblW w:w="9712" w:type="dxa"/>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9"/>
        <w:gridCol w:w="1079"/>
        <w:gridCol w:w="1098"/>
        <w:gridCol w:w="1024"/>
        <w:gridCol w:w="996"/>
        <w:gridCol w:w="1134"/>
        <w:gridCol w:w="1134"/>
        <w:gridCol w:w="1108"/>
      </w:tblGrid>
      <w:tr w:rsidR="00F5784D" w:rsidTr="00C90909">
        <w:trPr>
          <w:trHeight w:val="558"/>
        </w:trPr>
        <w:tc>
          <w:tcPr>
            <w:tcW w:w="2139" w:type="dxa"/>
            <w:tcBorders>
              <w:left w:val="single" w:sz="6" w:space="0" w:color="000000"/>
              <w:right w:val="double" w:sz="4" w:space="0" w:color="000000"/>
            </w:tcBorders>
          </w:tcPr>
          <w:p w:rsidR="00F5784D" w:rsidRPr="00F20C83" w:rsidRDefault="00F5784D">
            <w:pPr>
              <w:pStyle w:val="TableParagraph"/>
              <w:spacing w:before="4"/>
              <w:rPr>
                <w:b/>
              </w:rPr>
            </w:pPr>
          </w:p>
          <w:p w:rsidR="00F5784D" w:rsidRPr="00F20C83" w:rsidRDefault="00F5784D">
            <w:pPr>
              <w:pStyle w:val="TableParagraph"/>
              <w:ind w:left="534"/>
              <w:rPr>
                <w:b/>
              </w:rPr>
            </w:pPr>
            <w:r w:rsidRPr="00F20C83">
              <w:rPr>
                <w:b/>
              </w:rPr>
              <w:t>Показатели</w:t>
            </w:r>
            <w:r w:rsidRPr="00F20C83">
              <w:rPr>
                <w:b/>
                <w:spacing w:val="-6"/>
              </w:rPr>
              <w:t xml:space="preserve"> </w:t>
            </w:r>
            <w:r w:rsidRPr="00F20C83">
              <w:rPr>
                <w:b/>
                <w:spacing w:val="-2"/>
              </w:rPr>
              <w:t>работы</w:t>
            </w:r>
          </w:p>
        </w:tc>
        <w:tc>
          <w:tcPr>
            <w:tcW w:w="1079" w:type="dxa"/>
            <w:tcBorders>
              <w:lef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237" w:right="229"/>
              <w:jc w:val="center"/>
              <w:rPr>
                <w:b/>
              </w:rPr>
            </w:pPr>
            <w:r w:rsidRPr="00F20C83">
              <w:rPr>
                <w:b/>
              </w:rPr>
              <w:t>2016</w:t>
            </w:r>
            <w:r w:rsidRPr="00F20C83">
              <w:rPr>
                <w:b/>
                <w:spacing w:val="-2"/>
              </w:rPr>
              <w:t xml:space="preserve"> </w:t>
            </w:r>
          </w:p>
        </w:tc>
        <w:tc>
          <w:tcPr>
            <w:tcW w:w="1098" w:type="dxa"/>
            <w:tcBorders>
              <w:righ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219"/>
              <w:rPr>
                <w:b/>
              </w:rPr>
            </w:pPr>
            <w:r w:rsidRPr="00F20C83">
              <w:rPr>
                <w:b/>
              </w:rPr>
              <w:t>2017</w:t>
            </w:r>
            <w:r w:rsidRPr="00F20C83">
              <w:rPr>
                <w:b/>
                <w:spacing w:val="-3"/>
              </w:rPr>
              <w:t xml:space="preserve"> </w:t>
            </w:r>
          </w:p>
        </w:tc>
        <w:tc>
          <w:tcPr>
            <w:tcW w:w="1024" w:type="dxa"/>
            <w:tcBorders>
              <w:lef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right="181"/>
              <w:jc w:val="right"/>
              <w:rPr>
                <w:b/>
              </w:rPr>
            </w:pPr>
            <w:r w:rsidRPr="00F20C83">
              <w:rPr>
                <w:b/>
              </w:rPr>
              <w:t>2018</w:t>
            </w:r>
            <w:r w:rsidRPr="00F20C83">
              <w:rPr>
                <w:b/>
                <w:spacing w:val="-1"/>
              </w:rPr>
              <w:t xml:space="preserve"> </w:t>
            </w:r>
          </w:p>
        </w:tc>
        <w:tc>
          <w:tcPr>
            <w:tcW w:w="996" w:type="dxa"/>
          </w:tcPr>
          <w:p w:rsidR="00F5784D" w:rsidRPr="00F20C83" w:rsidRDefault="00F5784D">
            <w:pPr>
              <w:pStyle w:val="TableParagraph"/>
              <w:spacing w:before="7"/>
              <w:rPr>
                <w:b/>
              </w:rPr>
            </w:pPr>
          </w:p>
          <w:p w:rsidR="00F5784D" w:rsidRPr="00F20C83" w:rsidRDefault="00F5784D">
            <w:pPr>
              <w:pStyle w:val="TableParagraph"/>
              <w:ind w:left="222" w:right="212"/>
              <w:jc w:val="center"/>
              <w:rPr>
                <w:b/>
              </w:rPr>
            </w:pPr>
            <w:r w:rsidRPr="00F20C83">
              <w:rPr>
                <w:b/>
              </w:rPr>
              <w:t>2019</w:t>
            </w:r>
            <w:r w:rsidRPr="00F20C83">
              <w:rPr>
                <w:b/>
                <w:spacing w:val="-1"/>
              </w:rPr>
              <w:t xml:space="preserve"> </w:t>
            </w:r>
          </w:p>
        </w:tc>
        <w:tc>
          <w:tcPr>
            <w:tcW w:w="1134" w:type="dxa"/>
            <w:tcBorders>
              <w:right w:val="double" w:sz="4" w:space="0" w:color="000000"/>
            </w:tcBorders>
          </w:tcPr>
          <w:p w:rsidR="00F5784D" w:rsidRPr="00F20C83" w:rsidRDefault="00F5784D">
            <w:pPr>
              <w:pStyle w:val="TableParagraph"/>
              <w:spacing w:before="7"/>
              <w:rPr>
                <w:b/>
              </w:rPr>
            </w:pPr>
          </w:p>
          <w:p w:rsidR="00F5784D" w:rsidRPr="00F20C83" w:rsidRDefault="00F5784D" w:rsidP="00C56B56">
            <w:pPr>
              <w:pStyle w:val="TableParagraph"/>
              <w:ind w:left="186" w:right="175"/>
              <w:jc w:val="center"/>
              <w:rPr>
                <w:b/>
              </w:rPr>
            </w:pPr>
            <w:r w:rsidRPr="00F20C83">
              <w:rPr>
                <w:b/>
              </w:rPr>
              <w:t>2020</w:t>
            </w:r>
            <w:r w:rsidRPr="00F20C83">
              <w:rPr>
                <w:b/>
                <w:spacing w:val="-1"/>
              </w:rPr>
              <w:t xml:space="preserve"> </w:t>
            </w:r>
          </w:p>
        </w:tc>
        <w:tc>
          <w:tcPr>
            <w:tcW w:w="1134" w:type="dxa"/>
            <w:tcBorders>
              <w:left w:val="double" w:sz="4" w:space="0" w:color="000000"/>
              <w:right w:val="single" w:sz="6" w:space="0" w:color="000000"/>
            </w:tcBorders>
          </w:tcPr>
          <w:p w:rsidR="00F5784D" w:rsidRPr="00F20C83" w:rsidRDefault="00F5784D">
            <w:pPr>
              <w:pStyle w:val="TableParagraph"/>
              <w:spacing w:before="7"/>
              <w:rPr>
                <w:b/>
              </w:rPr>
            </w:pPr>
          </w:p>
          <w:p w:rsidR="00F5784D" w:rsidRPr="00F20C83" w:rsidRDefault="00F5784D" w:rsidP="00F5784D">
            <w:pPr>
              <w:pStyle w:val="TableParagraph"/>
              <w:ind w:left="152" w:right="142"/>
              <w:jc w:val="center"/>
              <w:rPr>
                <w:b/>
              </w:rPr>
            </w:pPr>
            <w:r w:rsidRPr="00F20C83">
              <w:rPr>
                <w:b/>
              </w:rPr>
              <w:t>2021</w:t>
            </w:r>
            <w:r w:rsidRPr="00F20C83">
              <w:rPr>
                <w:b/>
                <w:spacing w:val="-5"/>
              </w:rPr>
              <w:t xml:space="preserve"> </w:t>
            </w:r>
          </w:p>
        </w:tc>
        <w:tc>
          <w:tcPr>
            <w:tcW w:w="1108" w:type="dxa"/>
            <w:tcBorders>
              <w:left w:val="double" w:sz="4" w:space="0" w:color="000000"/>
              <w:right w:val="single" w:sz="6" w:space="0" w:color="000000"/>
            </w:tcBorders>
          </w:tcPr>
          <w:p w:rsidR="00F5784D" w:rsidRPr="00F20C83" w:rsidRDefault="00F5784D" w:rsidP="00F5784D">
            <w:pPr>
              <w:pStyle w:val="TableParagraph"/>
              <w:spacing w:before="7"/>
              <w:jc w:val="center"/>
              <w:rPr>
                <w:b/>
              </w:rPr>
            </w:pPr>
          </w:p>
          <w:p w:rsidR="00F5784D" w:rsidRPr="00F20C83" w:rsidRDefault="00F5784D" w:rsidP="00F5784D">
            <w:pPr>
              <w:pStyle w:val="TableParagraph"/>
              <w:spacing w:before="7"/>
              <w:jc w:val="center"/>
              <w:rPr>
                <w:b/>
              </w:rPr>
            </w:pPr>
            <w:r w:rsidRPr="00F20C83">
              <w:rPr>
                <w:b/>
              </w:rPr>
              <w:t>6 мес. 2022</w:t>
            </w:r>
          </w:p>
        </w:tc>
      </w:tr>
      <w:tr w:rsidR="00F5784D" w:rsidTr="00C90909">
        <w:trPr>
          <w:trHeight w:val="1269"/>
        </w:trPr>
        <w:tc>
          <w:tcPr>
            <w:tcW w:w="2139" w:type="dxa"/>
            <w:tcBorders>
              <w:left w:val="single" w:sz="6" w:space="0" w:color="000000"/>
              <w:right w:val="double" w:sz="4" w:space="0" w:color="000000"/>
            </w:tcBorders>
          </w:tcPr>
          <w:p w:rsidR="00F5784D" w:rsidRPr="00F20C83" w:rsidRDefault="00F5784D">
            <w:pPr>
              <w:pStyle w:val="TableParagraph"/>
              <w:spacing w:before="1"/>
              <w:ind w:left="57"/>
            </w:pPr>
            <w:r w:rsidRPr="00F20C83">
              <w:t>Вынесено</w:t>
            </w:r>
            <w:r w:rsidRPr="00F20C83">
              <w:rPr>
                <w:spacing w:val="-13"/>
              </w:rPr>
              <w:t xml:space="preserve"> </w:t>
            </w:r>
            <w:r w:rsidRPr="00F20C83">
              <w:t>постановлений</w:t>
            </w:r>
            <w:r w:rsidRPr="00F20C83">
              <w:rPr>
                <w:spacing w:val="-14"/>
              </w:rPr>
              <w:t xml:space="preserve"> </w:t>
            </w:r>
            <w:r w:rsidRPr="00F20C83">
              <w:t xml:space="preserve">о возбуждении дел об </w:t>
            </w:r>
            <w:r w:rsidRPr="00F20C83">
              <w:rPr>
                <w:spacing w:val="-2"/>
              </w:rPr>
              <w:t>административных правонарушениях</w:t>
            </w:r>
          </w:p>
        </w:tc>
        <w:tc>
          <w:tcPr>
            <w:tcW w:w="1079" w:type="dxa"/>
            <w:tcBorders>
              <w:left w:val="double" w:sz="4" w:space="0" w:color="000000"/>
            </w:tcBorders>
          </w:tcPr>
          <w:p w:rsidR="00F5784D" w:rsidRPr="00F20C83" w:rsidRDefault="00F5784D" w:rsidP="00D73AE0">
            <w:pPr>
              <w:pStyle w:val="TableParagraph"/>
              <w:ind w:left="237" w:right="228"/>
              <w:jc w:val="center"/>
            </w:pPr>
          </w:p>
          <w:p w:rsidR="00F5784D" w:rsidRPr="00F20C83" w:rsidRDefault="00F5784D" w:rsidP="00D73AE0">
            <w:pPr>
              <w:pStyle w:val="TableParagraph"/>
              <w:ind w:left="237" w:right="228"/>
              <w:jc w:val="center"/>
            </w:pPr>
            <w:r w:rsidRPr="00F20C83">
              <w:t>17</w:t>
            </w:r>
          </w:p>
        </w:tc>
        <w:tc>
          <w:tcPr>
            <w:tcW w:w="1098" w:type="dxa"/>
            <w:tcBorders>
              <w:right w:val="double" w:sz="4" w:space="0" w:color="000000"/>
            </w:tcBorders>
          </w:tcPr>
          <w:p w:rsidR="00F5784D" w:rsidRPr="00F20C83" w:rsidRDefault="00F5784D" w:rsidP="00D73AE0">
            <w:pPr>
              <w:pStyle w:val="TableParagraph"/>
              <w:ind w:left="274"/>
              <w:jc w:val="center"/>
            </w:pPr>
          </w:p>
          <w:p w:rsidR="00F5784D" w:rsidRPr="00F20C83" w:rsidRDefault="00F5784D" w:rsidP="00D73AE0">
            <w:pPr>
              <w:pStyle w:val="TableParagraph"/>
              <w:ind w:left="274"/>
              <w:jc w:val="center"/>
            </w:pPr>
            <w:r w:rsidRPr="00F20C83">
              <w:t>26</w:t>
            </w:r>
          </w:p>
        </w:tc>
        <w:tc>
          <w:tcPr>
            <w:tcW w:w="1024" w:type="dxa"/>
            <w:tcBorders>
              <w:left w:val="double" w:sz="4" w:space="0" w:color="000000"/>
            </w:tcBorders>
          </w:tcPr>
          <w:p w:rsidR="00F5784D" w:rsidRPr="00F20C83" w:rsidRDefault="00F5784D" w:rsidP="00D73AE0">
            <w:pPr>
              <w:pStyle w:val="TableParagraph"/>
              <w:ind w:right="241"/>
              <w:jc w:val="center"/>
            </w:pPr>
          </w:p>
          <w:p w:rsidR="00F5784D" w:rsidRPr="00F20C83" w:rsidRDefault="00F5784D" w:rsidP="00D73AE0">
            <w:pPr>
              <w:pStyle w:val="TableParagraph"/>
              <w:ind w:right="241"/>
              <w:jc w:val="center"/>
            </w:pPr>
            <w:r w:rsidRPr="00F20C83">
              <w:t>37</w:t>
            </w:r>
          </w:p>
        </w:tc>
        <w:tc>
          <w:tcPr>
            <w:tcW w:w="996" w:type="dxa"/>
          </w:tcPr>
          <w:p w:rsidR="00F5784D" w:rsidRPr="00F20C83" w:rsidRDefault="00F5784D" w:rsidP="00D73AE0">
            <w:pPr>
              <w:pStyle w:val="TableParagraph"/>
              <w:ind w:left="220" w:right="212"/>
              <w:jc w:val="center"/>
            </w:pPr>
          </w:p>
          <w:p w:rsidR="00F5784D" w:rsidRPr="00F20C83" w:rsidRDefault="00F5784D" w:rsidP="00D73AE0">
            <w:pPr>
              <w:pStyle w:val="TableParagraph"/>
              <w:ind w:left="220" w:right="212"/>
              <w:jc w:val="center"/>
            </w:pPr>
            <w:r w:rsidRPr="00F20C83">
              <w:t>33</w:t>
            </w:r>
          </w:p>
        </w:tc>
        <w:tc>
          <w:tcPr>
            <w:tcW w:w="1134" w:type="dxa"/>
            <w:tcBorders>
              <w:right w:val="double" w:sz="4" w:space="0" w:color="000000"/>
            </w:tcBorders>
          </w:tcPr>
          <w:p w:rsidR="00F5784D" w:rsidRPr="00F20C83" w:rsidRDefault="00F5784D" w:rsidP="00D73AE0">
            <w:pPr>
              <w:pStyle w:val="TableParagraph"/>
              <w:ind w:left="186" w:right="174"/>
              <w:jc w:val="center"/>
            </w:pPr>
          </w:p>
          <w:p w:rsidR="00F5784D" w:rsidRPr="00F20C83" w:rsidRDefault="00F5784D" w:rsidP="00D73AE0">
            <w:pPr>
              <w:pStyle w:val="TableParagraph"/>
              <w:ind w:left="186" w:right="174"/>
              <w:jc w:val="center"/>
            </w:pPr>
            <w:r w:rsidRPr="00F20C83">
              <w:t>87</w:t>
            </w:r>
          </w:p>
        </w:tc>
        <w:tc>
          <w:tcPr>
            <w:tcW w:w="1134" w:type="dxa"/>
            <w:tcBorders>
              <w:left w:val="double" w:sz="4" w:space="0" w:color="000000"/>
              <w:right w:val="single" w:sz="6" w:space="0" w:color="000000"/>
            </w:tcBorders>
          </w:tcPr>
          <w:p w:rsidR="00F5784D" w:rsidRPr="00F20C83" w:rsidRDefault="00F5784D" w:rsidP="00D73AE0">
            <w:pPr>
              <w:pStyle w:val="TableParagraph"/>
              <w:ind w:left="152" w:right="141"/>
              <w:jc w:val="center"/>
            </w:pPr>
          </w:p>
          <w:p w:rsidR="00F5784D" w:rsidRPr="00F20C83" w:rsidRDefault="00F5784D" w:rsidP="00D73AE0">
            <w:pPr>
              <w:pStyle w:val="TableParagraph"/>
              <w:ind w:left="152" w:right="141"/>
              <w:jc w:val="center"/>
            </w:pPr>
            <w:r w:rsidRPr="00F20C83">
              <w:t>60</w:t>
            </w:r>
          </w:p>
        </w:tc>
        <w:tc>
          <w:tcPr>
            <w:tcW w:w="1108" w:type="dxa"/>
            <w:tcBorders>
              <w:left w:val="double" w:sz="4" w:space="0" w:color="000000"/>
              <w:right w:val="single" w:sz="6" w:space="0" w:color="000000"/>
            </w:tcBorders>
          </w:tcPr>
          <w:p w:rsidR="00F5784D" w:rsidRPr="00F20C83" w:rsidRDefault="00F5784D" w:rsidP="00D73AE0">
            <w:pPr>
              <w:pStyle w:val="TableParagraph"/>
              <w:ind w:left="152" w:right="141"/>
              <w:jc w:val="center"/>
            </w:pPr>
          </w:p>
          <w:p w:rsidR="00BE178E" w:rsidRPr="00F20C83" w:rsidRDefault="00C90909" w:rsidP="00D73AE0">
            <w:pPr>
              <w:pStyle w:val="TableParagraph"/>
              <w:ind w:left="152" w:right="141"/>
              <w:jc w:val="center"/>
            </w:pPr>
            <w:r w:rsidRPr="00F20C83">
              <w:t>27</w:t>
            </w:r>
          </w:p>
        </w:tc>
      </w:tr>
      <w:tr w:rsidR="00F5784D" w:rsidTr="00C90909">
        <w:trPr>
          <w:trHeight w:val="1536"/>
        </w:trPr>
        <w:tc>
          <w:tcPr>
            <w:tcW w:w="2139" w:type="dxa"/>
            <w:tcBorders>
              <w:left w:val="single" w:sz="6" w:space="0" w:color="000000"/>
              <w:right w:val="double" w:sz="4" w:space="0" w:color="000000"/>
            </w:tcBorders>
          </w:tcPr>
          <w:p w:rsidR="00F5784D" w:rsidRPr="00F20C83" w:rsidRDefault="00F5784D">
            <w:pPr>
              <w:pStyle w:val="TableParagraph"/>
              <w:ind w:left="57" w:right="-13"/>
            </w:pPr>
            <w:r w:rsidRPr="00F20C83">
              <w:t>По постановлению прокурора</w:t>
            </w:r>
            <w:r w:rsidRPr="00F20C83">
              <w:rPr>
                <w:spacing w:val="-8"/>
              </w:rPr>
              <w:t xml:space="preserve"> </w:t>
            </w:r>
            <w:r w:rsidRPr="00F20C83">
              <w:t>привлечено</w:t>
            </w:r>
            <w:r w:rsidRPr="00F20C83">
              <w:rPr>
                <w:spacing w:val="-8"/>
              </w:rPr>
              <w:t xml:space="preserve"> </w:t>
            </w:r>
            <w:r w:rsidRPr="00F20C83">
              <w:t>лиц</w:t>
            </w:r>
            <w:r w:rsidRPr="00F20C83">
              <w:rPr>
                <w:spacing w:val="-7"/>
              </w:rPr>
              <w:t xml:space="preserve"> </w:t>
            </w:r>
            <w:r w:rsidRPr="00F20C83">
              <w:t xml:space="preserve">к </w:t>
            </w:r>
            <w:r w:rsidRPr="00F20C83">
              <w:rPr>
                <w:spacing w:val="-2"/>
              </w:rPr>
              <w:t>административной ответственности</w:t>
            </w:r>
          </w:p>
        </w:tc>
        <w:tc>
          <w:tcPr>
            <w:tcW w:w="1079" w:type="dxa"/>
            <w:tcBorders>
              <w:left w:val="double" w:sz="4" w:space="0" w:color="000000"/>
            </w:tcBorders>
          </w:tcPr>
          <w:p w:rsidR="00F5784D" w:rsidRPr="00F20C83" w:rsidRDefault="00F5784D" w:rsidP="00D73AE0">
            <w:pPr>
              <w:pStyle w:val="TableParagraph"/>
              <w:spacing w:before="1"/>
              <w:ind w:left="237" w:right="228"/>
              <w:jc w:val="center"/>
            </w:pPr>
          </w:p>
          <w:p w:rsidR="00F5784D" w:rsidRPr="00F20C83" w:rsidRDefault="00F5784D" w:rsidP="00D73AE0">
            <w:pPr>
              <w:pStyle w:val="TableParagraph"/>
              <w:spacing w:before="1"/>
              <w:ind w:left="237" w:right="228"/>
              <w:jc w:val="center"/>
            </w:pPr>
            <w:r w:rsidRPr="00F20C83">
              <w:t>18</w:t>
            </w:r>
          </w:p>
        </w:tc>
        <w:tc>
          <w:tcPr>
            <w:tcW w:w="1098" w:type="dxa"/>
            <w:tcBorders>
              <w:right w:val="double" w:sz="4" w:space="0" w:color="000000"/>
            </w:tcBorders>
          </w:tcPr>
          <w:p w:rsidR="00F5784D" w:rsidRPr="00F20C83" w:rsidRDefault="00F5784D" w:rsidP="00D73AE0">
            <w:pPr>
              <w:pStyle w:val="TableParagraph"/>
              <w:spacing w:before="186"/>
              <w:ind w:left="308"/>
            </w:pPr>
            <w:r w:rsidRPr="00F20C83">
              <w:t>20</w:t>
            </w:r>
          </w:p>
        </w:tc>
        <w:tc>
          <w:tcPr>
            <w:tcW w:w="1024" w:type="dxa"/>
            <w:tcBorders>
              <w:left w:val="double" w:sz="4" w:space="0" w:color="000000"/>
            </w:tcBorders>
          </w:tcPr>
          <w:p w:rsidR="00F5784D" w:rsidRPr="00F20C83" w:rsidRDefault="00F5784D" w:rsidP="00D73AE0">
            <w:pPr>
              <w:pStyle w:val="TableParagraph"/>
              <w:spacing w:before="186"/>
              <w:ind w:right="220"/>
              <w:jc w:val="center"/>
            </w:pPr>
            <w:r w:rsidRPr="00F20C83">
              <w:t>35</w:t>
            </w:r>
          </w:p>
        </w:tc>
        <w:tc>
          <w:tcPr>
            <w:tcW w:w="996" w:type="dxa"/>
          </w:tcPr>
          <w:p w:rsidR="00F5784D" w:rsidRPr="00F20C83" w:rsidRDefault="00F5784D" w:rsidP="00D73AE0">
            <w:pPr>
              <w:pStyle w:val="TableParagraph"/>
              <w:spacing w:before="186"/>
              <w:ind w:left="220" w:right="212"/>
              <w:jc w:val="center"/>
            </w:pPr>
            <w:r w:rsidRPr="00F20C83">
              <w:t>37</w:t>
            </w:r>
          </w:p>
        </w:tc>
        <w:tc>
          <w:tcPr>
            <w:tcW w:w="1134" w:type="dxa"/>
            <w:tcBorders>
              <w:right w:val="double" w:sz="4" w:space="0" w:color="000000"/>
            </w:tcBorders>
          </w:tcPr>
          <w:p w:rsidR="00F5784D" w:rsidRPr="00F20C83" w:rsidRDefault="00F5784D" w:rsidP="00D73AE0">
            <w:pPr>
              <w:pStyle w:val="TableParagraph"/>
              <w:spacing w:before="186"/>
              <w:ind w:left="186" w:right="173"/>
              <w:jc w:val="center"/>
            </w:pPr>
            <w:r w:rsidRPr="00F20C83">
              <w:t>80</w:t>
            </w:r>
          </w:p>
        </w:tc>
        <w:tc>
          <w:tcPr>
            <w:tcW w:w="1134" w:type="dxa"/>
            <w:tcBorders>
              <w:left w:val="double" w:sz="4" w:space="0" w:color="000000"/>
              <w:right w:val="single" w:sz="6" w:space="0" w:color="000000"/>
            </w:tcBorders>
          </w:tcPr>
          <w:p w:rsidR="00F5784D" w:rsidRPr="00F20C83" w:rsidRDefault="00F5784D" w:rsidP="00D73AE0">
            <w:pPr>
              <w:pStyle w:val="TableParagraph"/>
              <w:spacing w:before="186"/>
              <w:ind w:left="152" w:right="138"/>
              <w:jc w:val="center"/>
            </w:pPr>
            <w:r w:rsidRPr="00F20C83">
              <w:t>62</w:t>
            </w:r>
          </w:p>
        </w:tc>
        <w:tc>
          <w:tcPr>
            <w:tcW w:w="1108" w:type="dxa"/>
            <w:tcBorders>
              <w:left w:val="double" w:sz="4" w:space="0" w:color="000000"/>
              <w:right w:val="single" w:sz="6" w:space="0" w:color="000000"/>
            </w:tcBorders>
          </w:tcPr>
          <w:p w:rsidR="00F5784D" w:rsidRPr="00F20C83" w:rsidRDefault="00C90909" w:rsidP="00D73AE0">
            <w:pPr>
              <w:pStyle w:val="TableParagraph"/>
              <w:spacing w:before="186"/>
              <w:ind w:left="152" w:right="138"/>
              <w:jc w:val="center"/>
            </w:pPr>
            <w:r w:rsidRPr="00F20C83">
              <w:t>25</w:t>
            </w:r>
          </w:p>
        </w:tc>
      </w:tr>
      <w:tr w:rsidR="00F5784D" w:rsidTr="00C90909">
        <w:trPr>
          <w:trHeight w:val="760"/>
        </w:trPr>
        <w:tc>
          <w:tcPr>
            <w:tcW w:w="2139" w:type="dxa"/>
            <w:tcBorders>
              <w:left w:val="single" w:sz="6" w:space="0" w:color="000000"/>
              <w:right w:val="double" w:sz="4" w:space="0" w:color="000000"/>
            </w:tcBorders>
          </w:tcPr>
          <w:p w:rsidR="00F5784D" w:rsidRPr="00F20C83" w:rsidRDefault="00F5784D">
            <w:pPr>
              <w:pStyle w:val="TableParagraph"/>
              <w:ind w:left="57" w:right="69"/>
            </w:pPr>
            <w:r w:rsidRPr="00F20C83">
              <w:t>Сумма</w:t>
            </w:r>
            <w:r w:rsidRPr="00F20C83">
              <w:rPr>
                <w:spacing w:val="-15"/>
              </w:rPr>
              <w:t xml:space="preserve"> </w:t>
            </w:r>
            <w:r w:rsidRPr="00F20C83">
              <w:t xml:space="preserve">наложенных </w:t>
            </w:r>
            <w:r w:rsidRPr="00F20C83">
              <w:rPr>
                <w:spacing w:val="-2"/>
              </w:rPr>
              <w:t>штрафов</w:t>
            </w:r>
          </w:p>
        </w:tc>
        <w:tc>
          <w:tcPr>
            <w:tcW w:w="1079" w:type="dxa"/>
            <w:tcBorders>
              <w:left w:val="double" w:sz="4" w:space="0" w:color="000000"/>
            </w:tcBorders>
          </w:tcPr>
          <w:p w:rsidR="00F5784D" w:rsidRPr="00F20C83" w:rsidRDefault="00F5784D" w:rsidP="00F5784D">
            <w:pPr>
              <w:pStyle w:val="TableParagraph"/>
              <w:spacing w:before="145"/>
              <w:ind w:left="353" w:hanging="171"/>
              <w:jc w:val="center"/>
            </w:pPr>
            <w:r w:rsidRPr="00F20C83">
              <w:t>394 тыс. руб.</w:t>
            </w:r>
          </w:p>
        </w:tc>
        <w:tc>
          <w:tcPr>
            <w:tcW w:w="1098" w:type="dxa"/>
            <w:tcBorders>
              <w:right w:val="double" w:sz="4" w:space="0" w:color="000000"/>
            </w:tcBorders>
          </w:tcPr>
          <w:p w:rsidR="00F5784D" w:rsidRPr="00F20C83" w:rsidRDefault="00F5784D" w:rsidP="00F5784D">
            <w:pPr>
              <w:pStyle w:val="TableParagraph"/>
              <w:spacing w:before="119"/>
              <w:ind w:left="332" w:hanging="274"/>
              <w:jc w:val="center"/>
            </w:pPr>
            <w:r w:rsidRPr="00F20C83">
              <w:t>585 тыс. руб.</w:t>
            </w:r>
          </w:p>
        </w:tc>
        <w:tc>
          <w:tcPr>
            <w:tcW w:w="1024" w:type="dxa"/>
            <w:tcBorders>
              <w:left w:val="double" w:sz="4" w:space="0" w:color="000000"/>
            </w:tcBorders>
          </w:tcPr>
          <w:p w:rsidR="00F5784D" w:rsidRPr="00F20C83" w:rsidRDefault="00F5784D" w:rsidP="00F5784D">
            <w:pPr>
              <w:pStyle w:val="TableParagraph"/>
              <w:spacing w:before="119"/>
              <w:ind w:left="295" w:hanging="269"/>
              <w:jc w:val="center"/>
            </w:pPr>
            <w:r w:rsidRPr="00F20C83">
              <w:t>980 тыс. руб.</w:t>
            </w:r>
          </w:p>
        </w:tc>
        <w:tc>
          <w:tcPr>
            <w:tcW w:w="996" w:type="dxa"/>
          </w:tcPr>
          <w:p w:rsidR="00F5784D" w:rsidRPr="00F20C83" w:rsidRDefault="00F5784D" w:rsidP="00F5784D">
            <w:pPr>
              <w:pStyle w:val="TableParagraph"/>
              <w:spacing w:before="119"/>
              <w:ind w:left="349" w:right="63" w:hanging="269"/>
              <w:jc w:val="center"/>
              <w:rPr>
                <w:lang w:val="en-US"/>
              </w:rPr>
            </w:pPr>
            <w:r w:rsidRPr="00F20C83">
              <w:t>1130 тыс. руб.</w:t>
            </w:r>
          </w:p>
        </w:tc>
        <w:tc>
          <w:tcPr>
            <w:tcW w:w="1134" w:type="dxa"/>
            <w:tcBorders>
              <w:right w:val="double" w:sz="4" w:space="0" w:color="000000"/>
            </w:tcBorders>
          </w:tcPr>
          <w:p w:rsidR="00F5784D" w:rsidRPr="00F20C83" w:rsidRDefault="00F5784D" w:rsidP="00F5784D">
            <w:pPr>
              <w:pStyle w:val="TableParagraph"/>
              <w:spacing w:before="119"/>
              <w:ind w:left="308" w:hanging="188"/>
              <w:jc w:val="center"/>
            </w:pPr>
            <w:r w:rsidRPr="00F20C83">
              <w:t>3008 тыс. руб.</w:t>
            </w:r>
          </w:p>
        </w:tc>
        <w:tc>
          <w:tcPr>
            <w:tcW w:w="1134" w:type="dxa"/>
            <w:tcBorders>
              <w:left w:val="double" w:sz="4" w:space="0" w:color="000000"/>
              <w:right w:val="single" w:sz="6" w:space="0" w:color="000000"/>
            </w:tcBorders>
          </w:tcPr>
          <w:p w:rsidR="00F5784D" w:rsidRPr="00F20C83" w:rsidRDefault="00F5784D" w:rsidP="00F5784D">
            <w:pPr>
              <w:pStyle w:val="TableParagraph"/>
              <w:spacing w:before="119"/>
              <w:ind w:left="291" w:hanging="183"/>
              <w:jc w:val="center"/>
            </w:pPr>
            <w:r w:rsidRPr="00F20C83">
              <w:t>2250 тыс. руб.</w:t>
            </w:r>
          </w:p>
        </w:tc>
        <w:tc>
          <w:tcPr>
            <w:tcW w:w="1108" w:type="dxa"/>
            <w:tcBorders>
              <w:left w:val="double" w:sz="4" w:space="0" w:color="000000"/>
              <w:right w:val="single" w:sz="6" w:space="0" w:color="000000"/>
            </w:tcBorders>
          </w:tcPr>
          <w:p w:rsidR="00F5784D" w:rsidRPr="00F20C83" w:rsidRDefault="00C90909" w:rsidP="00D73AE0">
            <w:pPr>
              <w:pStyle w:val="TableParagraph"/>
              <w:spacing w:before="119"/>
              <w:ind w:left="291" w:hanging="183"/>
              <w:jc w:val="center"/>
            </w:pPr>
            <w:r w:rsidRPr="00F20C83">
              <w:t>600 тыс. руб.</w:t>
            </w:r>
          </w:p>
        </w:tc>
      </w:tr>
    </w:tbl>
    <w:p w:rsidR="00A25849" w:rsidRDefault="00A25849">
      <w:pPr>
        <w:pStyle w:val="a3"/>
        <w:spacing w:before="1"/>
        <w:rPr>
          <w:b/>
          <w:sz w:val="24"/>
        </w:rPr>
      </w:pPr>
    </w:p>
    <w:p w:rsidR="00A25849" w:rsidRDefault="0025418B">
      <w:pPr>
        <w:ind w:left="576" w:right="285" w:firstLine="708"/>
        <w:jc w:val="both"/>
        <w:rPr>
          <w:sz w:val="24"/>
        </w:rPr>
      </w:pPr>
      <w:r>
        <w:rPr>
          <w:sz w:val="24"/>
        </w:rPr>
        <w:t xml:space="preserve">Например, по вынесенным </w:t>
      </w:r>
      <w:r w:rsidR="00EF700C">
        <w:rPr>
          <w:sz w:val="24"/>
        </w:rPr>
        <w:t>прокуратурой края</w:t>
      </w:r>
      <w:r>
        <w:rPr>
          <w:sz w:val="24"/>
        </w:rPr>
        <w:t xml:space="preserve"> постановлениям о возбуждении дел об административном правонарушении, предусмотренном статьей 19.29 КоАП РФ, за нарушения требований антикоррупционного законодательства при заключении трудового договора с бывшим </w:t>
      </w:r>
      <w:r w:rsidR="00EF700C">
        <w:rPr>
          <w:sz w:val="24"/>
        </w:rPr>
        <w:t>сотрудником органов внутренних дел</w:t>
      </w:r>
      <w:r>
        <w:rPr>
          <w:sz w:val="24"/>
        </w:rPr>
        <w:t xml:space="preserve"> привлечены к административной ответственности </w:t>
      </w:r>
      <w:r w:rsidR="00EF700C">
        <w:rPr>
          <w:sz w:val="24"/>
        </w:rPr>
        <w:t>коммерческая организация</w:t>
      </w:r>
      <w:r w:rsidR="00F5784D">
        <w:rPr>
          <w:sz w:val="24"/>
        </w:rPr>
        <w:t xml:space="preserve"> и </w:t>
      </w:r>
      <w:r w:rsidR="00BD3EE6">
        <w:rPr>
          <w:sz w:val="24"/>
        </w:rPr>
        <w:t>её</w:t>
      </w:r>
      <w:r w:rsidR="00F5784D">
        <w:rPr>
          <w:sz w:val="24"/>
        </w:rPr>
        <w:t xml:space="preserve"> генеральный директор к </w:t>
      </w:r>
      <w:r>
        <w:rPr>
          <w:sz w:val="24"/>
        </w:rPr>
        <w:t>штраф</w:t>
      </w:r>
      <w:r w:rsidR="00F5784D">
        <w:rPr>
          <w:sz w:val="24"/>
        </w:rPr>
        <w:t>ам</w:t>
      </w:r>
      <w:r>
        <w:rPr>
          <w:sz w:val="24"/>
        </w:rPr>
        <w:t xml:space="preserve"> в размере </w:t>
      </w:r>
      <w:r w:rsidR="00EF700C">
        <w:rPr>
          <w:sz w:val="24"/>
        </w:rPr>
        <w:t>1</w:t>
      </w:r>
      <w:r>
        <w:rPr>
          <w:sz w:val="24"/>
        </w:rPr>
        <w:t xml:space="preserve">00 тыс. и 20 тыс. рублей </w:t>
      </w:r>
      <w:r w:rsidR="00F5784D">
        <w:rPr>
          <w:sz w:val="24"/>
        </w:rPr>
        <w:t>соответственно</w:t>
      </w:r>
      <w:r>
        <w:rPr>
          <w:spacing w:val="-2"/>
          <w:sz w:val="24"/>
        </w:rPr>
        <w:t>.</w:t>
      </w:r>
    </w:p>
    <w:p w:rsidR="00A25849" w:rsidRDefault="00A25849">
      <w:pPr>
        <w:pStyle w:val="a3"/>
        <w:spacing w:before="1"/>
        <w:rPr>
          <w:sz w:val="24"/>
        </w:rPr>
      </w:pPr>
    </w:p>
    <w:p w:rsidR="00A25849" w:rsidRDefault="008E40EE" w:rsidP="008E40EE">
      <w:pPr>
        <w:jc w:val="center"/>
        <w:rPr>
          <w:sz w:val="24"/>
        </w:rPr>
        <w:sectPr w:rsidR="00A25849">
          <w:pgSz w:w="11910" w:h="16840"/>
          <w:pgMar w:top="1100" w:right="560" w:bottom="1440" w:left="700" w:header="751" w:footer="1246" w:gutter="0"/>
          <w:cols w:space="720"/>
        </w:sectPr>
      </w:pPr>
      <w:r>
        <w:rPr>
          <w:noProof/>
          <w:lang w:eastAsia="ru-RU"/>
        </w:rPr>
        <w:drawing>
          <wp:inline distT="0" distB="0" distL="0" distR="0">
            <wp:extent cx="3144131" cy="1915737"/>
            <wp:effectExtent l="0" t="0" r="0" b="8890"/>
            <wp:docPr id="22" name="Рисунок 22" descr="Кандидат на собеседование Выборы, прием на работу, Связи с обществен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ндидат на собеседование Выборы, прием на работу, Связи с общественностью,..."/>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6660" cy="1917278"/>
                    </a:xfrm>
                    <a:prstGeom prst="rect">
                      <a:avLst/>
                    </a:prstGeom>
                    <a:noFill/>
                    <a:ln>
                      <a:noFill/>
                    </a:ln>
                  </pic:spPr>
                </pic:pic>
              </a:graphicData>
            </a:graphic>
          </wp:inline>
        </w:drawing>
      </w:r>
    </w:p>
    <w:p w:rsidR="00A25849" w:rsidRDefault="00A25849">
      <w:pPr>
        <w:pStyle w:val="a3"/>
        <w:spacing w:before="3"/>
        <w:rPr>
          <w:sz w:val="8"/>
        </w:rPr>
      </w:pPr>
    </w:p>
    <w:p w:rsidR="00A25849" w:rsidRPr="00C56B56" w:rsidRDefault="003E2EEB" w:rsidP="00B23791">
      <w:pPr>
        <w:pStyle w:val="1"/>
        <w:spacing w:before="26"/>
        <w:jc w:val="center"/>
        <w:rPr>
          <w:color w:val="FF0000"/>
        </w:rPr>
      </w:pPr>
      <w:r>
        <w:rPr>
          <w:color w:val="FF0000"/>
        </w:rPr>
        <w:t>2.3</w:t>
      </w:r>
      <w:r w:rsidR="00B23791">
        <w:rPr>
          <w:color w:val="FF0000"/>
        </w:rPr>
        <w:t>.</w:t>
      </w:r>
      <w:r>
        <w:rPr>
          <w:color w:val="FF0000"/>
        </w:rPr>
        <w:t xml:space="preserve"> </w:t>
      </w:r>
      <w:r w:rsidR="0025418B" w:rsidRPr="00C56B56">
        <w:rPr>
          <w:color w:val="FF0000"/>
        </w:rPr>
        <w:t>Если</w:t>
      </w:r>
      <w:r w:rsidR="0025418B" w:rsidRPr="00C56B56">
        <w:rPr>
          <w:color w:val="FF0000"/>
          <w:spacing w:val="-8"/>
        </w:rPr>
        <w:t xml:space="preserve"> </w:t>
      </w:r>
      <w:r w:rsidR="0025418B" w:rsidRPr="00C56B56">
        <w:rPr>
          <w:color w:val="FF0000"/>
        </w:rPr>
        <w:t>у</w:t>
      </w:r>
      <w:r w:rsidR="0025418B" w:rsidRPr="00C56B56">
        <w:rPr>
          <w:color w:val="FF0000"/>
          <w:spacing w:val="-7"/>
        </w:rPr>
        <w:t xml:space="preserve"> </w:t>
      </w:r>
      <w:r w:rsidR="0025418B" w:rsidRPr="00C56B56">
        <w:rPr>
          <w:color w:val="FF0000"/>
        </w:rPr>
        <w:t>вас</w:t>
      </w:r>
      <w:r w:rsidR="0025418B" w:rsidRPr="00C56B56">
        <w:rPr>
          <w:color w:val="FF0000"/>
          <w:spacing w:val="-9"/>
        </w:rPr>
        <w:t xml:space="preserve"> </w:t>
      </w:r>
      <w:r w:rsidR="0025418B" w:rsidRPr="00C56B56">
        <w:rPr>
          <w:color w:val="FF0000"/>
        </w:rPr>
        <w:t>просят</w:t>
      </w:r>
      <w:r w:rsidR="0025418B" w:rsidRPr="00C56B56">
        <w:rPr>
          <w:color w:val="FF0000"/>
          <w:spacing w:val="-8"/>
        </w:rPr>
        <w:t xml:space="preserve"> </w:t>
      </w:r>
      <w:r w:rsidR="0025418B" w:rsidRPr="00C56B56">
        <w:rPr>
          <w:color w:val="FF0000"/>
        </w:rPr>
        <w:t>взятку.</w:t>
      </w:r>
      <w:r w:rsidR="0025418B" w:rsidRPr="00C56B56">
        <w:rPr>
          <w:color w:val="FF0000"/>
          <w:spacing w:val="-6"/>
        </w:rPr>
        <w:t xml:space="preserve"> </w:t>
      </w:r>
      <w:r w:rsidR="0025418B" w:rsidRPr="00C56B56">
        <w:rPr>
          <w:color w:val="FF0000"/>
        </w:rPr>
        <w:t>Ваши</w:t>
      </w:r>
      <w:r w:rsidR="0025418B" w:rsidRPr="00C56B56">
        <w:rPr>
          <w:color w:val="FF0000"/>
          <w:spacing w:val="-8"/>
        </w:rPr>
        <w:t xml:space="preserve"> </w:t>
      </w:r>
      <w:r w:rsidR="0025418B" w:rsidRPr="00C56B56">
        <w:rPr>
          <w:color w:val="FF0000"/>
          <w:spacing w:val="-2"/>
        </w:rPr>
        <w:t>действия?</w:t>
      </w:r>
    </w:p>
    <w:p w:rsidR="00A25849" w:rsidRDefault="00A25849">
      <w:pPr>
        <w:pStyle w:val="a3"/>
        <w:spacing w:before="1"/>
        <w:rPr>
          <w:b/>
          <w:sz w:val="32"/>
        </w:rPr>
      </w:pPr>
    </w:p>
    <w:p w:rsidR="00A25849" w:rsidRPr="006428AD" w:rsidRDefault="0025418B">
      <w:pPr>
        <w:pStyle w:val="2"/>
        <w:spacing w:line="341" w:lineRule="exact"/>
        <w:ind w:left="1284"/>
        <w:jc w:val="both"/>
        <w:rPr>
          <w:sz w:val="32"/>
          <w:szCs w:val="32"/>
        </w:rPr>
      </w:pPr>
      <w:r w:rsidRPr="006428AD">
        <w:rPr>
          <w:color w:val="0070C0"/>
          <w:sz w:val="32"/>
          <w:szCs w:val="32"/>
        </w:rPr>
        <w:t>Не</w:t>
      </w:r>
      <w:r w:rsidRPr="006428AD">
        <w:rPr>
          <w:color w:val="0070C0"/>
          <w:spacing w:val="-4"/>
          <w:sz w:val="32"/>
          <w:szCs w:val="32"/>
        </w:rPr>
        <w:t xml:space="preserve"> </w:t>
      </w:r>
      <w:r w:rsidRPr="006428AD">
        <w:rPr>
          <w:color w:val="0070C0"/>
          <w:sz w:val="32"/>
          <w:szCs w:val="32"/>
        </w:rPr>
        <w:t>предлагайте</w:t>
      </w:r>
      <w:r w:rsidRPr="006428AD">
        <w:rPr>
          <w:color w:val="0070C0"/>
          <w:spacing w:val="-4"/>
          <w:sz w:val="32"/>
          <w:szCs w:val="32"/>
        </w:rPr>
        <w:t xml:space="preserve"> </w:t>
      </w:r>
      <w:r w:rsidRPr="006428AD">
        <w:rPr>
          <w:color w:val="0070C0"/>
          <w:sz w:val="32"/>
          <w:szCs w:val="32"/>
        </w:rPr>
        <w:t>и</w:t>
      </w:r>
      <w:r w:rsidRPr="006428AD">
        <w:rPr>
          <w:color w:val="0070C0"/>
          <w:spacing w:val="-5"/>
          <w:sz w:val="32"/>
          <w:szCs w:val="32"/>
        </w:rPr>
        <w:t xml:space="preserve"> </w:t>
      </w:r>
      <w:r w:rsidRPr="006428AD">
        <w:rPr>
          <w:color w:val="0070C0"/>
          <w:sz w:val="32"/>
          <w:szCs w:val="32"/>
        </w:rPr>
        <w:t>не</w:t>
      </w:r>
      <w:r w:rsidRPr="006428AD">
        <w:rPr>
          <w:color w:val="0070C0"/>
          <w:spacing w:val="-4"/>
          <w:sz w:val="32"/>
          <w:szCs w:val="32"/>
        </w:rPr>
        <w:t xml:space="preserve"> </w:t>
      </w:r>
      <w:r w:rsidRPr="006428AD">
        <w:rPr>
          <w:color w:val="0070C0"/>
          <w:sz w:val="32"/>
          <w:szCs w:val="32"/>
        </w:rPr>
        <w:t>давайте</w:t>
      </w:r>
      <w:r w:rsidRPr="006428AD">
        <w:rPr>
          <w:color w:val="0070C0"/>
          <w:spacing w:val="-3"/>
          <w:sz w:val="32"/>
          <w:szCs w:val="32"/>
        </w:rPr>
        <w:t xml:space="preserve"> </w:t>
      </w:r>
      <w:r w:rsidRPr="006428AD">
        <w:rPr>
          <w:color w:val="0070C0"/>
          <w:spacing w:val="-2"/>
          <w:sz w:val="32"/>
          <w:szCs w:val="32"/>
        </w:rPr>
        <w:t>взятку!</w:t>
      </w:r>
    </w:p>
    <w:p w:rsidR="00A25849" w:rsidRDefault="0025418B">
      <w:pPr>
        <w:pStyle w:val="a3"/>
        <w:ind w:left="576" w:right="284" w:firstLine="708"/>
        <w:jc w:val="both"/>
      </w:pPr>
      <w:r>
        <w:t>Иначе вы сами совершите преступление (статьи 204 и 291 Уголовного кодекса Российской Федерации). Выслушайте требования вымогателя, чтобы обратиться в п</w:t>
      </w:r>
      <w:r w:rsidR="00A16944">
        <w:t>равоохранительные органы</w:t>
      </w:r>
      <w:r>
        <w:t>.</w:t>
      </w:r>
    </w:p>
    <w:p w:rsidR="00A25849" w:rsidRDefault="00A25849">
      <w:pPr>
        <w:pStyle w:val="a3"/>
      </w:pPr>
    </w:p>
    <w:p w:rsidR="00A25849" w:rsidRPr="006428AD" w:rsidRDefault="0025418B">
      <w:pPr>
        <w:pStyle w:val="2"/>
        <w:spacing w:before="1"/>
        <w:ind w:left="1284"/>
        <w:jc w:val="both"/>
        <w:rPr>
          <w:sz w:val="32"/>
          <w:szCs w:val="32"/>
        </w:rPr>
      </w:pPr>
      <w:r w:rsidRPr="006428AD">
        <w:rPr>
          <w:color w:val="0070C0"/>
          <w:sz w:val="32"/>
          <w:szCs w:val="32"/>
        </w:rPr>
        <w:t>Прежде</w:t>
      </w:r>
      <w:r w:rsidRPr="006428AD">
        <w:rPr>
          <w:color w:val="0070C0"/>
          <w:spacing w:val="-5"/>
          <w:sz w:val="32"/>
          <w:szCs w:val="32"/>
        </w:rPr>
        <w:t xml:space="preserve"> </w:t>
      </w:r>
      <w:r w:rsidRPr="006428AD">
        <w:rPr>
          <w:color w:val="0070C0"/>
          <w:sz w:val="32"/>
          <w:szCs w:val="32"/>
        </w:rPr>
        <w:t>чем</w:t>
      </w:r>
      <w:r w:rsidRPr="006428AD">
        <w:rPr>
          <w:color w:val="0070C0"/>
          <w:spacing w:val="-5"/>
          <w:sz w:val="32"/>
          <w:szCs w:val="32"/>
        </w:rPr>
        <w:t xml:space="preserve"> </w:t>
      </w:r>
      <w:r w:rsidRPr="006428AD">
        <w:rPr>
          <w:color w:val="0070C0"/>
          <w:sz w:val="32"/>
          <w:szCs w:val="32"/>
        </w:rPr>
        <w:t>написать</w:t>
      </w:r>
      <w:r w:rsidRPr="006428AD">
        <w:rPr>
          <w:color w:val="0070C0"/>
          <w:spacing w:val="-5"/>
          <w:sz w:val="32"/>
          <w:szCs w:val="32"/>
        </w:rPr>
        <w:t xml:space="preserve"> </w:t>
      </w:r>
      <w:r w:rsidRPr="006428AD">
        <w:rPr>
          <w:color w:val="0070C0"/>
          <w:spacing w:val="-2"/>
          <w:sz w:val="32"/>
          <w:szCs w:val="32"/>
        </w:rPr>
        <w:t>заявление...</w:t>
      </w:r>
    </w:p>
    <w:p w:rsidR="00A25849" w:rsidRDefault="0025418B">
      <w:pPr>
        <w:pStyle w:val="a3"/>
        <w:ind w:left="576" w:right="284" w:firstLine="707"/>
        <w:jc w:val="both"/>
      </w:pPr>
      <w:r>
        <w:t>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w:t>
      </w:r>
      <w:r>
        <w:rPr>
          <w:spacing w:val="40"/>
        </w:rPr>
        <w:t xml:space="preserve"> </w:t>
      </w:r>
      <w:r>
        <w:t>лишения свободы (</w:t>
      </w:r>
      <w:r w:rsidRPr="00AF3298">
        <w:rPr>
          <w:color w:val="00B050"/>
        </w:rPr>
        <w:t>статья 306 Уголовного кодекса Российской Федерации</w:t>
      </w:r>
      <w:r>
        <w:t>).</w:t>
      </w:r>
    </w:p>
    <w:p w:rsidR="00A25849" w:rsidRDefault="00A25849">
      <w:pPr>
        <w:pStyle w:val="a3"/>
        <w:spacing w:before="10"/>
        <w:rPr>
          <w:sz w:val="27"/>
        </w:rPr>
      </w:pPr>
    </w:p>
    <w:p w:rsidR="00A25849" w:rsidRDefault="0025418B">
      <w:pPr>
        <w:pStyle w:val="1"/>
        <w:jc w:val="both"/>
      </w:pPr>
      <w:r>
        <w:rPr>
          <w:color w:val="0070C0"/>
        </w:rPr>
        <w:t>Как</w:t>
      </w:r>
      <w:r>
        <w:rPr>
          <w:color w:val="0070C0"/>
          <w:spacing w:val="-11"/>
        </w:rPr>
        <w:t xml:space="preserve"> </w:t>
      </w:r>
      <w:r>
        <w:rPr>
          <w:color w:val="0070C0"/>
        </w:rPr>
        <w:t>привлечь</w:t>
      </w:r>
      <w:r>
        <w:rPr>
          <w:color w:val="0070C0"/>
          <w:spacing w:val="-10"/>
        </w:rPr>
        <w:t xml:space="preserve"> </w:t>
      </w:r>
      <w:r>
        <w:rPr>
          <w:color w:val="0070C0"/>
        </w:rPr>
        <w:t>вымогателя</w:t>
      </w:r>
      <w:r>
        <w:rPr>
          <w:color w:val="0070C0"/>
          <w:spacing w:val="-10"/>
        </w:rPr>
        <w:t xml:space="preserve"> </w:t>
      </w:r>
      <w:r>
        <w:rPr>
          <w:color w:val="0070C0"/>
        </w:rPr>
        <w:t>к</w:t>
      </w:r>
      <w:r>
        <w:rPr>
          <w:color w:val="0070C0"/>
          <w:spacing w:val="-8"/>
        </w:rPr>
        <w:t xml:space="preserve"> </w:t>
      </w:r>
      <w:r>
        <w:rPr>
          <w:color w:val="0070C0"/>
          <w:spacing w:val="-2"/>
        </w:rPr>
        <w:t>ответственности?</w:t>
      </w:r>
    </w:p>
    <w:p w:rsidR="00A25849" w:rsidRPr="00734503" w:rsidRDefault="0025418B">
      <w:pPr>
        <w:pStyle w:val="a3"/>
        <w:ind w:left="576" w:right="287" w:firstLine="707"/>
        <w:jc w:val="both"/>
      </w:pPr>
      <w:r w:rsidRPr="00734503">
        <w:t xml:space="preserve">Вы должны будете проехать в ближайшее </w:t>
      </w:r>
      <w:r w:rsidR="004949F0" w:rsidRPr="00734503">
        <w:t>подразделение органов Следственного комитета России, органов федеральной службы безопасности либо органов внутренних дел</w:t>
      </w:r>
      <w:r w:rsidRPr="00734503">
        <w:t xml:space="preserve"> и написать </w:t>
      </w:r>
      <w:r w:rsidRPr="00734503">
        <w:rPr>
          <w:spacing w:val="-2"/>
        </w:rPr>
        <w:t>заявление.</w:t>
      </w:r>
    </w:p>
    <w:p w:rsidR="00A25849" w:rsidRPr="00734503" w:rsidRDefault="0025418B">
      <w:pPr>
        <w:pStyle w:val="a4"/>
        <w:numPr>
          <w:ilvl w:val="0"/>
          <w:numId w:val="1"/>
        </w:numPr>
        <w:tabs>
          <w:tab w:val="left" w:pos="1472"/>
        </w:tabs>
        <w:spacing w:before="121"/>
        <w:ind w:right="284" w:firstLine="707"/>
        <w:rPr>
          <w:sz w:val="28"/>
        </w:rPr>
      </w:pPr>
      <w:r w:rsidRPr="00734503">
        <w:rPr>
          <w:sz w:val="28"/>
        </w:rPr>
        <w:t>Заявление</w:t>
      </w:r>
      <w:r w:rsidRPr="00734503">
        <w:rPr>
          <w:spacing w:val="-3"/>
          <w:sz w:val="28"/>
        </w:rPr>
        <w:t xml:space="preserve"> </w:t>
      </w:r>
      <w:r w:rsidRPr="00734503">
        <w:rPr>
          <w:sz w:val="28"/>
        </w:rPr>
        <w:t>о</w:t>
      </w:r>
      <w:r w:rsidRPr="00734503">
        <w:rPr>
          <w:spacing w:val="-4"/>
          <w:sz w:val="28"/>
        </w:rPr>
        <w:t xml:space="preserve"> </w:t>
      </w:r>
      <w:r w:rsidRPr="00734503">
        <w:rPr>
          <w:sz w:val="28"/>
        </w:rPr>
        <w:t>преступлении</w:t>
      </w:r>
      <w:r w:rsidRPr="00734503">
        <w:rPr>
          <w:spacing w:val="-3"/>
          <w:sz w:val="28"/>
        </w:rPr>
        <w:t xml:space="preserve"> </w:t>
      </w:r>
      <w:r w:rsidRPr="00734503">
        <w:rPr>
          <w:sz w:val="28"/>
        </w:rPr>
        <w:t>вы</w:t>
      </w:r>
      <w:r w:rsidRPr="00734503">
        <w:rPr>
          <w:spacing w:val="-3"/>
          <w:sz w:val="28"/>
        </w:rPr>
        <w:t xml:space="preserve"> </w:t>
      </w:r>
      <w:r w:rsidRPr="00734503">
        <w:rPr>
          <w:sz w:val="28"/>
        </w:rPr>
        <w:t>можете</w:t>
      </w:r>
      <w:r w:rsidRPr="00734503">
        <w:rPr>
          <w:spacing w:val="-6"/>
          <w:sz w:val="28"/>
        </w:rPr>
        <w:t xml:space="preserve"> </w:t>
      </w:r>
      <w:r w:rsidRPr="00734503">
        <w:rPr>
          <w:sz w:val="28"/>
        </w:rPr>
        <w:t>сделать</w:t>
      </w:r>
      <w:r w:rsidRPr="00734503">
        <w:rPr>
          <w:spacing w:val="-2"/>
          <w:sz w:val="28"/>
        </w:rPr>
        <w:t xml:space="preserve"> </w:t>
      </w:r>
      <w:r w:rsidRPr="00734503">
        <w:rPr>
          <w:sz w:val="28"/>
        </w:rPr>
        <w:t>в</w:t>
      </w:r>
      <w:r w:rsidRPr="00734503">
        <w:rPr>
          <w:spacing w:val="-4"/>
          <w:sz w:val="28"/>
        </w:rPr>
        <w:t xml:space="preserve"> </w:t>
      </w:r>
      <w:r w:rsidRPr="00734503">
        <w:rPr>
          <w:sz w:val="28"/>
        </w:rPr>
        <w:t>устном</w:t>
      </w:r>
      <w:r w:rsidRPr="00734503">
        <w:rPr>
          <w:spacing w:val="-3"/>
          <w:sz w:val="28"/>
        </w:rPr>
        <w:t xml:space="preserve"> </w:t>
      </w:r>
      <w:r w:rsidRPr="00734503">
        <w:rPr>
          <w:sz w:val="28"/>
        </w:rPr>
        <w:t>или</w:t>
      </w:r>
      <w:r w:rsidRPr="00734503">
        <w:rPr>
          <w:spacing w:val="-3"/>
          <w:sz w:val="28"/>
        </w:rPr>
        <w:t xml:space="preserve"> </w:t>
      </w:r>
      <w:r w:rsidRPr="00734503">
        <w:rPr>
          <w:sz w:val="28"/>
        </w:rPr>
        <w:t>письменном виде.</w:t>
      </w:r>
      <w:r w:rsidRPr="00734503">
        <w:rPr>
          <w:spacing w:val="40"/>
          <w:sz w:val="28"/>
        </w:rPr>
        <w:t xml:space="preserve"> </w:t>
      </w:r>
      <w:r w:rsidRPr="00734503">
        <w:rPr>
          <w:sz w:val="28"/>
        </w:rPr>
        <w:t>Письменное заявление о преступлении обязательно подпишите.</w:t>
      </w:r>
      <w:r w:rsidRPr="00734503">
        <w:rPr>
          <w:spacing w:val="80"/>
          <w:sz w:val="28"/>
        </w:rPr>
        <w:t xml:space="preserve"> </w:t>
      </w:r>
      <w:r w:rsidRPr="00734503">
        <w:rPr>
          <w:sz w:val="28"/>
        </w:rPr>
        <w:t>Укажите почтовый или электронный адрес, куда должен будет прийти ответ.</w:t>
      </w:r>
    </w:p>
    <w:p w:rsidR="00A25849" w:rsidRPr="00734503" w:rsidRDefault="0025418B">
      <w:pPr>
        <w:pStyle w:val="a4"/>
        <w:numPr>
          <w:ilvl w:val="0"/>
          <w:numId w:val="1"/>
        </w:numPr>
        <w:tabs>
          <w:tab w:val="left" w:pos="1472"/>
        </w:tabs>
        <w:spacing w:before="119"/>
        <w:ind w:right="284" w:firstLine="707"/>
        <w:rPr>
          <w:sz w:val="28"/>
        </w:rPr>
      </w:pPr>
      <w:r w:rsidRPr="00734503">
        <w:rPr>
          <w:sz w:val="28"/>
        </w:rPr>
        <w:t xml:space="preserve">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w:t>
      </w:r>
      <w:r w:rsidRPr="00734503">
        <w:rPr>
          <w:spacing w:val="-2"/>
          <w:sz w:val="28"/>
        </w:rPr>
        <w:t>личность.</w:t>
      </w:r>
    </w:p>
    <w:p w:rsidR="00A25849" w:rsidRPr="00734503" w:rsidRDefault="0025418B">
      <w:pPr>
        <w:pStyle w:val="a3"/>
        <w:spacing w:before="1"/>
        <w:ind w:left="577" w:right="285" w:firstLine="707"/>
        <w:jc w:val="both"/>
      </w:pPr>
      <w:r w:rsidRPr="00734503">
        <w:t>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p>
    <w:p w:rsidR="00A25849" w:rsidRPr="00734503" w:rsidRDefault="0025418B">
      <w:pPr>
        <w:pStyle w:val="a4"/>
        <w:numPr>
          <w:ilvl w:val="0"/>
          <w:numId w:val="1"/>
        </w:numPr>
        <w:tabs>
          <w:tab w:val="left" w:pos="1472"/>
        </w:tabs>
        <w:spacing w:before="120"/>
        <w:ind w:right="286" w:firstLine="708"/>
        <w:rPr>
          <w:sz w:val="28"/>
        </w:rPr>
      </w:pPr>
      <w:r w:rsidRPr="00734503">
        <w:rPr>
          <w:sz w:val="28"/>
        </w:rPr>
        <w:t xml:space="preserve">При регистрации заявления вы должны получить </w:t>
      </w:r>
      <w:r w:rsidR="00734503" w:rsidRPr="00734503">
        <w:rPr>
          <w:sz w:val="28"/>
        </w:rPr>
        <w:t xml:space="preserve">информацию о регистрации Вашего заявления в правоохранительном органе, </w:t>
      </w:r>
      <w:r w:rsidRPr="00734503">
        <w:rPr>
          <w:sz w:val="28"/>
        </w:rPr>
        <w:t>талон-уведомление, в котором указывается порядковый номер заявления по книге учета сообщений о преступлениях и дата его принятия.</w:t>
      </w:r>
    </w:p>
    <w:p w:rsidR="00A25849" w:rsidRDefault="00A25849">
      <w:pPr>
        <w:jc w:val="both"/>
        <w:rPr>
          <w:sz w:val="28"/>
        </w:rPr>
        <w:sectPr w:rsidR="00A25849">
          <w:pgSz w:w="11910" w:h="16840"/>
          <w:pgMar w:top="1100" w:right="560" w:bottom="1440" w:left="700" w:header="751" w:footer="1246" w:gutter="0"/>
          <w:cols w:space="720"/>
        </w:sectPr>
      </w:pPr>
    </w:p>
    <w:p w:rsidR="00A25849" w:rsidRDefault="00A25849">
      <w:pPr>
        <w:pStyle w:val="a3"/>
        <w:rPr>
          <w:sz w:val="10"/>
        </w:rPr>
      </w:pPr>
    </w:p>
    <w:p w:rsidR="00A25849" w:rsidRDefault="00A25849">
      <w:pPr>
        <w:pStyle w:val="a3"/>
        <w:rPr>
          <w:rFonts w:ascii="Courier New"/>
          <w:sz w:val="20"/>
        </w:rPr>
      </w:pPr>
    </w:p>
    <w:p w:rsidR="00A25849" w:rsidRDefault="00A25849">
      <w:pPr>
        <w:pStyle w:val="a3"/>
        <w:spacing w:before="8"/>
        <w:rPr>
          <w:rFonts w:ascii="Courier New"/>
          <w:sz w:val="17"/>
        </w:rPr>
      </w:pPr>
    </w:p>
    <w:p w:rsidR="00A25849" w:rsidRDefault="0025418B">
      <w:pPr>
        <w:tabs>
          <w:tab w:val="left" w:pos="2899"/>
          <w:tab w:val="left" w:pos="3343"/>
          <w:tab w:val="left" w:pos="4870"/>
          <w:tab w:val="left" w:pos="5314"/>
          <w:tab w:val="left" w:pos="7354"/>
          <w:tab w:val="left" w:pos="8506"/>
          <w:tab w:val="left" w:pos="10219"/>
        </w:tabs>
        <w:spacing w:before="38"/>
        <w:ind w:left="576" w:right="288" w:firstLine="708"/>
        <w:rPr>
          <w:i/>
          <w:sz w:val="28"/>
        </w:rPr>
      </w:pPr>
      <w:r>
        <w:rPr>
          <w:i/>
          <w:spacing w:val="-2"/>
          <w:sz w:val="28"/>
        </w:rPr>
        <w:t>Подробнее</w:t>
      </w:r>
      <w:r>
        <w:rPr>
          <w:i/>
          <w:sz w:val="28"/>
        </w:rPr>
        <w:tab/>
      </w:r>
      <w:r>
        <w:rPr>
          <w:i/>
          <w:spacing w:val="-10"/>
          <w:sz w:val="28"/>
        </w:rPr>
        <w:t>о</w:t>
      </w:r>
      <w:r>
        <w:rPr>
          <w:i/>
          <w:sz w:val="28"/>
        </w:rPr>
        <w:tab/>
      </w:r>
      <w:r>
        <w:rPr>
          <w:i/>
          <w:spacing w:val="-2"/>
          <w:sz w:val="28"/>
        </w:rPr>
        <w:t>заявлении</w:t>
      </w:r>
      <w:r>
        <w:rPr>
          <w:i/>
          <w:sz w:val="28"/>
        </w:rPr>
        <w:tab/>
      </w:r>
      <w:r>
        <w:rPr>
          <w:i/>
          <w:spacing w:val="-10"/>
          <w:sz w:val="28"/>
        </w:rPr>
        <w:t>о</w:t>
      </w:r>
      <w:r>
        <w:rPr>
          <w:i/>
          <w:sz w:val="28"/>
        </w:rPr>
        <w:tab/>
      </w:r>
      <w:r>
        <w:rPr>
          <w:i/>
          <w:spacing w:val="-2"/>
          <w:sz w:val="28"/>
        </w:rPr>
        <w:t>преступлении</w:t>
      </w:r>
      <w:r>
        <w:rPr>
          <w:i/>
          <w:sz w:val="28"/>
        </w:rPr>
        <w:tab/>
      </w:r>
      <w:r>
        <w:rPr>
          <w:i/>
          <w:spacing w:val="-2"/>
          <w:sz w:val="28"/>
        </w:rPr>
        <w:t>можно</w:t>
      </w:r>
      <w:r>
        <w:rPr>
          <w:i/>
          <w:sz w:val="28"/>
        </w:rPr>
        <w:tab/>
      </w:r>
      <w:r>
        <w:rPr>
          <w:i/>
          <w:spacing w:val="-2"/>
          <w:sz w:val="28"/>
        </w:rPr>
        <w:t>прочитать</w:t>
      </w:r>
      <w:r>
        <w:rPr>
          <w:i/>
          <w:sz w:val="28"/>
        </w:rPr>
        <w:tab/>
      </w:r>
      <w:r>
        <w:rPr>
          <w:i/>
          <w:spacing w:val="-10"/>
          <w:sz w:val="28"/>
        </w:rPr>
        <w:t xml:space="preserve">в </w:t>
      </w:r>
      <w:r w:rsidRPr="00AF3298">
        <w:rPr>
          <w:i/>
          <w:color w:val="00B050"/>
          <w:sz w:val="28"/>
        </w:rPr>
        <w:t>статье 141 Уголовно-процессуального кодекса Российской Федерации</w:t>
      </w:r>
      <w:r>
        <w:rPr>
          <w:i/>
          <w:sz w:val="28"/>
        </w:rPr>
        <w:t>.</w:t>
      </w:r>
    </w:p>
    <w:p w:rsidR="00A25849" w:rsidRDefault="00A25849">
      <w:pPr>
        <w:pStyle w:val="a3"/>
        <w:spacing w:before="1"/>
        <w:rPr>
          <w:i/>
        </w:rPr>
      </w:pPr>
    </w:p>
    <w:p w:rsidR="00A25849" w:rsidRPr="006428AD" w:rsidRDefault="0025418B">
      <w:pPr>
        <w:pStyle w:val="2"/>
        <w:ind w:left="1284"/>
        <w:rPr>
          <w:sz w:val="32"/>
          <w:szCs w:val="32"/>
        </w:rPr>
      </w:pPr>
      <w:r w:rsidRPr="006428AD">
        <w:rPr>
          <w:color w:val="0070C0"/>
          <w:sz w:val="32"/>
          <w:szCs w:val="32"/>
        </w:rPr>
        <w:t>Что</w:t>
      </w:r>
      <w:r w:rsidRPr="006428AD">
        <w:rPr>
          <w:color w:val="0070C0"/>
          <w:spacing w:val="-3"/>
          <w:sz w:val="32"/>
          <w:szCs w:val="32"/>
        </w:rPr>
        <w:t xml:space="preserve"> </w:t>
      </w:r>
      <w:r w:rsidRPr="006428AD">
        <w:rPr>
          <w:color w:val="0070C0"/>
          <w:sz w:val="32"/>
          <w:szCs w:val="32"/>
        </w:rPr>
        <w:t>ждет</w:t>
      </w:r>
      <w:r w:rsidRPr="006428AD">
        <w:rPr>
          <w:color w:val="0070C0"/>
          <w:spacing w:val="-4"/>
          <w:sz w:val="32"/>
          <w:szCs w:val="32"/>
        </w:rPr>
        <w:t xml:space="preserve"> </w:t>
      </w:r>
      <w:r w:rsidRPr="006428AD">
        <w:rPr>
          <w:color w:val="0070C0"/>
          <w:spacing w:val="-2"/>
          <w:sz w:val="32"/>
          <w:szCs w:val="32"/>
        </w:rPr>
        <w:t>взяткополучателя?</w:t>
      </w:r>
    </w:p>
    <w:p w:rsidR="00A25849" w:rsidRDefault="00A25849">
      <w:pPr>
        <w:pStyle w:val="a3"/>
        <w:rPr>
          <w:b/>
          <w:sz w:val="22"/>
        </w:rPr>
      </w:pPr>
    </w:p>
    <w:tbl>
      <w:tblPr>
        <w:tblStyle w:val="TableNormal"/>
        <w:tblW w:w="0" w:type="auto"/>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4"/>
        <w:gridCol w:w="4808"/>
      </w:tblGrid>
      <w:tr w:rsidR="00A25849">
        <w:trPr>
          <w:trHeight w:val="491"/>
        </w:trPr>
        <w:tc>
          <w:tcPr>
            <w:tcW w:w="4954" w:type="dxa"/>
          </w:tcPr>
          <w:p w:rsidR="00A25849" w:rsidRPr="00EF700C" w:rsidRDefault="0025418B">
            <w:pPr>
              <w:pStyle w:val="TableParagraph"/>
              <w:spacing w:before="25"/>
              <w:ind w:left="997" w:right="978"/>
              <w:jc w:val="center"/>
              <w:rPr>
                <w:b/>
                <w:sz w:val="28"/>
              </w:rPr>
            </w:pPr>
            <w:r w:rsidRPr="00EF700C">
              <w:rPr>
                <w:b/>
                <w:spacing w:val="-2"/>
                <w:sz w:val="28"/>
              </w:rPr>
              <w:t>Преступление</w:t>
            </w:r>
          </w:p>
        </w:tc>
        <w:tc>
          <w:tcPr>
            <w:tcW w:w="4808" w:type="dxa"/>
          </w:tcPr>
          <w:p w:rsidR="00A25849" w:rsidRPr="00EF700C" w:rsidRDefault="0025418B">
            <w:pPr>
              <w:pStyle w:val="TableParagraph"/>
              <w:spacing w:before="25"/>
              <w:ind w:left="117" w:right="102"/>
              <w:jc w:val="center"/>
              <w:rPr>
                <w:b/>
                <w:sz w:val="28"/>
              </w:rPr>
            </w:pPr>
            <w:r w:rsidRPr="00EF700C">
              <w:rPr>
                <w:b/>
                <w:spacing w:val="-2"/>
                <w:sz w:val="28"/>
              </w:rPr>
              <w:t>Наказание</w:t>
            </w:r>
          </w:p>
        </w:tc>
      </w:tr>
      <w:tr w:rsidR="00A25849">
        <w:trPr>
          <w:trHeight w:val="918"/>
        </w:trPr>
        <w:tc>
          <w:tcPr>
            <w:tcW w:w="4954" w:type="dxa"/>
          </w:tcPr>
          <w:p w:rsidR="00A25849" w:rsidRDefault="0025418B">
            <w:pPr>
              <w:pStyle w:val="TableParagraph"/>
              <w:spacing w:before="105" w:line="168" w:lineRule="auto"/>
              <w:ind w:left="1000" w:right="978"/>
              <w:jc w:val="center"/>
              <w:rPr>
                <w:sz w:val="28"/>
              </w:rPr>
            </w:pPr>
            <w:r>
              <w:rPr>
                <w:sz w:val="28"/>
              </w:rPr>
              <w:t>Мелкое</w:t>
            </w:r>
            <w:r>
              <w:rPr>
                <w:spacing w:val="-16"/>
                <w:sz w:val="28"/>
              </w:rPr>
              <w:t xml:space="preserve"> </w:t>
            </w:r>
            <w:r>
              <w:rPr>
                <w:sz w:val="28"/>
              </w:rPr>
              <w:t>взяточничество (менее 10 тыс. руб.), совершенное впервые</w:t>
            </w:r>
          </w:p>
        </w:tc>
        <w:tc>
          <w:tcPr>
            <w:tcW w:w="4808" w:type="dxa"/>
          </w:tcPr>
          <w:p w:rsidR="00A25849" w:rsidRDefault="0025418B">
            <w:pPr>
              <w:pStyle w:val="TableParagraph"/>
              <w:spacing w:before="25"/>
              <w:ind w:left="119" w:right="102"/>
              <w:jc w:val="center"/>
              <w:rPr>
                <w:sz w:val="28"/>
              </w:rPr>
            </w:pPr>
            <w:r>
              <w:rPr>
                <w:sz w:val="28"/>
              </w:rPr>
              <w:t>до</w:t>
            </w:r>
            <w:r>
              <w:rPr>
                <w:spacing w:val="-4"/>
                <w:sz w:val="28"/>
              </w:rPr>
              <w:t xml:space="preserve"> </w:t>
            </w:r>
            <w:r>
              <w:rPr>
                <w:sz w:val="28"/>
              </w:rPr>
              <w:t>1</w:t>
            </w:r>
            <w:r>
              <w:rPr>
                <w:spacing w:val="-2"/>
                <w:sz w:val="28"/>
              </w:rPr>
              <w:t xml:space="preserve"> </w:t>
            </w:r>
            <w:r>
              <w:rPr>
                <w:sz w:val="28"/>
              </w:rPr>
              <w:t>года</w:t>
            </w:r>
            <w:r>
              <w:rPr>
                <w:spacing w:val="-3"/>
                <w:sz w:val="28"/>
              </w:rPr>
              <w:t xml:space="preserve"> </w:t>
            </w:r>
            <w:r>
              <w:rPr>
                <w:sz w:val="28"/>
              </w:rPr>
              <w:t>в</w:t>
            </w:r>
            <w:r>
              <w:rPr>
                <w:spacing w:val="-3"/>
                <w:sz w:val="28"/>
              </w:rPr>
              <w:t xml:space="preserve"> </w:t>
            </w:r>
            <w:r>
              <w:rPr>
                <w:sz w:val="28"/>
              </w:rPr>
              <w:t>колонии-</w:t>
            </w:r>
            <w:r>
              <w:rPr>
                <w:spacing w:val="-2"/>
                <w:sz w:val="28"/>
              </w:rPr>
              <w:t>поселении</w:t>
            </w:r>
          </w:p>
        </w:tc>
      </w:tr>
      <w:tr w:rsidR="00A25849">
        <w:trPr>
          <w:trHeight w:val="618"/>
        </w:trPr>
        <w:tc>
          <w:tcPr>
            <w:tcW w:w="4954" w:type="dxa"/>
          </w:tcPr>
          <w:p w:rsidR="00A25849" w:rsidRDefault="0025418B">
            <w:pPr>
              <w:pStyle w:val="TableParagraph"/>
              <w:spacing w:before="25"/>
              <w:ind w:left="410" w:right="388"/>
              <w:jc w:val="center"/>
              <w:rPr>
                <w:sz w:val="28"/>
              </w:rPr>
            </w:pPr>
            <w:r>
              <w:rPr>
                <w:sz w:val="28"/>
              </w:rPr>
              <w:t>Взятка</w:t>
            </w:r>
            <w:r>
              <w:rPr>
                <w:spacing w:val="-4"/>
                <w:sz w:val="28"/>
              </w:rPr>
              <w:t xml:space="preserve"> </w:t>
            </w:r>
            <w:r>
              <w:rPr>
                <w:sz w:val="28"/>
              </w:rPr>
              <w:t>(от</w:t>
            </w:r>
            <w:r>
              <w:rPr>
                <w:spacing w:val="-1"/>
                <w:sz w:val="28"/>
              </w:rPr>
              <w:t xml:space="preserve"> </w:t>
            </w:r>
            <w:r>
              <w:rPr>
                <w:sz w:val="28"/>
              </w:rPr>
              <w:t>10</w:t>
            </w:r>
            <w:r>
              <w:rPr>
                <w:spacing w:val="55"/>
                <w:sz w:val="28"/>
              </w:rPr>
              <w:t xml:space="preserve"> </w:t>
            </w:r>
            <w:r>
              <w:rPr>
                <w:sz w:val="28"/>
              </w:rPr>
              <w:t>тыс.</w:t>
            </w:r>
            <w:r>
              <w:rPr>
                <w:spacing w:val="-1"/>
                <w:sz w:val="28"/>
              </w:rPr>
              <w:t xml:space="preserve"> </w:t>
            </w:r>
            <w:r>
              <w:rPr>
                <w:sz w:val="28"/>
              </w:rPr>
              <w:t>до</w:t>
            </w:r>
            <w:r>
              <w:rPr>
                <w:spacing w:val="-3"/>
                <w:sz w:val="28"/>
              </w:rPr>
              <w:t xml:space="preserve"> </w:t>
            </w:r>
            <w:r>
              <w:rPr>
                <w:sz w:val="28"/>
              </w:rPr>
              <w:t>25</w:t>
            </w:r>
            <w:r>
              <w:rPr>
                <w:spacing w:val="-1"/>
                <w:sz w:val="28"/>
              </w:rPr>
              <w:t xml:space="preserve"> </w:t>
            </w:r>
            <w:r>
              <w:rPr>
                <w:sz w:val="28"/>
              </w:rPr>
              <w:t>тыс.</w:t>
            </w:r>
            <w:r>
              <w:rPr>
                <w:spacing w:val="-1"/>
                <w:sz w:val="28"/>
              </w:rPr>
              <w:t xml:space="preserve"> </w:t>
            </w:r>
            <w:r>
              <w:rPr>
                <w:spacing w:val="-4"/>
                <w:sz w:val="28"/>
              </w:rPr>
              <w:t>руб.)</w:t>
            </w:r>
          </w:p>
        </w:tc>
        <w:tc>
          <w:tcPr>
            <w:tcW w:w="4808" w:type="dxa"/>
          </w:tcPr>
          <w:p w:rsidR="00A25849" w:rsidRDefault="0025418B">
            <w:pPr>
              <w:pStyle w:val="TableParagraph"/>
              <w:spacing w:before="25"/>
              <w:ind w:left="117" w:right="102"/>
              <w:jc w:val="center"/>
              <w:rPr>
                <w:sz w:val="28"/>
              </w:rPr>
            </w:pPr>
            <w:r>
              <w:rPr>
                <w:sz w:val="28"/>
              </w:rPr>
              <w:t>до</w:t>
            </w:r>
            <w:r>
              <w:rPr>
                <w:spacing w:val="-4"/>
                <w:sz w:val="28"/>
              </w:rPr>
              <w:t xml:space="preserve"> </w:t>
            </w:r>
            <w:r>
              <w:rPr>
                <w:sz w:val="28"/>
              </w:rPr>
              <w:t>3</w:t>
            </w:r>
            <w:r>
              <w:rPr>
                <w:spacing w:val="-3"/>
                <w:sz w:val="28"/>
              </w:rPr>
              <w:t xml:space="preserve"> </w:t>
            </w:r>
            <w:r>
              <w:rPr>
                <w:sz w:val="28"/>
              </w:rPr>
              <w:t>лет</w:t>
            </w:r>
            <w:r>
              <w:rPr>
                <w:spacing w:val="-3"/>
                <w:sz w:val="28"/>
              </w:rPr>
              <w:t xml:space="preserve"> </w:t>
            </w:r>
            <w:r>
              <w:rPr>
                <w:sz w:val="28"/>
              </w:rPr>
              <w:t>в</w:t>
            </w:r>
            <w:r>
              <w:rPr>
                <w:spacing w:val="-3"/>
                <w:sz w:val="28"/>
              </w:rPr>
              <w:t xml:space="preserve"> </w:t>
            </w:r>
            <w:r>
              <w:rPr>
                <w:sz w:val="28"/>
              </w:rPr>
              <w:t>колонии-</w:t>
            </w:r>
            <w:r>
              <w:rPr>
                <w:spacing w:val="-2"/>
                <w:sz w:val="28"/>
              </w:rPr>
              <w:t>поселении</w:t>
            </w:r>
          </w:p>
        </w:tc>
      </w:tr>
      <w:tr w:rsidR="00A25849">
        <w:trPr>
          <w:trHeight w:val="815"/>
        </w:trPr>
        <w:tc>
          <w:tcPr>
            <w:tcW w:w="4954" w:type="dxa"/>
          </w:tcPr>
          <w:p w:rsidR="00A25849" w:rsidRDefault="0025418B">
            <w:pPr>
              <w:pStyle w:val="TableParagraph"/>
              <w:spacing w:before="105" w:line="168" w:lineRule="auto"/>
              <w:ind w:left="813" w:right="183" w:hanging="296"/>
              <w:rPr>
                <w:sz w:val="28"/>
              </w:rPr>
            </w:pPr>
            <w:r>
              <w:rPr>
                <w:sz w:val="28"/>
              </w:rPr>
              <w:t>Взятка</w:t>
            </w:r>
            <w:r>
              <w:rPr>
                <w:spacing w:val="-13"/>
                <w:sz w:val="28"/>
              </w:rPr>
              <w:t xml:space="preserve"> </w:t>
            </w:r>
            <w:r>
              <w:rPr>
                <w:sz w:val="28"/>
              </w:rPr>
              <w:t>в</w:t>
            </w:r>
            <w:r>
              <w:rPr>
                <w:spacing w:val="-13"/>
                <w:sz w:val="28"/>
              </w:rPr>
              <w:t xml:space="preserve"> </w:t>
            </w:r>
            <w:r>
              <w:rPr>
                <w:sz w:val="28"/>
              </w:rPr>
              <w:t>значительном</w:t>
            </w:r>
            <w:r>
              <w:rPr>
                <w:spacing w:val="-12"/>
                <w:sz w:val="28"/>
              </w:rPr>
              <w:t xml:space="preserve"> </w:t>
            </w:r>
            <w:r>
              <w:rPr>
                <w:sz w:val="28"/>
              </w:rPr>
              <w:t>размере (от 25 тыс. до 150 тыс. руб.)</w:t>
            </w:r>
          </w:p>
        </w:tc>
        <w:tc>
          <w:tcPr>
            <w:tcW w:w="4808" w:type="dxa"/>
          </w:tcPr>
          <w:p w:rsidR="00A25849" w:rsidRDefault="0025418B">
            <w:pPr>
              <w:pStyle w:val="TableParagraph"/>
              <w:spacing w:before="25"/>
              <w:ind w:left="120" w:right="102"/>
              <w:jc w:val="center"/>
              <w:rPr>
                <w:sz w:val="28"/>
              </w:rPr>
            </w:pPr>
            <w:r>
              <w:rPr>
                <w:sz w:val="28"/>
              </w:rPr>
              <w:t>до</w:t>
            </w:r>
            <w:r>
              <w:rPr>
                <w:spacing w:val="-4"/>
                <w:sz w:val="28"/>
              </w:rPr>
              <w:t xml:space="preserve"> </w:t>
            </w:r>
            <w:r>
              <w:rPr>
                <w:sz w:val="28"/>
              </w:rPr>
              <w:t>6</w:t>
            </w:r>
            <w:r>
              <w:rPr>
                <w:spacing w:val="-2"/>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3"/>
                <w:sz w:val="28"/>
              </w:rPr>
              <w:t xml:space="preserve"> </w:t>
            </w:r>
            <w:r>
              <w:rPr>
                <w:sz w:val="28"/>
              </w:rPr>
              <w:t>общего</w:t>
            </w:r>
            <w:r>
              <w:rPr>
                <w:spacing w:val="-4"/>
                <w:sz w:val="28"/>
              </w:rPr>
              <w:t xml:space="preserve"> </w:t>
            </w:r>
            <w:r>
              <w:rPr>
                <w:spacing w:val="-2"/>
                <w:sz w:val="28"/>
              </w:rPr>
              <w:t>режима</w:t>
            </w:r>
          </w:p>
        </w:tc>
      </w:tr>
      <w:tr w:rsidR="00A25849">
        <w:trPr>
          <w:trHeight w:val="812"/>
        </w:trPr>
        <w:tc>
          <w:tcPr>
            <w:tcW w:w="4954" w:type="dxa"/>
          </w:tcPr>
          <w:p w:rsidR="00A25849" w:rsidRDefault="0025418B">
            <w:pPr>
              <w:pStyle w:val="TableParagraph"/>
              <w:spacing w:before="105" w:line="168" w:lineRule="auto"/>
              <w:ind w:left="909" w:right="511" w:hanging="60"/>
              <w:rPr>
                <w:sz w:val="28"/>
              </w:rPr>
            </w:pPr>
            <w:r>
              <w:rPr>
                <w:sz w:val="28"/>
              </w:rPr>
              <w:t>Взятка</w:t>
            </w:r>
            <w:r>
              <w:rPr>
                <w:spacing w:val="-13"/>
                <w:sz w:val="28"/>
              </w:rPr>
              <w:t xml:space="preserve"> </w:t>
            </w:r>
            <w:r>
              <w:rPr>
                <w:sz w:val="28"/>
              </w:rPr>
              <w:t>в</w:t>
            </w:r>
            <w:r>
              <w:rPr>
                <w:spacing w:val="-13"/>
                <w:sz w:val="28"/>
              </w:rPr>
              <w:t xml:space="preserve"> </w:t>
            </w:r>
            <w:r>
              <w:rPr>
                <w:sz w:val="28"/>
              </w:rPr>
              <w:t>крупном</w:t>
            </w:r>
            <w:r>
              <w:rPr>
                <w:spacing w:val="-12"/>
                <w:sz w:val="28"/>
              </w:rPr>
              <w:t xml:space="preserve"> </w:t>
            </w:r>
            <w:r>
              <w:rPr>
                <w:sz w:val="28"/>
              </w:rPr>
              <w:t>размере (от 150 тыс. до 1 млн руб.)</w:t>
            </w:r>
          </w:p>
        </w:tc>
        <w:tc>
          <w:tcPr>
            <w:tcW w:w="4808" w:type="dxa"/>
          </w:tcPr>
          <w:p w:rsidR="00A25849" w:rsidRDefault="0025418B">
            <w:pPr>
              <w:pStyle w:val="TableParagraph"/>
              <w:spacing w:before="25"/>
              <w:ind w:left="120" w:right="101"/>
              <w:jc w:val="center"/>
              <w:rPr>
                <w:sz w:val="28"/>
              </w:rPr>
            </w:pPr>
            <w:r>
              <w:rPr>
                <w:sz w:val="28"/>
              </w:rPr>
              <w:t>до</w:t>
            </w:r>
            <w:r>
              <w:rPr>
                <w:spacing w:val="-4"/>
                <w:sz w:val="28"/>
              </w:rPr>
              <w:t xml:space="preserve"> </w:t>
            </w:r>
            <w:r>
              <w:rPr>
                <w:sz w:val="28"/>
              </w:rPr>
              <w:t>12</w:t>
            </w:r>
            <w:r>
              <w:rPr>
                <w:spacing w:val="-3"/>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3"/>
                <w:sz w:val="28"/>
              </w:rPr>
              <w:t xml:space="preserve"> </w:t>
            </w:r>
            <w:r>
              <w:rPr>
                <w:sz w:val="28"/>
              </w:rPr>
              <w:t>строгого</w:t>
            </w:r>
            <w:r>
              <w:rPr>
                <w:spacing w:val="-3"/>
                <w:sz w:val="28"/>
              </w:rPr>
              <w:t xml:space="preserve"> </w:t>
            </w:r>
            <w:r>
              <w:rPr>
                <w:spacing w:val="-2"/>
                <w:sz w:val="28"/>
              </w:rPr>
              <w:t>режима</w:t>
            </w:r>
          </w:p>
        </w:tc>
      </w:tr>
      <w:tr w:rsidR="00A25849">
        <w:trPr>
          <w:trHeight w:val="714"/>
        </w:trPr>
        <w:tc>
          <w:tcPr>
            <w:tcW w:w="4954" w:type="dxa"/>
          </w:tcPr>
          <w:p w:rsidR="00A25849" w:rsidRDefault="0025418B">
            <w:pPr>
              <w:pStyle w:val="TableParagraph"/>
              <w:spacing w:before="105" w:line="168" w:lineRule="auto"/>
              <w:ind w:left="1602" w:right="183" w:hanging="1162"/>
              <w:rPr>
                <w:sz w:val="28"/>
              </w:rPr>
            </w:pPr>
            <w:r>
              <w:rPr>
                <w:sz w:val="28"/>
              </w:rPr>
              <w:t>Взятка</w:t>
            </w:r>
            <w:r>
              <w:rPr>
                <w:spacing w:val="-9"/>
                <w:sz w:val="28"/>
              </w:rPr>
              <w:t xml:space="preserve"> </w:t>
            </w:r>
            <w:r>
              <w:rPr>
                <w:sz w:val="28"/>
              </w:rPr>
              <w:t>в</w:t>
            </w:r>
            <w:r>
              <w:rPr>
                <w:spacing w:val="-9"/>
                <w:sz w:val="28"/>
              </w:rPr>
              <w:t xml:space="preserve"> </w:t>
            </w:r>
            <w:r>
              <w:rPr>
                <w:sz w:val="28"/>
              </w:rPr>
              <w:t>особо</w:t>
            </w:r>
            <w:r>
              <w:rPr>
                <w:spacing w:val="-9"/>
                <w:sz w:val="28"/>
              </w:rPr>
              <w:t xml:space="preserve"> </w:t>
            </w:r>
            <w:r>
              <w:rPr>
                <w:sz w:val="28"/>
              </w:rPr>
              <w:t>крупном</w:t>
            </w:r>
            <w:r>
              <w:rPr>
                <w:spacing w:val="-8"/>
                <w:sz w:val="28"/>
              </w:rPr>
              <w:t xml:space="preserve"> </w:t>
            </w:r>
            <w:r>
              <w:rPr>
                <w:sz w:val="28"/>
              </w:rPr>
              <w:t>размере (от 1 млн руб.)</w:t>
            </w:r>
          </w:p>
        </w:tc>
        <w:tc>
          <w:tcPr>
            <w:tcW w:w="4808" w:type="dxa"/>
          </w:tcPr>
          <w:p w:rsidR="00A25849" w:rsidRDefault="0025418B">
            <w:pPr>
              <w:pStyle w:val="TableParagraph"/>
              <w:spacing w:before="25"/>
              <w:ind w:left="120" w:right="102"/>
              <w:jc w:val="center"/>
              <w:rPr>
                <w:sz w:val="28"/>
              </w:rPr>
            </w:pPr>
            <w:r>
              <w:rPr>
                <w:sz w:val="28"/>
              </w:rPr>
              <w:t>до</w:t>
            </w:r>
            <w:r>
              <w:rPr>
                <w:spacing w:val="-4"/>
                <w:sz w:val="28"/>
              </w:rPr>
              <w:t xml:space="preserve"> </w:t>
            </w:r>
            <w:r>
              <w:rPr>
                <w:sz w:val="28"/>
              </w:rPr>
              <w:t>15</w:t>
            </w:r>
            <w:r>
              <w:rPr>
                <w:spacing w:val="-2"/>
                <w:sz w:val="28"/>
              </w:rPr>
              <w:t xml:space="preserve"> </w:t>
            </w:r>
            <w:r>
              <w:rPr>
                <w:sz w:val="28"/>
              </w:rPr>
              <w:t>лет</w:t>
            </w:r>
            <w:r>
              <w:rPr>
                <w:spacing w:val="-2"/>
                <w:sz w:val="28"/>
              </w:rPr>
              <w:t xml:space="preserve"> </w:t>
            </w:r>
            <w:r>
              <w:rPr>
                <w:sz w:val="28"/>
              </w:rPr>
              <w:t>в</w:t>
            </w:r>
            <w:r>
              <w:rPr>
                <w:spacing w:val="-4"/>
                <w:sz w:val="28"/>
              </w:rPr>
              <w:t xml:space="preserve"> </w:t>
            </w:r>
            <w:r>
              <w:rPr>
                <w:sz w:val="28"/>
              </w:rPr>
              <w:t>колонии</w:t>
            </w:r>
            <w:r>
              <w:rPr>
                <w:spacing w:val="-4"/>
                <w:sz w:val="28"/>
              </w:rPr>
              <w:t xml:space="preserve"> </w:t>
            </w:r>
            <w:r>
              <w:rPr>
                <w:sz w:val="28"/>
              </w:rPr>
              <w:t>строгого</w:t>
            </w:r>
            <w:r>
              <w:rPr>
                <w:spacing w:val="-3"/>
                <w:sz w:val="28"/>
              </w:rPr>
              <w:t xml:space="preserve"> </w:t>
            </w:r>
            <w:r>
              <w:rPr>
                <w:spacing w:val="-2"/>
                <w:sz w:val="28"/>
              </w:rPr>
              <w:t>режима</w:t>
            </w:r>
          </w:p>
        </w:tc>
      </w:tr>
    </w:tbl>
    <w:p w:rsidR="00A25849" w:rsidRDefault="00A25849">
      <w:pPr>
        <w:jc w:val="center"/>
        <w:rPr>
          <w:sz w:val="28"/>
        </w:rPr>
      </w:pPr>
    </w:p>
    <w:p w:rsidR="00EF700C" w:rsidRDefault="00EF700C">
      <w:pPr>
        <w:jc w:val="center"/>
        <w:rPr>
          <w:sz w:val="28"/>
        </w:rPr>
        <w:sectPr w:rsidR="00EF700C">
          <w:pgSz w:w="11910" w:h="16840"/>
          <w:pgMar w:top="1100" w:right="560" w:bottom="1440" w:left="700" w:header="751" w:footer="1246" w:gutter="0"/>
          <w:cols w:space="720"/>
        </w:sectPr>
      </w:pPr>
      <w:r>
        <w:rPr>
          <w:noProof/>
          <w:lang w:eastAsia="ru-RU"/>
        </w:rPr>
        <w:drawing>
          <wp:inline distT="0" distB="0" distL="0" distR="0">
            <wp:extent cx="3196525" cy="2009955"/>
            <wp:effectExtent l="0" t="0" r="4445" b="0"/>
            <wp:docPr id="20" name="Рисунок 20" descr="Что такое тюр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то такое тюрьма."/>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01183" cy="2012884"/>
                    </a:xfrm>
                    <a:prstGeom prst="rect">
                      <a:avLst/>
                    </a:prstGeom>
                    <a:noFill/>
                    <a:ln>
                      <a:noFill/>
                    </a:ln>
                  </pic:spPr>
                </pic:pic>
              </a:graphicData>
            </a:graphic>
          </wp:inline>
        </w:drawing>
      </w:r>
    </w:p>
    <w:p w:rsidR="003E2EEB" w:rsidRPr="00B23791" w:rsidRDefault="003E2EEB" w:rsidP="00B23791">
      <w:pPr>
        <w:pStyle w:val="a3"/>
        <w:spacing w:before="127"/>
        <w:ind w:left="576" w:right="285" w:firstLine="707"/>
        <w:jc w:val="center"/>
        <w:rPr>
          <w:b/>
          <w:color w:val="FF0000"/>
          <w:sz w:val="32"/>
          <w:szCs w:val="32"/>
        </w:rPr>
      </w:pPr>
      <w:r w:rsidRPr="00B23791">
        <w:rPr>
          <w:b/>
          <w:color w:val="FF0000"/>
          <w:sz w:val="32"/>
          <w:szCs w:val="32"/>
        </w:rPr>
        <w:lastRenderedPageBreak/>
        <w:t>2.4</w:t>
      </w:r>
      <w:r w:rsidR="00B23791">
        <w:rPr>
          <w:b/>
          <w:color w:val="FF0000"/>
          <w:sz w:val="32"/>
          <w:szCs w:val="32"/>
        </w:rPr>
        <w:t>.</w:t>
      </w:r>
      <w:r w:rsidRPr="00B23791">
        <w:rPr>
          <w:b/>
          <w:color w:val="FF0000"/>
          <w:sz w:val="32"/>
          <w:szCs w:val="32"/>
        </w:rPr>
        <w:t xml:space="preserve"> Понятие дачи взятки, провокации взятки, коммерческого подкупа либо подкупа в сфере закупок, а также коммерческого подкупа</w:t>
      </w:r>
    </w:p>
    <w:p w:rsidR="00A25849" w:rsidRDefault="0025418B">
      <w:pPr>
        <w:pStyle w:val="a3"/>
        <w:spacing w:before="127"/>
        <w:ind w:left="576" w:right="285" w:firstLine="707"/>
        <w:jc w:val="both"/>
      </w:pPr>
      <w:r w:rsidRPr="001C7A37">
        <w:rPr>
          <w:b/>
          <w:color w:val="FF0000"/>
        </w:rPr>
        <w:t>Дача взятки</w:t>
      </w:r>
      <w:r>
        <w:rPr>
          <w:b/>
          <w:color w:val="4472C4"/>
        </w:rPr>
        <w:t xml:space="preserve"> </w:t>
      </w:r>
      <w:hyperlink r:id="rId42">
        <w:r>
          <w:t>должностному лицу</w:t>
        </w:r>
      </w:hyperlink>
      <w:r>
        <w:t xml:space="preserve">, </w:t>
      </w:r>
      <w:hyperlink r:id="rId43">
        <w:r>
          <w:t>иностранному должностному лицу</w:t>
        </w:r>
      </w:hyperlink>
      <w:r>
        <w:rPr>
          <w:spacing w:val="40"/>
        </w:rPr>
        <w:t xml:space="preserve"> </w:t>
      </w:r>
      <w:r>
        <w:t xml:space="preserve">либо </w:t>
      </w:r>
      <w:hyperlink r:id="rId44">
        <w:r>
          <w:t>должностному лицу публичной международной организации</w:t>
        </w:r>
      </w:hyperlink>
      <w:r>
        <w:t xml:space="preserve"> лично или через </w:t>
      </w:r>
      <w:hyperlink r:id="rId45">
        <w:r>
          <w:t xml:space="preserve">посредника </w:t>
        </w:r>
      </w:hyperlink>
      <w:r>
        <w:t xml:space="preserve">(в том числе когда взятка по указанию должностного лица передается иному физическому или юридическому лицу) </w:t>
      </w:r>
      <w:r w:rsidRPr="00AF624A">
        <w:rPr>
          <w:color w:val="FF0000"/>
        </w:rPr>
        <w:t>(</w:t>
      </w:r>
      <w:r w:rsidRPr="00AF624A">
        <w:rPr>
          <w:b/>
          <w:color w:val="FF0000"/>
        </w:rPr>
        <w:t>ст. 291 УК РФ</w:t>
      </w:r>
      <w:r w:rsidRPr="00AF624A">
        <w:rPr>
          <w:color w:val="FF0000"/>
        </w:rPr>
        <w:t xml:space="preserve">) </w:t>
      </w:r>
      <w:r>
        <w:t>–</w:t>
      </w:r>
    </w:p>
    <w:p w:rsidR="00A25849" w:rsidRDefault="0025418B">
      <w:pPr>
        <w:pStyle w:val="a3"/>
        <w:spacing w:before="1"/>
        <w:ind w:left="577" w:right="282" w:firstLine="707"/>
        <w:jc w:val="both"/>
      </w:pPr>
      <w:r>
        <w:t>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A25849" w:rsidRDefault="00A25849">
      <w:pPr>
        <w:pStyle w:val="a3"/>
        <w:spacing w:before="5"/>
      </w:pPr>
    </w:p>
    <w:p w:rsidR="00A25849" w:rsidRDefault="00FD231D">
      <w:pPr>
        <w:pStyle w:val="a3"/>
        <w:spacing w:line="168" w:lineRule="auto"/>
        <w:ind w:left="576" w:right="283" w:firstLine="708"/>
        <w:jc w:val="both"/>
      </w:pPr>
      <w:r w:rsidRPr="001C7A37">
        <w:rPr>
          <w:i/>
          <w:highlight w:val="yellow"/>
          <w:u w:val="single"/>
        </w:rPr>
        <w:t xml:space="preserve">ВАЖНО! </w:t>
      </w:r>
      <w:r w:rsidR="0025418B" w:rsidRPr="001C7A37">
        <w:rPr>
          <w:i/>
          <w:highlight w:val="yellow"/>
          <w:u w:val="single"/>
        </w:rPr>
        <w:t>Примечание.</w:t>
      </w:r>
      <w:r w:rsidR="0025418B">
        <w:rPr>
          <w:i/>
        </w:rPr>
        <w:t xml:space="preserve"> </w:t>
      </w:r>
      <w:r w:rsidR="0025418B">
        <w:t>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A25849" w:rsidRDefault="00A25849">
      <w:pPr>
        <w:pStyle w:val="a3"/>
        <w:spacing w:before="10"/>
        <w:rPr>
          <w:sz w:val="27"/>
        </w:rPr>
      </w:pPr>
    </w:p>
    <w:p w:rsidR="00A25849" w:rsidRDefault="0025418B">
      <w:pPr>
        <w:pStyle w:val="a3"/>
        <w:ind w:left="576" w:right="284" w:firstLine="708"/>
        <w:jc w:val="both"/>
      </w:pPr>
      <w:r w:rsidRPr="001C7A37">
        <w:rPr>
          <w:b/>
          <w:color w:val="FF0000"/>
        </w:rPr>
        <w:t>Провокация</w:t>
      </w:r>
      <w:r>
        <w:rPr>
          <w:b/>
          <w:color w:val="4472C4"/>
        </w:rPr>
        <w:t xml:space="preserve"> </w:t>
      </w:r>
      <w:r>
        <w:t xml:space="preserve">взятки, коммерческого подкупа либо подкупа в сфере закупок товаров, работ, услуг для обеспечения государственных или муниципальных нужд </w:t>
      </w:r>
      <w:r w:rsidRPr="00AF624A">
        <w:rPr>
          <w:color w:val="FF0000"/>
        </w:rPr>
        <w:t>(</w:t>
      </w:r>
      <w:r w:rsidRPr="00AF624A">
        <w:rPr>
          <w:b/>
          <w:color w:val="FF0000"/>
        </w:rPr>
        <w:t>ст. 304 УК РФ</w:t>
      </w:r>
      <w:r w:rsidRPr="00AF624A">
        <w:rPr>
          <w:color w:val="FF0000"/>
        </w:rPr>
        <w:t>)</w:t>
      </w:r>
      <w:r>
        <w:t>,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A25849" w:rsidRDefault="0025418B">
      <w:pPr>
        <w:pStyle w:val="a3"/>
        <w:spacing w:before="1"/>
        <w:ind w:left="575" w:right="285" w:firstLine="708"/>
        <w:jc w:val="both"/>
      </w:pPr>
      <w:r>
        <w:t>наказывается штрафом в размере до двухсот тысяч рублей или в</w:t>
      </w:r>
      <w:r>
        <w:rPr>
          <w:spacing w:val="40"/>
        </w:rPr>
        <w:t xml:space="preserve"> </w:t>
      </w:r>
      <w:r>
        <w:t>размере заработной платы или иного дохода осужденного за период до восемнадцати</w:t>
      </w:r>
      <w:r>
        <w:rPr>
          <w:spacing w:val="-1"/>
        </w:rPr>
        <w:t xml:space="preserve"> </w:t>
      </w:r>
      <w:r>
        <w:t>месяцев,</w:t>
      </w:r>
      <w:r>
        <w:rPr>
          <w:spacing w:val="-1"/>
        </w:rPr>
        <w:t xml:space="preserve"> </w:t>
      </w:r>
      <w:r>
        <w:t>либо</w:t>
      </w:r>
      <w:r>
        <w:rPr>
          <w:spacing w:val="-3"/>
        </w:rPr>
        <w:t xml:space="preserve"> </w:t>
      </w:r>
      <w:r>
        <w:t>принудительными</w:t>
      </w:r>
      <w:r>
        <w:rPr>
          <w:spacing w:val="-1"/>
        </w:rPr>
        <w:t xml:space="preserve"> </w:t>
      </w:r>
      <w:r>
        <w:t>работами</w:t>
      </w:r>
      <w:r>
        <w:rPr>
          <w:spacing w:val="-4"/>
        </w:rPr>
        <w:t xml:space="preserve"> </w:t>
      </w:r>
      <w:r>
        <w:t>на</w:t>
      </w:r>
      <w:r>
        <w:rPr>
          <w:spacing w:val="-3"/>
        </w:rPr>
        <w:t xml:space="preserve"> </w:t>
      </w:r>
      <w:r>
        <w:t>срок</w:t>
      </w:r>
      <w:r>
        <w:rPr>
          <w:spacing w:val="-2"/>
        </w:rPr>
        <w:t xml:space="preserve"> </w:t>
      </w:r>
      <w:r>
        <w:t>до</w:t>
      </w:r>
      <w:r>
        <w:rPr>
          <w:spacing w:val="-2"/>
        </w:rPr>
        <w:t xml:space="preserve"> </w:t>
      </w:r>
      <w:r>
        <w:t>пяти</w:t>
      </w:r>
      <w:r>
        <w:rPr>
          <w:spacing w:val="-2"/>
        </w:rPr>
        <w:t xml:space="preserve"> </w:t>
      </w:r>
      <w:r>
        <w:t>лет</w:t>
      </w:r>
      <w:r>
        <w:rPr>
          <w:spacing w:val="-3"/>
        </w:rPr>
        <w:t xml:space="preserve"> </w:t>
      </w:r>
      <w:r>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25849" w:rsidRDefault="00A25849">
      <w:pPr>
        <w:jc w:val="both"/>
        <w:sectPr w:rsidR="00A25849">
          <w:pgSz w:w="11910" w:h="16840"/>
          <w:pgMar w:top="1100" w:right="560" w:bottom="1440" w:left="700" w:header="751" w:footer="1246" w:gutter="0"/>
          <w:cols w:space="720"/>
        </w:sectPr>
      </w:pPr>
    </w:p>
    <w:p w:rsidR="00A25849" w:rsidRDefault="0025418B">
      <w:pPr>
        <w:pStyle w:val="a3"/>
        <w:spacing w:before="127"/>
        <w:ind w:left="576" w:right="283" w:firstLine="708"/>
        <w:jc w:val="both"/>
      </w:pPr>
      <w:r w:rsidRPr="001C7A37">
        <w:rPr>
          <w:b/>
          <w:color w:val="FF0000"/>
        </w:rPr>
        <w:lastRenderedPageBreak/>
        <w:t xml:space="preserve">Передача коммерческого подкупа </w:t>
      </w:r>
      <w:r w:rsidRPr="00AF624A">
        <w:rPr>
          <w:color w:val="FF0000"/>
        </w:rPr>
        <w:t>(</w:t>
      </w:r>
      <w:r w:rsidRPr="00991F8A">
        <w:rPr>
          <w:b/>
          <w:color w:val="FF0000"/>
        </w:rPr>
        <w:t>ч. 1–4 ст. 204, ст. 204.1, ст. 204.2 УК</w:t>
      </w:r>
      <w:r w:rsidRPr="00991F8A">
        <w:rPr>
          <w:b/>
          <w:color w:val="FF0000"/>
          <w:spacing w:val="40"/>
        </w:rPr>
        <w:t xml:space="preserve"> </w:t>
      </w:r>
      <w:r w:rsidRPr="00991F8A">
        <w:rPr>
          <w:b/>
          <w:color w:val="FF0000"/>
        </w:rPr>
        <w:t>РФ</w:t>
      </w:r>
      <w:r w:rsidRPr="00AF624A">
        <w:rPr>
          <w:color w:val="FF0000"/>
        </w:rPr>
        <w:t xml:space="preserve">) </w:t>
      </w:r>
      <w:r>
        <w:t xml:space="preserve">– незаконная передача </w:t>
      </w:r>
      <w:hyperlink r:id="rId46">
        <w:r>
          <w:t>лицу</w:t>
        </w:r>
      </w:hyperlink>
      <w:r>
        <w:t>, выполняющему управленческие функции в коммерческой</w:t>
      </w:r>
      <w:r>
        <w:rPr>
          <w:spacing w:val="-3"/>
        </w:rPr>
        <w:t xml:space="preserve"> </w:t>
      </w:r>
      <w:r>
        <w:t>или</w:t>
      </w:r>
      <w:r>
        <w:rPr>
          <w:spacing w:val="-3"/>
        </w:rPr>
        <w:t xml:space="preserve"> </w:t>
      </w:r>
      <w:r>
        <w:t>иной</w:t>
      </w:r>
      <w:r>
        <w:rPr>
          <w:spacing w:val="-3"/>
        </w:rPr>
        <w:t xml:space="preserve"> </w:t>
      </w:r>
      <w:r>
        <w:t>организации,</w:t>
      </w:r>
      <w:r>
        <w:rPr>
          <w:spacing w:val="-2"/>
        </w:rPr>
        <w:t xml:space="preserve"> </w:t>
      </w:r>
      <w:r>
        <w:t>денег,</w:t>
      </w:r>
      <w:r>
        <w:rPr>
          <w:spacing w:val="-2"/>
        </w:rPr>
        <w:t xml:space="preserve"> </w:t>
      </w:r>
      <w:r>
        <w:t>ценных</w:t>
      </w:r>
      <w:r>
        <w:rPr>
          <w:spacing w:val="-3"/>
        </w:rPr>
        <w:t xml:space="preserve"> </w:t>
      </w:r>
      <w:r>
        <w:t>бумаг,</w:t>
      </w:r>
      <w:r>
        <w:rPr>
          <w:spacing w:val="-2"/>
        </w:rPr>
        <w:t xml:space="preserve"> </w:t>
      </w:r>
      <w:r>
        <w:t>иного</w:t>
      </w:r>
      <w:r>
        <w:rPr>
          <w:spacing w:val="-4"/>
        </w:rPr>
        <w:t xml:space="preserve"> </w:t>
      </w:r>
      <w:r>
        <w:t>имущества,</w:t>
      </w:r>
      <w:r>
        <w:rPr>
          <w:spacing w:val="-2"/>
        </w:rPr>
        <w:t xml:space="preserve"> </w:t>
      </w:r>
      <w:r>
        <w:t>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 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w:t>
      </w:r>
      <w:r>
        <w:rPr>
          <w:spacing w:val="-1"/>
        </w:rPr>
        <w:t xml:space="preserve"> </w:t>
      </w:r>
      <w:r>
        <w:t>подкупа</w:t>
      </w:r>
      <w:r>
        <w:rPr>
          <w:spacing w:val="-1"/>
        </w:rPr>
        <w:t xml:space="preserve"> </w:t>
      </w:r>
      <w:r>
        <w:t>с лишением права</w:t>
      </w:r>
      <w:r>
        <w:rPr>
          <w:spacing w:val="-1"/>
        </w:rPr>
        <w:t xml:space="preserve"> </w:t>
      </w:r>
      <w:r>
        <w:t>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25849" w:rsidRDefault="00A25849">
      <w:pPr>
        <w:pStyle w:val="a3"/>
        <w:spacing w:before="6"/>
      </w:pPr>
    </w:p>
    <w:p w:rsidR="00A25849" w:rsidRDefault="00FD231D">
      <w:pPr>
        <w:pStyle w:val="a3"/>
        <w:spacing w:line="168" w:lineRule="auto"/>
        <w:ind w:left="576" w:right="284" w:firstLine="708"/>
        <w:jc w:val="both"/>
      </w:pPr>
      <w:r w:rsidRPr="001C7A37">
        <w:rPr>
          <w:i/>
          <w:highlight w:val="yellow"/>
          <w:u w:val="single"/>
        </w:rPr>
        <w:t xml:space="preserve">ВАЖНО! </w:t>
      </w:r>
      <w:r w:rsidR="0025418B" w:rsidRPr="001C7A37">
        <w:rPr>
          <w:i/>
          <w:highlight w:val="yellow"/>
          <w:u w:val="single"/>
        </w:rPr>
        <w:t>Примечание:</w:t>
      </w:r>
      <w:r w:rsidR="0025418B" w:rsidRPr="001C7A37">
        <w:rPr>
          <w:i/>
        </w:rPr>
        <w:t xml:space="preserve"> </w:t>
      </w:r>
      <w:r w:rsidR="0025418B">
        <w:t xml:space="preserve">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47">
        <w:r w:rsidR="0025418B">
          <w:t>добровольно</w:t>
        </w:r>
      </w:hyperlink>
      <w:r w:rsidR="0025418B">
        <w:t xml:space="preserve"> сообщило о совершенном преступлении в орган, имеющий</w:t>
      </w:r>
      <w:r w:rsidR="0025418B">
        <w:rPr>
          <w:spacing w:val="40"/>
        </w:rPr>
        <w:t xml:space="preserve"> </w:t>
      </w:r>
      <w:r w:rsidR="0025418B">
        <w:t>право возбудить уголовное дело.</w:t>
      </w:r>
    </w:p>
    <w:p w:rsidR="008E40EE" w:rsidRDefault="008E40EE">
      <w:pPr>
        <w:pStyle w:val="a3"/>
        <w:spacing w:line="168" w:lineRule="auto"/>
        <w:ind w:left="576" w:right="284" w:firstLine="708"/>
        <w:jc w:val="both"/>
      </w:pPr>
    </w:p>
    <w:p w:rsidR="008E40EE" w:rsidRDefault="008E40EE">
      <w:pPr>
        <w:pStyle w:val="a3"/>
        <w:spacing w:line="168" w:lineRule="auto"/>
        <w:ind w:left="576" w:right="284" w:firstLine="708"/>
        <w:jc w:val="both"/>
      </w:pPr>
    </w:p>
    <w:p w:rsidR="00FD231D" w:rsidRDefault="008E40EE" w:rsidP="008E40EE">
      <w:pPr>
        <w:pStyle w:val="a3"/>
        <w:spacing w:before="4"/>
        <w:jc w:val="center"/>
        <w:rPr>
          <w:sz w:val="16"/>
        </w:rPr>
      </w:pPr>
      <w:r>
        <w:rPr>
          <w:noProof/>
          <w:lang w:eastAsia="ru-RU"/>
        </w:rPr>
        <w:drawing>
          <wp:inline distT="0" distB="0" distL="0" distR="0">
            <wp:extent cx="3201209" cy="1630393"/>
            <wp:effectExtent l="0" t="0" r="0" b="8255"/>
            <wp:docPr id="24" name="Рисунок 24" descr="Подборка новостей со всего мира в картинк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дборка новостей со всего мира в картинках.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03414" cy="1631516"/>
                    </a:xfrm>
                    <a:prstGeom prst="rect">
                      <a:avLst/>
                    </a:prstGeom>
                    <a:noFill/>
                    <a:ln>
                      <a:noFill/>
                    </a:ln>
                  </pic:spPr>
                </pic:pic>
              </a:graphicData>
            </a:graphic>
          </wp:inline>
        </w:drawing>
      </w:r>
    </w:p>
    <w:p w:rsidR="00FD231D" w:rsidRDefault="00FD231D" w:rsidP="00FD231D"/>
    <w:p w:rsidR="00FD231D" w:rsidRDefault="00FD231D" w:rsidP="00FD231D">
      <w:pPr>
        <w:ind w:firstLine="720"/>
        <w:jc w:val="both"/>
        <w:rPr>
          <w:rFonts w:ascii="Times New Roman" w:hAnsi="Times New Roman"/>
        </w:rPr>
      </w:pPr>
      <w:r w:rsidRPr="00FD231D">
        <w:rPr>
          <w:rFonts w:ascii="Times New Roman" w:hAnsi="Times New Roman"/>
          <w:color w:val="00B050"/>
        </w:rPr>
        <w:t>О ДОПУСКАЕМЫХ НАРУШЕНИЯХ АНТИКОРРУПИЦОННОГО ЗАКОНОДАТЕЛЬСТВА МОЖНО СООБЩИТЬ ПО ТЕЛЕФОНУ В ПРОКУРАТУРУ ЗАБАЙКАЛЬ</w:t>
      </w:r>
      <w:r w:rsidR="004949F0">
        <w:rPr>
          <w:rFonts w:ascii="Times New Roman" w:hAnsi="Times New Roman"/>
          <w:color w:val="00B050"/>
        </w:rPr>
        <w:t>С</w:t>
      </w:r>
      <w:r w:rsidRPr="00FD231D">
        <w:rPr>
          <w:rFonts w:ascii="Times New Roman" w:hAnsi="Times New Roman"/>
          <w:color w:val="00B050"/>
        </w:rPr>
        <w:t>КОГО КРАЯ</w:t>
      </w:r>
      <w:r>
        <w:rPr>
          <w:rFonts w:ascii="Times New Roman" w:hAnsi="Times New Roman"/>
          <w:color w:val="FF0000"/>
        </w:rPr>
        <w:t xml:space="preserve">: </w:t>
      </w:r>
      <w:r>
        <w:rPr>
          <w:rFonts w:ascii="Times New Roman" w:hAnsi="Times New Roman"/>
        </w:rPr>
        <w:t>8 (3022) 39-67-86, 26-53-06.</w:t>
      </w:r>
    </w:p>
    <w:p w:rsidR="00FD231D" w:rsidRDefault="00FD231D" w:rsidP="00FD231D">
      <w:pPr>
        <w:jc w:val="both"/>
        <w:rPr>
          <w:rFonts w:ascii="Times New Roman" w:hAnsi="Times New Roman"/>
        </w:rPr>
      </w:pPr>
    </w:p>
    <w:p w:rsidR="00FD231D" w:rsidRPr="00FD231D" w:rsidRDefault="00FD231D" w:rsidP="00FD231D">
      <w:pPr>
        <w:spacing w:line="240" w:lineRule="exact"/>
        <w:jc w:val="both"/>
        <w:rPr>
          <w:rFonts w:ascii="Times New Roman" w:hAnsi="Times New Roman"/>
          <w:color w:val="0070C0"/>
        </w:rPr>
      </w:pPr>
      <w:r w:rsidRPr="00FD231D">
        <w:rPr>
          <w:rFonts w:ascii="Times New Roman" w:hAnsi="Times New Roman"/>
          <w:color w:val="00B050"/>
        </w:rPr>
        <w:t xml:space="preserve"> </w:t>
      </w:r>
      <w:r w:rsidRPr="00FD231D">
        <w:rPr>
          <w:rFonts w:ascii="Times New Roman" w:hAnsi="Times New Roman"/>
          <w:color w:val="0070C0"/>
        </w:rPr>
        <w:t>ВАШ ЗВОНОК НЕ ОСТАНЕТСЯ БЕЗ ВНИМАНИЯ!</w:t>
      </w:r>
    </w:p>
    <w:p w:rsidR="00A25849" w:rsidRPr="00FD231D" w:rsidRDefault="00A25849" w:rsidP="00FD231D">
      <w:pPr>
        <w:jc w:val="center"/>
        <w:rPr>
          <w:color w:val="00B050"/>
        </w:rPr>
      </w:pPr>
    </w:p>
    <w:sectPr w:rsidR="00A25849" w:rsidRPr="00FD231D" w:rsidSect="008841AF">
      <w:headerReference w:type="default" r:id="rId49"/>
      <w:footerReference w:type="default" r:id="rId50"/>
      <w:pgSz w:w="11910" w:h="16840"/>
      <w:pgMar w:top="1580" w:right="559" w:bottom="280" w:left="7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4D" w:rsidRDefault="00DE0A4D">
      <w:r>
        <w:separator/>
      </w:r>
    </w:p>
  </w:endnote>
  <w:endnote w:type="continuationSeparator" w:id="0">
    <w:p w:rsidR="00DE0A4D" w:rsidRDefault="00DE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altName w:val="Candara"/>
    <w:panose1 w:val="020E0502030303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B23791">
    <w:pPr>
      <w:pStyle w:val="a3"/>
      <w:spacing w:line="14" w:lineRule="auto"/>
      <w:rPr>
        <w:sz w:val="20"/>
      </w:rPr>
    </w:pPr>
    <w:r>
      <w:rPr>
        <w:noProof/>
        <w:lang w:eastAsia="ru-RU"/>
      </w:rPr>
      <w:drawing>
        <wp:anchor distT="0" distB="0" distL="0" distR="0" simplePos="0" relativeHeight="486868992" behindDoc="1" locked="0" layoutInCell="1" allowOverlap="1">
          <wp:simplePos x="0" y="0"/>
          <wp:positionH relativeFrom="page">
            <wp:posOffset>3695700</wp:posOffset>
          </wp:positionH>
          <wp:positionV relativeFrom="page">
            <wp:posOffset>9773919</wp:posOffset>
          </wp:positionV>
          <wp:extent cx="438784" cy="4673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38784" cy="467359"/>
                  </a:xfrm>
                  <a:prstGeom prst="rect">
                    <a:avLst/>
                  </a:prstGeom>
                </pic:spPr>
              </pic:pic>
            </a:graphicData>
          </a:graphic>
        </wp:anchor>
      </w:drawing>
    </w:r>
    <w:r w:rsidR="00F0327E">
      <w:rPr>
        <w:noProof/>
        <w:lang w:eastAsia="ru-RU"/>
      </w:rPr>
      <mc:AlternateContent>
        <mc:Choice Requires="wps">
          <w:drawing>
            <wp:anchor distT="0" distB="0" distL="114300" distR="114300" simplePos="0" relativeHeight="486869504"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D7FBE" id="Line 11" o:spid="_x0000_s1026" style="position:absolute;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" strokecolor="#5b9bd5" strokeweight=".5pt">
              <w10:wrap anchorx="page" anchory="page"/>
            </v:line>
          </w:pict>
        </mc:Fallback>
      </mc:AlternateContent>
    </w:r>
    <w:r w:rsidR="00F0327E">
      <w:rPr>
        <w:noProof/>
        <w:lang w:eastAsia="ru-RU"/>
      </w:rPr>
      <mc:AlternateContent>
        <mc:Choice Requires="wps">
          <w:drawing>
            <wp:anchor distT="0" distB="0" distL="114300" distR="114300" simplePos="0" relativeHeight="486870016"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6755" id="Line 10" o:spid="_x0000_s1026" style="position:absolute;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" strokecolor="#5b9bd5" strokeweight=".5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B23791">
    <w:pPr>
      <w:pStyle w:val="a3"/>
      <w:spacing w:line="14" w:lineRule="auto"/>
      <w:rPr>
        <w:sz w:val="20"/>
      </w:rPr>
    </w:pPr>
    <w:r>
      <w:rPr>
        <w:noProof/>
        <w:lang w:eastAsia="ru-RU"/>
      </w:rPr>
      <w:drawing>
        <wp:anchor distT="0" distB="0" distL="0" distR="0" simplePos="0" relativeHeight="251658240" behindDoc="1" locked="0" layoutInCell="1" allowOverlap="1">
          <wp:simplePos x="0" y="0"/>
          <wp:positionH relativeFrom="page">
            <wp:posOffset>3655419</wp:posOffset>
          </wp:positionH>
          <wp:positionV relativeFrom="page">
            <wp:posOffset>9776460</wp:posOffset>
          </wp:positionV>
          <wp:extent cx="438784" cy="467359"/>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438784" cy="467359"/>
                  </a:xfrm>
                  <a:prstGeom prst="rect">
                    <a:avLst/>
                  </a:prstGeom>
                </pic:spPr>
              </pic:pic>
            </a:graphicData>
          </a:graphic>
        </wp:anchor>
      </w:drawing>
    </w:r>
    <w:r w:rsidR="00F0327E">
      <w:rPr>
        <w:noProof/>
        <w:lang w:eastAsia="ru-RU"/>
      </w:rPr>
      <mc:AlternateContent>
        <mc:Choice Requires="wps">
          <w:drawing>
            <wp:anchor distT="0" distB="0" distL="114300" distR="114300" simplePos="0" relativeHeight="486871552"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95FE" id="Line 8" o:spid="_x0000_s1026" style="position:absolute;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" strokecolor="#5b9bd5" strokeweight=".5pt">
              <w10:wrap anchorx="page" anchory="page"/>
            </v:line>
          </w:pict>
        </mc:Fallback>
      </mc:AlternateContent>
    </w:r>
    <w:r w:rsidR="00F0327E">
      <w:rPr>
        <w:noProof/>
        <w:lang w:eastAsia="ru-RU"/>
      </w:rPr>
      <mc:AlternateContent>
        <mc:Choice Requires="wps">
          <w:drawing>
            <wp:anchor distT="0" distB="0" distL="114300" distR="114300" simplePos="0" relativeHeight="486872064"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51B2" id="Line 7" o:spid="_x0000_s1026" style="position:absolute;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" strokecolor="#5b9bd5" strokeweight=".5pt">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B23791">
    <w:pPr>
      <w:pStyle w:val="a3"/>
      <w:spacing w:line="14" w:lineRule="auto"/>
      <w:rPr>
        <w:sz w:val="20"/>
      </w:rPr>
    </w:pPr>
    <w:r>
      <w:rPr>
        <w:noProof/>
        <w:lang w:eastAsia="ru-RU"/>
      </w:rPr>
      <w:drawing>
        <wp:anchor distT="0" distB="0" distL="0" distR="0" simplePos="0" relativeHeight="486873088" behindDoc="1" locked="0" layoutInCell="1" allowOverlap="1">
          <wp:simplePos x="0" y="0"/>
          <wp:positionH relativeFrom="page">
            <wp:posOffset>3695700</wp:posOffset>
          </wp:positionH>
          <wp:positionV relativeFrom="page">
            <wp:posOffset>9773919</wp:posOffset>
          </wp:positionV>
          <wp:extent cx="438784" cy="467359"/>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438784" cy="467359"/>
                  </a:xfrm>
                  <a:prstGeom prst="rect">
                    <a:avLst/>
                  </a:prstGeom>
                </pic:spPr>
              </pic:pic>
            </a:graphicData>
          </a:graphic>
        </wp:anchor>
      </w:drawing>
    </w:r>
    <w:r w:rsidR="00F0327E">
      <w:rPr>
        <w:noProof/>
        <w:lang w:eastAsia="ru-RU"/>
      </w:rPr>
      <mc:AlternateContent>
        <mc:Choice Requires="wps">
          <w:drawing>
            <wp:anchor distT="0" distB="0" distL="114300" distR="114300" simplePos="0" relativeHeight="486873600" behindDoc="1" locked="0" layoutInCell="1" allowOverlap="1">
              <wp:simplePos x="0" y="0"/>
              <wp:positionH relativeFrom="page">
                <wp:posOffset>1776095</wp:posOffset>
              </wp:positionH>
              <wp:positionV relativeFrom="page">
                <wp:posOffset>10064750</wp:posOffset>
              </wp:positionV>
              <wp:extent cx="14706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3C26" id="Line 5" o:spid="_x0000_s1026" style="position:absolute;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85pt,792.5pt" to="255.6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" strokecolor="#5b9bd5" strokeweight=".5pt">
              <w10:wrap anchorx="page" anchory="page"/>
            </v:line>
          </w:pict>
        </mc:Fallback>
      </mc:AlternateContent>
    </w:r>
    <w:r w:rsidR="00F0327E">
      <w:rPr>
        <w:noProof/>
        <w:lang w:eastAsia="ru-RU"/>
      </w:rPr>
      <mc:AlternateContent>
        <mc:Choice Requires="wps">
          <w:drawing>
            <wp:anchor distT="0" distB="0" distL="114300" distR="114300" simplePos="0" relativeHeight="486874112" behindDoc="1" locked="0" layoutInCell="1" allowOverlap="1">
              <wp:simplePos x="0" y="0"/>
              <wp:positionH relativeFrom="page">
                <wp:posOffset>4577080</wp:posOffset>
              </wp:positionH>
              <wp:positionV relativeFrom="page">
                <wp:posOffset>10057130</wp:posOffset>
              </wp:positionV>
              <wp:extent cx="14706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2E0CB" id="Line 4" o:spid="_x0000_s1026" style="position:absolute;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4pt,791.9pt" to="476.2pt,7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" strokecolor="#5b9bd5" strokeweight=".5pt">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B23791">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4D" w:rsidRDefault="00DE0A4D">
      <w:r>
        <w:separator/>
      </w:r>
    </w:p>
  </w:footnote>
  <w:footnote w:type="continuationSeparator" w:id="0">
    <w:p w:rsidR="00DE0A4D" w:rsidRDefault="00DE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F0327E">
    <w:pPr>
      <w:pStyle w:val="a3"/>
      <w:spacing w:line="14" w:lineRule="auto"/>
      <w:rPr>
        <w:sz w:val="20"/>
      </w:rPr>
    </w:pPr>
    <w:r>
      <w:rPr>
        <w:noProof/>
        <w:lang w:eastAsia="ru-RU"/>
      </w:rPr>
      <mc:AlternateContent>
        <mc:Choice Requires="wps">
          <w:drawing>
            <wp:anchor distT="0" distB="0" distL="114300" distR="114300" simplePos="0" relativeHeight="486868480"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68" type="#_x0000_t202" style="position:absolute;margin-left:299.75pt;margin-top:36.55pt;width:18.3pt;height:13.05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dOqwIAAKg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7</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F0327E">
    <w:pPr>
      <w:pStyle w:val="a3"/>
      <w:spacing w:line="14" w:lineRule="auto"/>
      <w:rPr>
        <w:sz w:val="20"/>
      </w:rPr>
    </w:pPr>
    <w:r>
      <w:rPr>
        <w:noProof/>
        <w:lang w:eastAsia="ru-RU"/>
      </w:rPr>
      <mc:AlternateContent>
        <mc:Choice Requires="wps">
          <w:drawing>
            <wp:anchor distT="0" distB="0" distL="114300" distR="114300" simplePos="0" relativeHeight="486870528"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12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69" type="#_x0000_t202" style="position:absolute;margin-left:299.75pt;margin-top:36.55pt;width:18.3pt;height:13.0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zjrwIAAK8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12</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91" w:rsidRDefault="00F0327E">
    <w:pPr>
      <w:pStyle w:val="a3"/>
      <w:spacing w:line="14" w:lineRule="auto"/>
      <w:rPr>
        <w:sz w:val="20"/>
      </w:rPr>
    </w:pPr>
    <w:r>
      <w:rPr>
        <w:noProof/>
        <w:lang w:eastAsia="ru-RU"/>
      </w:rPr>
      <mc:AlternateContent>
        <mc:Choice Requires="wps">
          <w:drawing>
            <wp:anchor distT="0" distB="0" distL="114300" distR="114300" simplePos="0" relativeHeight="486872576" behindDoc="1" locked="0" layoutInCell="1" allowOverlap="1">
              <wp:simplePos x="0" y="0"/>
              <wp:positionH relativeFrom="page">
                <wp:posOffset>3806825</wp:posOffset>
              </wp:positionH>
              <wp:positionV relativeFrom="page">
                <wp:posOffset>464185</wp:posOffset>
              </wp:positionV>
              <wp:extent cx="232410" cy="165735"/>
              <wp:effectExtent l="0" t="0" r="0" b="0"/>
              <wp:wrapNone/>
              <wp:docPr id="6"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18</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6" o:spid="_x0000_s1070" type="#_x0000_t202" style="position:absolute;margin-left:299.75pt;margin-top:36.55pt;width:18.3pt;height:13.0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ZsAIAALA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" filled="f" stroked="f">
              <v:textbox inset="0,0,0,0">
                <w:txbxContent>
                  <w:p w:rsidR="00B23791" w:rsidRDefault="00483647">
                    <w:pPr>
                      <w:spacing w:line="245" w:lineRule="exact"/>
                      <w:ind w:left="60"/>
                      <w:rPr>
                        <w:rFonts w:ascii="Calibri"/>
                      </w:rPr>
                    </w:pPr>
                    <w:r>
                      <w:rPr>
                        <w:rFonts w:ascii="Calibri"/>
                        <w:spacing w:val="-5"/>
                      </w:rPr>
                      <w:fldChar w:fldCharType="begin"/>
                    </w:r>
                    <w:r w:rsidR="00B23791">
                      <w:rPr>
                        <w:rFonts w:ascii="Calibri"/>
                        <w:spacing w:val="-5"/>
                      </w:rPr>
                      <w:instrText xml:space="preserve"> PAGE </w:instrText>
                    </w:r>
                    <w:r>
                      <w:rPr>
                        <w:rFonts w:ascii="Calibri"/>
                        <w:spacing w:val="-5"/>
                      </w:rPr>
                      <w:fldChar w:fldCharType="separate"/>
                    </w:r>
                    <w:r w:rsidR="00F0327E">
                      <w:rPr>
                        <w:rFonts w:ascii="Calibri"/>
                        <w:noProof/>
                        <w:spacing w:val="-5"/>
                      </w:rPr>
                      <w:t>18</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39357"/>
      <w:docPartObj>
        <w:docPartGallery w:val="Page Numbers (Top of Page)"/>
        <w:docPartUnique/>
      </w:docPartObj>
    </w:sdtPr>
    <w:sdtEndPr/>
    <w:sdtContent>
      <w:p w:rsidR="00B23791" w:rsidRDefault="00B23791">
        <w:pPr>
          <w:pStyle w:val="a7"/>
          <w:jc w:val="center"/>
        </w:pPr>
      </w:p>
      <w:p w:rsidR="00B23791" w:rsidRDefault="00B23791">
        <w:pPr>
          <w:pStyle w:val="a7"/>
          <w:jc w:val="center"/>
        </w:pPr>
      </w:p>
      <w:p w:rsidR="00B23791" w:rsidRDefault="00B23791">
        <w:pPr>
          <w:pStyle w:val="a7"/>
          <w:jc w:val="center"/>
        </w:pPr>
      </w:p>
      <w:p w:rsidR="00B23791" w:rsidRDefault="00B23791">
        <w:pPr>
          <w:pStyle w:val="a7"/>
          <w:jc w:val="center"/>
        </w:pPr>
      </w:p>
      <w:p w:rsidR="00B23791" w:rsidRDefault="00483647">
        <w:pPr>
          <w:pStyle w:val="a7"/>
          <w:jc w:val="center"/>
        </w:pPr>
        <w:r>
          <w:fldChar w:fldCharType="begin"/>
        </w:r>
        <w:r w:rsidR="00B23791">
          <w:instrText>PAGE   \* MERGEFORMAT</w:instrText>
        </w:r>
        <w:r>
          <w:fldChar w:fldCharType="separate"/>
        </w:r>
        <w:r w:rsidR="00F0327E">
          <w:rPr>
            <w:noProof/>
          </w:rPr>
          <w:t>19</w:t>
        </w:r>
        <w:r>
          <w:fldChar w:fldCharType="end"/>
        </w:r>
      </w:p>
    </w:sdtContent>
  </w:sdt>
  <w:p w:rsidR="00B23791" w:rsidRDefault="00B2379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4819"/>
    <w:multiLevelType w:val="hybridMultilevel"/>
    <w:tmpl w:val="6ADCD50A"/>
    <w:lvl w:ilvl="0" w:tplc="9DB82CE4">
      <w:numFmt w:val="bullet"/>
      <w:lvlText w:val="•"/>
      <w:lvlJc w:val="left"/>
      <w:pPr>
        <w:ind w:left="577" w:hanging="187"/>
      </w:pPr>
      <w:rPr>
        <w:rFonts w:ascii="Candara" w:eastAsia="Candara" w:hAnsi="Candara" w:cs="Candara" w:hint="default"/>
        <w:b w:val="0"/>
        <w:bCs w:val="0"/>
        <w:i w:val="0"/>
        <w:iCs w:val="0"/>
        <w:spacing w:val="-1"/>
        <w:w w:val="100"/>
        <w:sz w:val="26"/>
        <w:szCs w:val="26"/>
        <w:lang w:val="ru-RU" w:eastAsia="en-US" w:bidi="ar-SA"/>
      </w:rPr>
    </w:lvl>
    <w:lvl w:ilvl="1" w:tplc="7578F5C4">
      <w:numFmt w:val="bullet"/>
      <w:lvlText w:val="•"/>
      <w:lvlJc w:val="left"/>
      <w:pPr>
        <w:ind w:left="1586" w:hanging="187"/>
      </w:pPr>
      <w:rPr>
        <w:rFonts w:hint="default"/>
        <w:lang w:val="ru-RU" w:eastAsia="en-US" w:bidi="ar-SA"/>
      </w:rPr>
    </w:lvl>
    <w:lvl w:ilvl="2" w:tplc="E33AB19A">
      <w:numFmt w:val="bullet"/>
      <w:lvlText w:val="•"/>
      <w:lvlJc w:val="left"/>
      <w:pPr>
        <w:ind w:left="2593" w:hanging="187"/>
      </w:pPr>
      <w:rPr>
        <w:rFonts w:hint="default"/>
        <w:lang w:val="ru-RU" w:eastAsia="en-US" w:bidi="ar-SA"/>
      </w:rPr>
    </w:lvl>
    <w:lvl w:ilvl="3" w:tplc="10C0F002">
      <w:numFmt w:val="bullet"/>
      <w:lvlText w:val="•"/>
      <w:lvlJc w:val="left"/>
      <w:pPr>
        <w:ind w:left="3599" w:hanging="187"/>
      </w:pPr>
      <w:rPr>
        <w:rFonts w:hint="default"/>
        <w:lang w:val="ru-RU" w:eastAsia="en-US" w:bidi="ar-SA"/>
      </w:rPr>
    </w:lvl>
    <w:lvl w:ilvl="4" w:tplc="124C31D2">
      <w:numFmt w:val="bullet"/>
      <w:lvlText w:val="•"/>
      <w:lvlJc w:val="left"/>
      <w:pPr>
        <w:ind w:left="4606" w:hanging="187"/>
      </w:pPr>
      <w:rPr>
        <w:rFonts w:hint="default"/>
        <w:lang w:val="ru-RU" w:eastAsia="en-US" w:bidi="ar-SA"/>
      </w:rPr>
    </w:lvl>
    <w:lvl w:ilvl="5" w:tplc="98C41E32">
      <w:numFmt w:val="bullet"/>
      <w:lvlText w:val="•"/>
      <w:lvlJc w:val="left"/>
      <w:pPr>
        <w:ind w:left="5613" w:hanging="187"/>
      </w:pPr>
      <w:rPr>
        <w:rFonts w:hint="default"/>
        <w:lang w:val="ru-RU" w:eastAsia="en-US" w:bidi="ar-SA"/>
      </w:rPr>
    </w:lvl>
    <w:lvl w:ilvl="6" w:tplc="E1480E90">
      <w:numFmt w:val="bullet"/>
      <w:lvlText w:val="•"/>
      <w:lvlJc w:val="left"/>
      <w:pPr>
        <w:ind w:left="6619" w:hanging="187"/>
      </w:pPr>
      <w:rPr>
        <w:rFonts w:hint="default"/>
        <w:lang w:val="ru-RU" w:eastAsia="en-US" w:bidi="ar-SA"/>
      </w:rPr>
    </w:lvl>
    <w:lvl w:ilvl="7" w:tplc="E8F4940C">
      <w:numFmt w:val="bullet"/>
      <w:lvlText w:val="•"/>
      <w:lvlJc w:val="left"/>
      <w:pPr>
        <w:ind w:left="7626" w:hanging="187"/>
      </w:pPr>
      <w:rPr>
        <w:rFonts w:hint="default"/>
        <w:lang w:val="ru-RU" w:eastAsia="en-US" w:bidi="ar-SA"/>
      </w:rPr>
    </w:lvl>
    <w:lvl w:ilvl="8" w:tplc="2E1E9132">
      <w:numFmt w:val="bullet"/>
      <w:lvlText w:val="•"/>
      <w:lvlJc w:val="left"/>
      <w:pPr>
        <w:ind w:left="8633" w:hanging="187"/>
      </w:pPr>
      <w:rPr>
        <w:rFonts w:hint="default"/>
        <w:lang w:val="ru-RU" w:eastAsia="en-US" w:bidi="ar-SA"/>
      </w:rPr>
    </w:lvl>
  </w:abstractNum>
  <w:abstractNum w:abstractNumId="1">
    <w:nsid w:val="15DE260A"/>
    <w:multiLevelType w:val="hybridMultilevel"/>
    <w:tmpl w:val="230A8874"/>
    <w:lvl w:ilvl="0" w:tplc="47EA28AC">
      <w:numFmt w:val="bullet"/>
      <w:lvlText w:val="–"/>
      <w:lvlJc w:val="left"/>
      <w:pPr>
        <w:ind w:left="576" w:hanging="296"/>
      </w:pPr>
      <w:rPr>
        <w:rFonts w:ascii="Candara" w:eastAsia="Candara" w:hAnsi="Candara" w:cs="Candara" w:hint="default"/>
        <w:b w:val="0"/>
        <w:bCs w:val="0"/>
        <w:i w:val="0"/>
        <w:iCs w:val="0"/>
        <w:w w:val="100"/>
        <w:sz w:val="28"/>
        <w:szCs w:val="28"/>
        <w:lang w:val="ru-RU" w:eastAsia="en-US" w:bidi="ar-SA"/>
      </w:rPr>
    </w:lvl>
    <w:lvl w:ilvl="1" w:tplc="D6FE4DFC">
      <w:numFmt w:val="bullet"/>
      <w:lvlText w:val="•"/>
      <w:lvlJc w:val="left"/>
      <w:pPr>
        <w:ind w:left="1586" w:hanging="296"/>
      </w:pPr>
      <w:rPr>
        <w:rFonts w:hint="default"/>
        <w:lang w:val="ru-RU" w:eastAsia="en-US" w:bidi="ar-SA"/>
      </w:rPr>
    </w:lvl>
    <w:lvl w:ilvl="2" w:tplc="4B823642">
      <w:numFmt w:val="bullet"/>
      <w:lvlText w:val="•"/>
      <w:lvlJc w:val="left"/>
      <w:pPr>
        <w:ind w:left="2593" w:hanging="296"/>
      </w:pPr>
      <w:rPr>
        <w:rFonts w:hint="default"/>
        <w:lang w:val="ru-RU" w:eastAsia="en-US" w:bidi="ar-SA"/>
      </w:rPr>
    </w:lvl>
    <w:lvl w:ilvl="3" w:tplc="0A164B22">
      <w:numFmt w:val="bullet"/>
      <w:lvlText w:val="•"/>
      <w:lvlJc w:val="left"/>
      <w:pPr>
        <w:ind w:left="3599" w:hanging="296"/>
      </w:pPr>
      <w:rPr>
        <w:rFonts w:hint="default"/>
        <w:lang w:val="ru-RU" w:eastAsia="en-US" w:bidi="ar-SA"/>
      </w:rPr>
    </w:lvl>
    <w:lvl w:ilvl="4" w:tplc="EA68487C">
      <w:numFmt w:val="bullet"/>
      <w:lvlText w:val="•"/>
      <w:lvlJc w:val="left"/>
      <w:pPr>
        <w:ind w:left="4606" w:hanging="296"/>
      </w:pPr>
      <w:rPr>
        <w:rFonts w:hint="default"/>
        <w:lang w:val="ru-RU" w:eastAsia="en-US" w:bidi="ar-SA"/>
      </w:rPr>
    </w:lvl>
    <w:lvl w:ilvl="5" w:tplc="3CFE3B3E">
      <w:numFmt w:val="bullet"/>
      <w:lvlText w:val="•"/>
      <w:lvlJc w:val="left"/>
      <w:pPr>
        <w:ind w:left="5613" w:hanging="296"/>
      </w:pPr>
      <w:rPr>
        <w:rFonts w:hint="default"/>
        <w:lang w:val="ru-RU" w:eastAsia="en-US" w:bidi="ar-SA"/>
      </w:rPr>
    </w:lvl>
    <w:lvl w:ilvl="6" w:tplc="42EA9BD6">
      <w:numFmt w:val="bullet"/>
      <w:lvlText w:val="•"/>
      <w:lvlJc w:val="left"/>
      <w:pPr>
        <w:ind w:left="6619" w:hanging="296"/>
      </w:pPr>
      <w:rPr>
        <w:rFonts w:hint="default"/>
        <w:lang w:val="ru-RU" w:eastAsia="en-US" w:bidi="ar-SA"/>
      </w:rPr>
    </w:lvl>
    <w:lvl w:ilvl="7" w:tplc="E276894C">
      <w:numFmt w:val="bullet"/>
      <w:lvlText w:val="•"/>
      <w:lvlJc w:val="left"/>
      <w:pPr>
        <w:ind w:left="7626" w:hanging="296"/>
      </w:pPr>
      <w:rPr>
        <w:rFonts w:hint="default"/>
        <w:lang w:val="ru-RU" w:eastAsia="en-US" w:bidi="ar-SA"/>
      </w:rPr>
    </w:lvl>
    <w:lvl w:ilvl="8" w:tplc="8C2849A2">
      <w:numFmt w:val="bullet"/>
      <w:lvlText w:val="•"/>
      <w:lvlJc w:val="left"/>
      <w:pPr>
        <w:ind w:left="8633" w:hanging="296"/>
      </w:pPr>
      <w:rPr>
        <w:rFonts w:hint="default"/>
        <w:lang w:val="ru-RU" w:eastAsia="en-US" w:bidi="ar-SA"/>
      </w:rPr>
    </w:lvl>
  </w:abstractNum>
  <w:abstractNum w:abstractNumId="2">
    <w:nsid w:val="18727488"/>
    <w:multiLevelType w:val="hybridMultilevel"/>
    <w:tmpl w:val="C3FE6574"/>
    <w:lvl w:ilvl="0" w:tplc="A88A3410">
      <w:numFmt w:val="bullet"/>
      <w:lvlText w:val="-"/>
      <w:lvlJc w:val="left"/>
      <w:pPr>
        <w:ind w:left="47" w:hanging="61"/>
      </w:pPr>
      <w:rPr>
        <w:rFonts w:ascii="Calibri" w:eastAsia="Calibri" w:hAnsi="Calibri" w:cs="Calibri" w:hint="default"/>
        <w:b w:val="0"/>
        <w:bCs w:val="0"/>
        <w:i w:val="0"/>
        <w:iCs w:val="0"/>
        <w:w w:val="108"/>
        <w:sz w:val="9"/>
        <w:szCs w:val="9"/>
        <w:lang w:val="ru-RU" w:eastAsia="en-US" w:bidi="ar-SA"/>
      </w:rPr>
    </w:lvl>
    <w:lvl w:ilvl="1" w:tplc="A0FC7EC0">
      <w:numFmt w:val="bullet"/>
      <w:lvlText w:val="•"/>
      <w:lvlJc w:val="left"/>
      <w:pPr>
        <w:ind w:left="270" w:hanging="61"/>
      </w:pPr>
      <w:rPr>
        <w:rFonts w:hint="default"/>
        <w:lang w:val="ru-RU" w:eastAsia="en-US" w:bidi="ar-SA"/>
      </w:rPr>
    </w:lvl>
    <w:lvl w:ilvl="2" w:tplc="1458DC10">
      <w:numFmt w:val="bullet"/>
      <w:lvlText w:val="•"/>
      <w:lvlJc w:val="left"/>
      <w:pPr>
        <w:ind w:left="501" w:hanging="61"/>
      </w:pPr>
      <w:rPr>
        <w:rFonts w:hint="default"/>
        <w:lang w:val="ru-RU" w:eastAsia="en-US" w:bidi="ar-SA"/>
      </w:rPr>
    </w:lvl>
    <w:lvl w:ilvl="3" w:tplc="EDD6CE3C">
      <w:numFmt w:val="bullet"/>
      <w:lvlText w:val="•"/>
      <w:lvlJc w:val="left"/>
      <w:pPr>
        <w:ind w:left="732" w:hanging="61"/>
      </w:pPr>
      <w:rPr>
        <w:rFonts w:hint="default"/>
        <w:lang w:val="ru-RU" w:eastAsia="en-US" w:bidi="ar-SA"/>
      </w:rPr>
    </w:lvl>
    <w:lvl w:ilvl="4" w:tplc="655A9726">
      <w:numFmt w:val="bullet"/>
      <w:lvlText w:val="•"/>
      <w:lvlJc w:val="left"/>
      <w:pPr>
        <w:ind w:left="963" w:hanging="61"/>
      </w:pPr>
      <w:rPr>
        <w:rFonts w:hint="default"/>
        <w:lang w:val="ru-RU" w:eastAsia="en-US" w:bidi="ar-SA"/>
      </w:rPr>
    </w:lvl>
    <w:lvl w:ilvl="5" w:tplc="0C488BD2">
      <w:numFmt w:val="bullet"/>
      <w:lvlText w:val="•"/>
      <w:lvlJc w:val="left"/>
      <w:pPr>
        <w:ind w:left="1194" w:hanging="61"/>
      </w:pPr>
      <w:rPr>
        <w:rFonts w:hint="default"/>
        <w:lang w:val="ru-RU" w:eastAsia="en-US" w:bidi="ar-SA"/>
      </w:rPr>
    </w:lvl>
    <w:lvl w:ilvl="6" w:tplc="6688E62A">
      <w:numFmt w:val="bullet"/>
      <w:lvlText w:val="•"/>
      <w:lvlJc w:val="left"/>
      <w:pPr>
        <w:ind w:left="1425" w:hanging="61"/>
      </w:pPr>
      <w:rPr>
        <w:rFonts w:hint="default"/>
        <w:lang w:val="ru-RU" w:eastAsia="en-US" w:bidi="ar-SA"/>
      </w:rPr>
    </w:lvl>
    <w:lvl w:ilvl="7" w:tplc="93F6E738">
      <w:numFmt w:val="bullet"/>
      <w:lvlText w:val="•"/>
      <w:lvlJc w:val="left"/>
      <w:pPr>
        <w:ind w:left="1656" w:hanging="61"/>
      </w:pPr>
      <w:rPr>
        <w:rFonts w:hint="default"/>
        <w:lang w:val="ru-RU" w:eastAsia="en-US" w:bidi="ar-SA"/>
      </w:rPr>
    </w:lvl>
    <w:lvl w:ilvl="8" w:tplc="D9B0E6C4">
      <w:numFmt w:val="bullet"/>
      <w:lvlText w:val="•"/>
      <w:lvlJc w:val="left"/>
      <w:pPr>
        <w:ind w:left="1887" w:hanging="61"/>
      </w:pPr>
      <w:rPr>
        <w:rFonts w:hint="default"/>
        <w:lang w:val="ru-RU" w:eastAsia="en-US" w:bidi="ar-SA"/>
      </w:rPr>
    </w:lvl>
  </w:abstractNum>
  <w:abstractNum w:abstractNumId="3">
    <w:nsid w:val="1C6F01F3"/>
    <w:multiLevelType w:val="hybridMultilevel"/>
    <w:tmpl w:val="FD1E35FC"/>
    <w:lvl w:ilvl="0" w:tplc="5B4E4854">
      <w:numFmt w:val="bullet"/>
      <w:lvlText w:val="-"/>
      <w:lvlJc w:val="left"/>
      <w:pPr>
        <w:ind w:left="50" w:hanging="122"/>
      </w:pPr>
      <w:rPr>
        <w:rFonts w:ascii="Calibri" w:eastAsia="Calibri" w:hAnsi="Calibri" w:cs="Calibri" w:hint="default"/>
        <w:b w:val="0"/>
        <w:bCs w:val="0"/>
        <w:i w:val="0"/>
        <w:iCs w:val="0"/>
        <w:w w:val="108"/>
        <w:sz w:val="9"/>
        <w:szCs w:val="9"/>
        <w:lang w:val="ru-RU" w:eastAsia="en-US" w:bidi="ar-SA"/>
      </w:rPr>
    </w:lvl>
    <w:lvl w:ilvl="1" w:tplc="0E88B4C2">
      <w:numFmt w:val="bullet"/>
      <w:lvlText w:val="•"/>
      <w:lvlJc w:val="left"/>
      <w:pPr>
        <w:ind w:left="275" w:hanging="122"/>
      </w:pPr>
      <w:rPr>
        <w:rFonts w:hint="default"/>
        <w:lang w:val="ru-RU" w:eastAsia="en-US" w:bidi="ar-SA"/>
      </w:rPr>
    </w:lvl>
    <w:lvl w:ilvl="2" w:tplc="12186A80">
      <w:numFmt w:val="bullet"/>
      <w:lvlText w:val="•"/>
      <w:lvlJc w:val="left"/>
      <w:pPr>
        <w:ind w:left="490" w:hanging="122"/>
      </w:pPr>
      <w:rPr>
        <w:rFonts w:hint="default"/>
        <w:lang w:val="ru-RU" w:eastAsia="en-US" w:bidi="ar-SA"/>
      </w:rPr>
    </w:lvl>
    <w:lvl w:ilvl="3" w:tplc="509E2754">
      <w:numFmt w:val="bullet"/>
      <w:lvlText w:val="•"/>
      <w:lvlJc w:val="left"/>
      <w:pPr>
        <w:ind w:left="706" w:hanging="122"/>
      </w:pPr>
      <w:rPr>
        <w:rFonts w:hint="default"/>
        <w:lang w:val="ru-RU" w:eastAsia="en-US" w:bidi="ar-SA"/>
      </w:rPr>
    </w:lvl>
    <w:lvl w:ilvl="4" w:tplc="063C6DDE">
      <w:numFmt w:val="bullet"/>
      <w:lvlText w:val="•"/>
      <w:lvlJc w:val="left"/>
      <w:pPr>
        <w:ind w:left="921" w:hanging="122"/>
      </w:pPr>
      <w:rPr>
        <w:rFonts w:hint="default"/>
        <w:lang w:val="ru-RU" w:eastAsia="en-US" w:bidi="ar-SA"/>
      </w:rPr>
    </w:lvl>
    <w:lvl w:ilvl="5" w:tplc="742079BA">
      <w:numFmt w:val="bullet"/>
      <w:lvlText w:val="•"/>
      <w:lvlJc w:val="left"/>
      <w:pPr>
        <w:ind w:left="1137" w:hanging="122"/>
      </w:pPr>
      <w:rPr>
        <w:rFonts w:hint="default"/>
        <w:lang w:val="ru-RU" w:eastAsia="en-US" w:bidi="ar-SA"/>
      </w:rPr>
    </w:lvl>
    <w:lvl w:ilvl="6" w:tplc="5264171E">
      <w:numFmt w:val="bullet"/>
      <w:lvlText w:val="•"/>
      <w:lvlJc w:val="left"/>
      <w:pPr>
        <w:ind w:left="1352" w:hanging="122"/>
      </w:pPr>
      <w:rPr>
        <w:rFonts w:hint="default"/>
        <w:lang w:val="ru-RU" w:eastAsia="en-US" w:bidi="ar-SA"/>
      </w:rPr>
    </w:lvl>
    <w:lvl w:ilvl="7" w:tplc="23385F4A">
      <w:numFmt w:val="bullet"/>
      <w:lvlText w:val="•"/>
      <w:lvlJc w:val="left"/>
      <w:pPr>
        <w:ind w:left="1568" w:hanging="122"/>
      </w:pPr>
      <w:rPr>
        <w:rFonts w:hint="default"/>
        <w:lang w:val="ru-RU" w:eastAsia="en-US" w:bidi="ar-SA"/>
      </w:rPr>
    </w:lvl>
    <w:lvl w:ilvl="8" w:tplc="1B02620C">
      <w:numFmt w:val="bullet"/>
      <w:lvlText w:val="•"/>
      <w:lvlJc w:val="left"/>
      <w:pPr>
        <w:ind w:left="1783" w:hanging="122"/>
      </w:pPr>
      <w:rPr>
        <w:rFonts w:hint="default"/>
        <w:lang w:val="ru-RU" w:eastAsia="en-US" w:bidi="ar-SA"/>
      </w:rPr>
    </w:lvl>
  </w:abstractNum>
  <w:abstractNum w:abstractNumId="4">
    <w:nsid w:val="225E3AFC"/>
    <w:multiLevelType w:val="hybridMultilevel"/>
    <w:tmpl w:val="16507972"/>
    <w:lvl w:ilvl="0" w:tplc="75CED978">
      <w:numFmt w:val="bullet"/>
      <w:lvlText w:val=""/>
      <w:lvlJc w:val="left"/>
      <w:pPr>
        <w:ind w:left="576" w:hanging="708"/>
      </w:pPr>
      <w:rPr>
        <w:rFonts w:ascii="Symbol" w:eastAsia="Symbol" w:hAnsi="Symbol" w:cs="Symbol" w:hint="default"/>
        <w:b w:val="0"/>
        <w:bCs w:val="0"/>
        <w:i w:val="0"/>
        <w:iCs w:val="0"/>
        <w:color w:val="2E74B5"/>
        <w:w w:val="100"/>
        <w:sz w:val="24"/>
        <w:szCs w:val="24"/>
        <w:lang w:val="ru-RU" w:eastAsia="en-US" w:bidi="ar-SA"/>
      </w:rPr>
    </w:lvl>
    <w:lvl w:ilvl="1" w:tplc="7FE0117A">
      <w:numFmt w:val="bullet"/>
      <w:lvlText w:val="•"/>
      <w:lvlJc w:val="left"/>
      <w:pPr>
        <w:ind w:left="1586" w:hanging="708"/>
      </w:pPr>
      <w:rPr>
        <w:rFonts w:hint="default"/>
        <w:lang w:val="ru-RU" w:eastAsia="en-US" w:bidi="ar-SA"/>
      </w:rPr>
    </w:lvl>
    <w:lvl w:ilvl="2" w:tplc="B0FAEEF2">
      <w:numFmt w:val="bullet"/>
      <w:lvlText w:val="•"/>
      <w:lvlJc w:val="left"/>
      <w:pPr>
        <w:ind w:left="2593" w:hanging="708"/>
      </w:pPr>
      <w:rPr>
        <w:rFonts w:hint="default"/>
        <w:lang w:val="ru-RU" w:eastAsia="en-US" w:bidi="ar-SA"/>
      </w:rPr>
    </w:lvl>
    <w:lvl w:ilvl="3" w:tplc="39AA7698">
      <w:numFmt w:val="bullet"/>
      <w:lvlText w:val="•"/>
      <w:lvlJc w:val="left"/>
      <w:pPr>
        <w:ind w:left="3599" w:hanging="708"/>
      </w:pPr>
      <w:rPr>
        <w:rFonts w:hint="default"/>
        <w:lang w:val="ru-RU" w:eastAsia="en-US" w:bidi="ar-SA"/>
      </w:rPr>
    </w:lvl>
    <w:lvl w:ilvl="4" w:tplc="454E54F8">
      <w:numFmt w:val="bullet"/>
      <w:lvlText w:val="•"/>
      <w:lvlJc w:val="left"/>
      <w:pPr>
        <w:ind w:left="4606" w:hanging="708"/>
      </w:pPr>
      <w:rPr>
        <w:rFonts w:hint="default"/>
        <w:lang w:val="ru-RU" w:eastAsia="en-US" w:bidi="ar-SA"/>
      </w:rPr>
    </w:lvl>
    <w:lvl w:ilvl="5" w:tplc="467EAEF6">
      <w:numFmt w:val="bullet"/>
      <w:lvlText w:val="•"/>
      <w:lvlJc w:val="left"/>
      <w:pPr>
        <w:ind w:left="5613" w:hanging="708"/>
      </w:pPr>
      <w:rPr>
        <w:rFonts w:hint="default"/>
        <w:lang w:val="ru-RU" w:eastAsia="en-US" w:bidi="ar-SA"/>
      </w:rPr>
    </w:lvl>
    <w:lvl w:ilvl="6" w:tplc="C37ABDA8">
      <w:numFmt w:val="bullet"/>
      <w:lvlText w:val="•"/>
      <w:lvlJc w:val="left"/>
      <w:pPr>
        <w:ind w:left="6619" w:hanging="708"/>
      </w:pPr>
      <w:rPr>
        <w:rFonts w:hint="default"/>
        <w:lang w:val="ru-RU" w:eastAsia="en-US" w:bidi="ar-SA"/>
      </w:rPr>
    </w:lvl>
    <w:lvl w:ilvl="7" w:tplc="810E7924">
      <w:numFmt w:val="bullet"/>
      <w:lvlText w:val="•"/>
      <w:lvlJc w:val="left"/>
      <w:pPr>
        <w:ind w:left="7626" w:hanging="708"/>
      </w:pPr>
      <w:rPr>
        <w:rFonts w:hint="default"/>
        <w:lang w:val="ru-RU" w:eastAsia="en-US" w:bidi="ar-SA"/>
      </w:rPr>
    </w:lvl>
    <w:lvl w:ilvl="8" w:tplc="B75CFB36">
      <w:numFmt w:val="bullet"/>
      <w:lvlText w:val="•"/>
      <w:lvlJc w:val="left"/>
      <w:pPr>
        <w:ind w:left="8633" w:hanging="708"/>
      </w:pPr>
      <w:rPr>
        <w:rFonts w:hint="default"/>
        <w:lang w:val="ru-RU" w:eastAsia="en-US" w:bidi="ar-SA"/>
      </w:rPr>
    </w:lvl>
  </w:abstractNum>
  <w:abstractNum w:abstractNumId="5">
    <w:nsid w:val="2BDF42C8"/>
    <w:multiLevelType w:val="multilevel"/>
    <w:tmpl w:val="03FC44A2"/>
    <w:lvl w:ilvl="0">
      <w:start w:val="1"/>
      <w:numFmt w:val="decimal"/>
      <w:lvlText w:val="%1"/>
      <w:lvlJc w:val="left"/>
      <w:pPr>
        <w:ind w:left="1023" w:hanging="447"/>
      </w:pPr>
      <w:rPr>
        <w:rFonts w:hint="default"/>
        <w:lang w:val="ru-RU" w:eastAsia="en-US" w:bidi="ar-SA"/>
      </w:rPr>
    </w:lvl>
    <w:lvl w:ilvl="1">
      <w:start w:val="1"/>
      <w:numFmt w:val="decimal"/>
      <w:lvlText w:val="%1.%2."/>
      <w:lvlJc w:val="left"/>
      <w:pPr>
        <w:ind w:left="1156" w:hanging="447"/>
      </w:pPr>
      <w:rPr>
        <w:rFonts w:ascii="Candara" w:eastAsia="Candara" w:hAnsi="Candara" w:cs="Candara" w:hint="default"/>
        <w:b/>
        <w:bCs/>
        <w:i w:val="0"/>
        <w:iCs w:val="0"/>
        <w:spacing w:val="-1"/>
        <w:w w:val="99"/>
        <w:sz w:val="32"/>
        <w:szCs w:val="32"/>
        <w:lang w:val="ru-RU" w:eastAsia="en-US" w:bidi="ar-SA"/>
      </w:rPr>
    </w:lvl>
    <w:lvl w:ilvl="2">
      <w:numFmt w:val="bullet"/>
      <w:lvlText w:val=""/>
      <w:lvlJc w:val="left"/>
      <w:pPr>
        <w:ind w:left="576" w:hanging="708"/>
      </w:pPr>
      <w:rPr>
        <w:rFonts w:ascii="Wingdings" w:eastAsia="Wingdings" w:hAnsi="Wingdings" w:cs="Wingdings" w:hint="default"/>
        <w:b w:val="0"/>
        <w:bCs w:val="0"/>
        <w:i w:val="0"/>
        <w:iCs w:val="0"/>
        <w:color w:val="00B050"/>
        <w:w w:val="100"/>
        <w:sz w:val="28"/>
        <w:szCs w:val="28"/>
        <w:lang w:val="ru-RU" w:eastAsia="en-US" w:bidi="ar-SA"/>
      </w:rPr>
    </w:lvl>
    <w:lvl w:ilvl="3">
      <w:numFmt w:val="bullet"/>
      <w:lvlText w:val="•"/>
      <w:lvlJc w:val="left"/>
      <w:pPr>
        <w:ind w:left="3159" w:hanging="708"/>
      </w:pPr>
      <w:rPr>
        <w:rFonts w:hint="default"/>
        <w:lang w:val="ru-RU" w:eastAsia="en-US" w:bidi="ar-SA"/>
      </w:rPr>
    </w:lvl>
    <w:lvl w:ilvl="4">
      <w:numFmt w:val="bullet"/>
      <w:lvlText w:val="•"/>
      <w:lvlJc w:val="left"/>
      <w:pPr>
        <w:ind w:left="4228" w:hanging="708"/>
      </w:pPr>
      <w:rPr>
        <w:rFonts w:hint="default"/>
        <w:lang w:val="ru-RU" w:eastAsia="en-US" w:bidi="ar-SA"/>
      </w:rPr>
    </w:lvl>
    <w:lvl w:ilvl="5">
      <w:numFmt w:val="bullet"/>
      <w:lvlText w:val="•"/>
      <w:lvlJc w:val="left"/>
      <w:pPr>
        <w:ind w:left="5298" w:hanging="708"/>
      </w:pPr>
      <w:rPr>
        <w:rFonts w:hint="default"/>
        <w:lang w:val="ru-RU" w:eastAsia="en-US" w:bidi="ar-SA"/>
      </w:rPr>
    </w:lvl>
    <w:lvl w:ilvl="6">
      <w:numFmt w:val="bullet"/>
      <w:lvlText w:val="•"/>
      <w:lvlJc w:val="left"/>
      <w:pPr>
        <w:ind w:left="6368" w:hanging="708"/>
      </w:pPr>
      <w:rPr>
        <w:rFonts w:hint="default"/>
        <w:lang w:val="ru-RU" w:eastAsia="en-US" w:bidi="ar-SA"/>
      </w:rPr>
    </w:lvl>
    <w:lvl w:ilvl="7">
      <w:numFmt w:val="bullet"/>
      <w:lvlText w:val="•"/>
      <w:lvlJc w:val="left"/>
      <w:pPr>
        <w:ind w:left="7437" w:hanging="708"/>
      </w:pPr>
      <w:rPr>
        <w:rFonts w:hint="default"/>
        <w:lang w:val="ru-RU" w:eastAsia="en-US" w:bidi="ar-SA"/>
      </w:rPr>
    </w:lvl>
    <w:lvl w:ilvl="8">
      <w:numFmt w:val="bullet"/>
      <w:lvlText w:val="•"/>
      <w:lvlJc w:val="left"/>
      <w:pPr>
        <w:ind w:left="8507" w:hanging="708"/>
      </w:pPr>
      <w:rPr>
        <w:rFonts w:hint="default"/>
        <w:lang w:val="ru-RU" w:eastAsia="en-US" w:bidi="ar-SA"/>
      </w:rPr>
    </w:lvl>
  </w:abstractNum>
  <w:abstractNum w:abstractNumId="6">
    <w:nsid w:val="31D746E6"/>
    <w:multiLevelType w:val="hybridMultilevel"/>
    <w:tmpl w:val="73D0614C"/>
    <w:lvl w:ilvl="0" w:tplc="20A02376">
      <w:numFmt w:val="bullet"/>
      <w:lvlText w:val=""/>
      <w:lvlJc w:val="left"/>
      <w:pPr>
        <w:ind w:left="5919" w:hanging="221"/>
      </w:pPr>
      <w:rPr>
        <w:rFonts w:ascii="Symbol" w:eastAsia="Symbol" w:hAnsi="Symbol" w:cs="Symbol" w:hint="default"/>
        <w:b w:val="0"/>
        <w:bCs w:val="0"/>
        <w:i w:val="0"/>
        <w:iCs w:val="0"/>
        <w:w w:val="108"/>
        <w:sz w:val="9"/>
        <w:szCs w:val="9"/>
        <w:lang w:val="ru-RU" w:eastAsia="en-US" w:bidi="ar-SA"/>
      </w:rPr>
    </w:lvl>
    <w:lvl w:ilvl="1" w:tplc="F0407728">
      <w:numFmt w:val="bullet"/>
      <w:lvlText w:val="•"/>
      <w:lvlJc w:val="left"/>
      <w:pPr>
        <w:ind w:left="6175" w:hanging="221"/>
      </w:pPr>
      <w:rPr>
        <w:rFonts w:hint="default"/>
        <w:lang w:val="ru-RU" w:eastAsia="en-US" w:bidi="ar-SA"/>
      </w:rPr>
    </w:lvl>
    <w:lvl w:ilvl="2" w:tplc="9C888F0E">
      <w:numFmt w:val="bullet"/>
      <w:lvlText w:val="•"/>
      <w:lvlJc w:val="left"/>
      <w:pPr>
        <w:ind w:left="6431" w:hanging="221"/>
      </w:pPr>
      <w:rPr>
        <w:rFonts w:hint="default"/>
        <w:lang w:val="ru-RU" w:eastAsia="en-US" w:bidi="ar-SA"/>
      </w:rPr>
    </w:lvl>
    <w:lvl w:ilvl="3" w:tplc="97F8A928">
      <w:numFmt w:val="bullet"/>
      <w:lvlText w:val="•"/>
      <w:lvlJc w:val="left"/>
      <w:pPr>
        <w:ind w:left="6686" w:hanging="221"/>
      </w:pPr>
      <w:rPr>
        <w:rFonts w:hint="default"/>
        <w:lang w:val="ru-RU" w:eastAsia="en-US" w:bidi="ar-SA"/>
      </w:rPr>
    </w:lvl>
    <w:lvl w:ilvl="4" w:tplc="E35265D4">
      <w:numFmt w:val="bullet"/>
      <w:lvlText w:val="•"/>
      <w:lvlJc w:val="left"/>
      <w:pPr>
        <w:ind w:left="6942" w:hanging="221"/>
      </w:pPr>
      <w:rPr>
        <w:rFonts w:hint="default"/>
        <w:lang w:val="ru-RU" w:eastAsia="en-US" w:bidi="ar-SA"/>
      </w:rPr>
    </w:lvl>
    <w:lvl w:ilvl="5" w:tplc="D4BA7510">
      <w:numFmt w:val="bullet"/>
      <w:lvlText w:val="•"/>
      <w:lvlJc w:val="left"/>
      <w:pPr>
        <w:ind w:left="7198" w:hanging="221"/>
      </w:pPr>
      <w:rPr>
        <w:rFonts w:hint="default"/>
        <w:lang w:val="ru-RU" w:eastAsia="en-US" w:bidi="ar-SA"/>
      </w:rPr>
    </w:lvl>
    <w:lvl w:ilvl="6" w:tplc="83328452">
      <w:numFmt w:val="bullet"/>
      <w:lvlText w:val="•"/>
      <w:lvlJc w:val="left"/>
      <w:pPr>
        <w:ind w:left="7453" w:hanging="221"/>
      </w:pPr>
      <w:rPr>
        <w:rFonts w:hint="default"/>
        <w:lang w:val="ru-RU" w:eastAsia="en-US" w:bidi="ar-SA"/>
      </w:rPr>
    </w:lvl>
    <w:lvl w:ilvl="7" w:tplc="B4FEFD30">
      <w:numFmt w:val="bullet"/>
      <w:lvlText w:val="•"/>
      <w:lvlJc w:val="left"/>
      <w:pPr>
        <w:ind w:left="7709" w:hanging="221"/>
      </w:pPr>
      <w:rPr>
        <w:rFonts w:hint="default"/>
        <w:lang w:val="ru-RU" w:eastAsia="en-US" w:bidi="ar-SA"/>
      </w:rPr>
    </w:lvl>
    <w:lvl w:ilvl="8" w:tplc="9FA038EA">
      <w:numFmt w:val="bullet"/>
      <w:lvlText w:val="•"/>
      <w:lvlJc w:val="left"/>
      <w:pPr>
        <w:ind w:left="7965" w:hanging="221"/>
      </w:pPr>
      <w:rPr>
        <w:rFonts w:hint="default"/>
        <w:lang w:val="ru-RU" w:eastAsia="en-US" w:bidi="ar-SA"/>
      </w:rPr>
    </w:lvl>
  </w:abstractNum>
  <w:abstractNum w:abstractNumId="7">
    <w:nsid w:val="471D6FC6"/>
    <w:multiLevelType w:val="hybridMultilevel"/>
    <w:tmpl w:val="A5C4E1F4"/>
    <w:lvl w:ilvl="0" w:tplc="CEBCC08C">
      <w:numFmt w:val="bullet"/>
      <w:lvlText w:val="–"/>
      <w:lvlJc w:val="left"/>
      <w:pPr>
        <w:ind w:left="144" w:hanging="202"/>
      </w:pPr>
      <w:rPr>
        <w:rFonts w:ascii="Candara" w:eastAsia="Candara" w:hAnsi="Candara" w:cs="Candara" w:hint="default"/>
        <w:b w:val="0"/>
        <w:bCs w:val="0"/>
        <w:i w:val="0"/>
        <w:iCs w:val="0"/>
        <w:w w:val="100"/>
        <w:sz w:val="28"/>
        <w:szCs w:val="28"/>
        <w:lang w:val="ru-RU" w:eastAsia="en-US" w:bidi="ar-SA"/>
      </w:rPr>
    </w:lvl>
    <w:lvl w:ilvl="1" w:tplc="31EA25DA">
      <w:numFmt w:val="bullet"/>
      <w:lvlText w:val="•"/>
      <w:lvlJc w:val="left"/>
      <w:pPr>
        <w:ind w:left="1085" w:hanging="202"/>
      </w:pPr>
      <w:rPr>
        <w:rFonts w:hint="default"/>
        <w:lang w:val="ru-RU" w:eastAsia="en-US" w:bidi="ar-SA"/>
      </w:rPr>
    </w:lvl>
    <w:lvl w:ilvl="2" w:tplc="98626E50">
      <w:numFmt w:val="bullet"/>
      <w:lvlText w:val="•"/>
      <w:lvlJc w:val="left"/>
      <w:pPr>
        <w:ind w:left="2030" w:hanging="202"/>
      </w:pPr>
      <w:rPr>
        <w:rFonts w:hint="default"/>
        <w:lang w:val="ru-RU" w:eastAsia="en-US" w:bidi="ar-SA"/>
      </w:rPr>
    </w:lvl>
    <w:lvl w:ilvl="3" w:tplc="8AA0A6AA">
      <w:numFmt w:val="bullet"/>
      <w:lvlText w:val="•"/>
      <w:lvlJc w:val="left"/>
      <w:pPr>
        <w:ind w:left="2975" w:hanging="202"/>
      </w:pPr>
      <w:rPr>
        <w:rFonts w:hint="default"/>
        <w:lang w:val="ru-RU" w:eastAsia="en-US" w:bidi="ar-SA"/>
      </w:rPr>
    </w:lvl>
    <w:lvl w:ilvl="4" w:tplc="4E2AFDA2">
      <w:numFmt w:val="bullet"/>
      <w:lvlText w:val="•"/>
      <w:lvlJc w:val="left"/>
      <w:pPr>
        <w:ind w:left="3920" w:hanging="202"/>
      </w:pPr>
      <w:rPr>
        <w:rFonts w:hint="default"/>
        <w:lang w:val="ru-RU" w:eastAsia="en-US" w:bidi="ar-SA"/>
      </w:rPr>
    </w:lvl>
    <w:lvl w:ilvl="5" w:tplc="BBF2B7D2">
      <w:numFmt w:val="bullet"/>
      <w:lvlText w:val="•"/>
      <w:lvlJc w:val="left"/>
      <w:pPr>
        <w:ind w:left="4865" w:hanging="202"/>
      </w:pPr>
      <w:rPr>
        <w:rFonts w:hint="default"/>
        <w:lang w:val="ru-RU" w:eastAsia="en-US" w:bidi="ar-SA"/>
      </w:rPr>
    </w:lvl>
    <w:lvl w:ilvl="6" w:tplc="977C1ADE">
      <w:numFmt w:val="bullet"/>
      <w:lvlText w:val="•"/>
      <w:lvlJc w:val="left"/>
      <w:pPr>
        <w:ind w:left="5810" w:hanging="202"/>
      </w:pPr>
      <w:rPr>
        <w:rFonts w:hint="default"/>
        <w:lang w:val="ru-RU" w:eastAsia="en-US" w:bidi="ar-SA"/>
      </w:rPr>
    </w:lvl>
    <w:lvl w:ilvl="7" w:tplc="0A607A5E">
      <w:numFmt w:val="bullet"/>
      <w:lvlText w:val="•"/>
      <w:lvlJc w:val="left"/>
      <w:pPr>
        <w:ind w:left="6755" w:hanging="202"/>
      </w:pPr>
      <w:rPr>
        <w:rFonts w:hint="default"/>
        <w:lang w:val="ru-RU" w:eastAsia="en-US" w:bidi="ar-SA"/>
      </w:rPr>
    </w:lvl>
    <w:lvl w:ilvl="8" w:tplc="F1AE23CC">
      <w:numFmt w:val="bullet"/>
      <w:lvlText w:val="•"/>
      <w:lvlJc w:val="left"/>
      <w:pPr>
        <w:ind w:left="7700" w:hanging="202"/>
      </w:pPr>
      <w:rPr>
        <w:rFonts w:hint="default"/>
        <w:lang w:val="ru-RU" w:eastAsia="en-US" w:bidi="ar-SA"/>
      </w:rPr>
    </w:lvl>
  </w:abstractNum>
  <w:abstractNum w:abstractNumId="8">
    <w:nsid w:val="56442D1F"/>
    <w:multiLevelType w:val="hybridMultilevel"/>
    <w:tmpl w:val="6DE8DF88"/>
    <w:lvl w:ilvl="0" w:tplc="EADA3BD6">
      <w:numFmt w:val="bullet"/>
      <w:lvlText w:val="–"/>
      <w:lvlJc w:val="left"/>
      <w:pPr>
        <w:ind w:left="344" w:hanging="202"/>
      </w:pPr>
      <w:rPr>
        <w:rFonts w:ascii="Candara" w:eastAsia="Candara" w:hAnsi="Candara" w:cs="Candara" w:hint="default"/>
        <w:b/>
        <w:bCs/>
        <w:i w:val="0"/>
        <w:iCs w:val="0"/>
        <w:w w:val="100"/>
        <w:sz w:val="28"/>
        <w:szCs w:val="28"/>
        <w:lang w:val="ru-RU" w:eastAsia="en-US" w:bidi="ar-SA"/>
      </w:rPr>
    </w:lvl>
    <w:lvl w:ilvl="1" w:tplc="C8E828C6">
      <w:numFmt w:val="bullet"/>
      <w:lvlText w:val="•"/>
      <w:lvlJc w:val="left"/>
      <w:pPr>
        <w:ind w:left="1278" w:hanging="202"/>
      </w:pPr>
      <w:rPr>
        <w:rFonts w:hint="default"/>
        <w:lang w:val="ru-RU" w:eastAsia="en-US" w:bidi="ar-SA"/>
      </w:rPr>
    </w:lvl>
    <w:lvl w:ilvl="2" w:tplc="AA5ABF2A">
      <w:numFmt w:val="bullet"/>
      <w:lvlText w:val="•"/>
      <w:lvlJc w:val="left"/>
      <w:pPr>
        <w:ind w:left="2217" w:hanging="202"/>
      </w:pPr>
      <w:rPr>
        <w:rFonts w:hint="default"/>
        <w:lang w:val="ru-RU" w:eastAsia="en-US" w:bidi="ar-SA"/>
      </w:rPr>
    </w:lvl>
    <w:lvl w:ilvl="3" w:tplc="49A81E94">
      <w:numFmt w:val="bullet"/>
      <w:lvlText w:val="•"/>
      <w:lvlJc w:val="left"/>
      <w:pPr>
        <w:ind w:left="3156" w:hanging="202"/>
      </w:pPr>
      <w:rPr>
        <w:rFonts w:hint="default"/>
        <w:lang w:val="ru-RU" w:eastAsia="en-US" w:bidi="ar-SA"/>
      </w:rPr>
    </w:lvl>
    <w:lvl w:ilvl="4" w:tplc="673ABAF6">
      <w:numFmt w:val="bullet"/>
      <w:lvlText w:val="•"/>
      <w:lvlJc w:val="left"/>
      <w:pPr>
        <w:ind w:left="4095" w:hanging="202"/>
      </w:pPr>
      <w:rPr>
        <w:rFonts w:hint="default"/>
        <w:lang w:val="ru-RU" w:eastAsia="en-US" w:bidi="ar-SA"/>
      </w:rPr>
    </w:lvl>
    <w:lvl w:ilvl="5" w:tplc="EF80C178">
      <w:numFmt w:val="bullet"/>
      <w:lvlText w:val="•"/>
      <w:lvlJc w:val="left"/>
      <w:pPr>
        <w:ind w:left="5034" w:hanging="202"/>
      </w:pPr>
      <w:rPr>
        <w:rFonts w:hint="default"/>
        <w:lang w:val="ru-RU" w:eastAsia="en-US" w:bidi="ar-SA"/>
      </w:rPr>
    </w:lvl>
    <w:lvl w:ilvl="6" w:tplc="D3644206">
      <w:numFmt w:val="bullet"/>
      <w:lvlText w:val="•"/>
      <w:lvlJc w:val="left"/>
      <w:pPr>
        <w:ind w:left="5973" w:hanging="202"/>
      </w:pPr>
      <w:rPr>
        <w:rFonts w:hint="default"/>
        <w:lang w:val="ru-RU" w:eastAsia="en-US" w:bidi="ar-SA"/>
      </w:rPr>
    </w:lvl>
    <w:lvl w:ilvl="7" w:tplc="4E3E181C">
      <w:numFmt w:val="bullet"/>
      <w:lvlText w:val="•"/>
      <w:lvlJc w:val="left"/>
      <w:pPr>
        <w:ind w:left="6912" w:hanging="202"/>
      </w:pPr>
      <w:rPr>
        <w:rFonts w:hint="default"/>
        <w:lang w:val="ru-RU" w:eastAsia="en-US" w:bidi="ar-SA"/>
      </w:rPr>
    </w:lvl>
    <w:lvl w:ilvl="8" w:tplc="73867738">
      <w:numFmt w:val="bullet"/>
      <w:lvlText w:val="•"/>
      <w:lvlJc w:val="left"/>
      <w:pPr>
        <w:ind w:left="7851" w:hanging="202"/>
      </w:pPr>
      <w:rPr>
        <w:rFonts w:hint="default"/>
        <w:lang w:val="ru-RU" w:eastAsia="en-US" w:bidi="ar-SA"/>
      </w:rPr>
    </w:lvl>
  </w:abstractNum>
  <w:abstractNum w:abstractNumId="9">
    <w:nsid w:val="56943D72"/>
    <w:multiLevelType w:val="hybridMultilevel"/>
    <w:tmpl w:val="FD2E6F10"/>
    <w:lvl w:ilvl="0" w:tplc="12A48160">
      <w:numFmt w:val="bullet"/>
      <w:lvlText w:val="-"/>
      <w:lvlJc w:val="left"/>
      <w:pPr>
        <w:ind w:left="47" w:hanging="55"/>
      </w:pPr>
      <w:rPr>
        <w:rFonts w:ascii="Calibri" w:eastAsia="Calibri" w:hAnsi="Calibri" w:cs="Calibri" w:hint="default"/>
        <w:b w:val="0"/>
        <w:bCs w:val="0"/>
        <w:i w:val="0"/>
        <w:iCs w:val="0"/>
        <w:w w:val="108"/>
        <w:sz w:val="9"/>
        <w:szCs w:val="9"/>
        <w:lang w:val="ru-RU" w:eastAsia="en-US" w:bidi="ar-SA"/>
      </w:rPr>
    </w:lvl>
    <w:lvl w:ilvl="1" w:tplc="DE2CD79A">
      <w:numFmt w:val="bullet"/>
      <w:lvlText w:val="•"/>
      <w:lvlJc w:val="left"/>
      <w:pPr>
        <w:ind w:left="295" w:hanging="55"/>
      </w:pPr>
      <w:rPr>
        <w:rFonts w:hint="default"/>
        <w:lang w:val="ru-RU" w:eastAsia="en-US" w:bidi="ar-SA"/>
      </w:rPr>
    </w:lvl>
    <w:lvl w:ilvl="2" w:tplc="C6D4274A">
      <w:numFmt w:val="bullet"/>
      <w:lvlText w:val="•"/>
      <w:lvlJc w:val="left"/>
      <w:pPr>
        <w:ind w:left="551" w:hanging="55"/>
      </w:pPr>
      <w:rPr>
        <w:rFonts w:hint="default"/>
        <w:lang w:val="ru-RU" w:eastAsia="en-US" w:bidi="ar-SA"/>
      </w:rPr>
    </w:lvl>
    <w:lvl w:ilvl="3" w:tplc="AA646820">
      <w:numFmt w:val="bullet"/>
      <w:lvlText w:val="•"/>
      <w:lvlJc w:val="left"/>
      <w:pPr>
        <w:ind w:left="807" w:hanging="55"/>
      </w:pPr>
      <w:rPr>
        <w:rFonts w:hint="default"/>
        <w:lang w:val="ru-RU" w:eastAsia="en-US" w:bidi="ar-SA"/>
      </w:rPr>
    </w:lvl>
    <w:lvl w:ilvl="4" w:tplc="1778CDD8">
      <w:numFmt w:val="bullet"/>
      <w:lvlText w:val="•"/>
      <w:lvlJc w:val="left"/>
      <w:pPr>
        <w:ind w:left="1062" w:hanging="55"/>
      </w:pPr>
      <w:rPr>
        <w:rFonts w:hint="default"/>
        <w:lang w:val="ru-RU" w:eastAsia="en-US" w:bidi="ar-SA"/>
      </w:rPr>
    </w:lvl>
    <w:lvl w:ilvl="5" w:tplc="8B9AFEF4">
      <w:numFmt w:val="bullet"/>
      <w:lvlText w:val="•"/>
      <w:lvlJc w:val="left"/>
      <w:pPr>
        <w:ind w:left="1318" w:hanging="55"/>
      </w:pPr>
      <w:rPr>
        <w:rFonts w:hint="default"/>
        <w:lang w:val="ru-RU" w:eastAsia="en-US" w:bidi="ar-SA"/>
      </w:rPr>
    </w:lvl>
    <w:lvl w:ilvl="6" w:tplc="6E121C74">
      <w:numFmt w:val="bullet"/>
      <w:lvlText w:val="•"/>
      <w:lvlJc w:val="left"/>
      <w:pPr>
        <w:ind w:left="1574" w:hanging="55"/>
      </w:pPr>
      <w:rPr>
        <w:rFonts w:hint="default"/>
        <w:lang w:val="ru-RU" w:eastAsia="en-US" w:bidi="ar-SA"/>
      </w:rPr>
    </w:lvl>
    <w:lvl w:ilvl="7" w:tplc="CF908636">
      <w:numFmt w:val="bullet"/>
      <w:lvlText w:val="•"/>
      <w:lvlJc w:val="left"/>
      <w:pPr>
        <w:ind w:left="1830" w:hanging="55"/>
      </w:pPr>
      <w:rPr>
        <w:rFonts w:hint="default"/>
        <w:lang w:val="ru-RU" w:eastAsia="en-US" w:bidi="ar-SA"/>
      </w:rPr>
    </w:lvl>
    <w:lvl w:ilvl="8" w:tplc="30E88FD8">
      <w:numFmt w:val="bullet"/>
      <w:lvlText w:val="•"/>
      <w:lvlJc w:val="left"/>
      <w:pPr>
        <w:ind w:left="2085" w:hanging="55"/>
      </w:pPr>
      <w:rPr>
        <w:rFonts w:hint="default"/>
        <w:lang w:val="ru-RU" w:eastAsia="en-US" w:bidi="ar-SA"/>
      </w:rPr>
    </w:lvl>
  </w:abstractNum>
  <w:abstractNum w:abstractNumId="10">
    <w:nsid w:val="5D6A760E"/>
    <w:multiLevelType w:val="hybridMultilevel"/>
    <w:tmpl w:val="B2B6755A"/>
    <w:lvl w:ilvl="0" w:tplc="89142776">
      <w:numFmt w:val="bullet"/>
      <w:lvlText w:val=""/>
      <w:lvlJc w:val="left"/>
      <w:pPr>
        <w:ind w:left="576" w:hanging="708"/>
      </w:pPr>
      <w:rPr>
        <w:rFonts w:ascii="Symbol" w:eastAsia="Symbol" w:hAnsi="Symbol" w:cs="Symbol" w:hint="default"/>
        <w:w w:val="100"/>
        <w:lang w:val="ru-RU" w:eastAsia="en-US" w:bidi="ar-SA"/>
      </w:rPr>
    </w:lvl>
    <w:lvl w:ilvl="1" w:tplc="4A286BB2">
      <w:numFmt w:val="bullet"/>
      <w:lvlText w:val="•"/>
      <w:lvlJc w:val="left"/>
      <w:pPr>
        <w:ind w:left="1586" w:hanging="708"/>
      </w:pPr>
      <w:rPr>
        <w:rFonts w:hint="default"/>
        <w:lang w:val="ru-RU" w:eastAsia="en-US" w:bidi="ar-SA"/>
      </w:rPr>
    </w:lvl>
    <w:lvl w:ilvl="2" w:tplc="2A30D99E">
      <w:numFmt w:val="bullet"/>
      <w:lvlText w:val="•"/>
      <w:lvlJc w:val="left"/>
      <w:pPr>
        <w:ind w:left="2593" w:hanging="708"/>
      </w:pPr>
      <w:rPr>
        <w:rFonts w:hint="default"/>
        <w:lang w:val="ru-RU" w:eastAsia="en-US" w:bidi="ar-SA"/>
      </w:rPr>
    </w:lvl>
    <w:lvl w:ilvl="3" w:tplc="2BCA66C0">
      <w:numFmt w:val="bullet"/>
      <w:lvlText w:val="•"/>
      <w:lvlJc w:val="left"/>
      <w:pPr>
        <w:ind w:left="3599" w:hanging="708"/>
      </w:pPr>
      <w:rPr>
        <w:rFonts w:hint="default"/>
        <w:lang w:val="ru-RU" w:eastAsia="en-US" w:bidi="ar-SA"/>
      </w:rPr>
    </w:lvl>
    <w:lvl w:ilvl="4" w:tplc="441A005A">
      <w:numFmt w:val="bullet"/>
      <w:lvlText w:val="•"/>
      <w:lvlJc w:val="left"/>
      <w:pPr>
        <w:ind w:left="4606" w:hanging="708"/>
      </w:pPr>
      <w:rPr>
        <w:rFonts w:hint="default"/>
        <w:lang w:val="ru-RU" w:eastAsia="en-US" w:bidi="ar-SA"/>
      </w:rPr>
    </w:lvl>
    <w:lvl w:ilvl="5" w:tplc="E244F40A">
      <w:numFmt w:val="bullet"/>
      <w:lvlText w:val="•"/>
      <w:lvlJc w:val="left"/>
      <w:pPr>
        <w:ind w:left="5613" w:hanging="708"/>
      </w:pPr>
      <w:rPr>
        <w:rFonts w:hint="default"/>
        <w:lang w:val="ru-RU" w:eastAsia="en-US" w:bidi="ar-SA"/>
      </w:rPr>
    </w:lvl>
    <w:lvl w:ilvl="6" w:tplc="DFD45BDA">
      <w:numFmt w:val="bullet"/>
      <w:lvlText w:val="•"/>
      <w:lvlJc w:val="left"/>
      <w:pPr>
        <w:ind w:left="6619" w:hanging="708"/>
      </w:pPr>
      <w:rPr>
        <w:rFonts w:hint="default"/>
        <w:lang w:val="ru-RU" w:eastAsia="en-US" w:bidi="ar-SA"/>
      </w:rPr>
    </w:lvl>
    <w:lvl w:ilvl="7" w:tplc="3E9E8512">
      <w:numFmt w:val="bullet"/>
      <w:lvlText w:val="•"/>
      <w:lvlJc w:val="left"/>
      <w:pPr>
        <w:ind w:left="7626" w:hanging="708"/>
      </w:pPr>
      <w:rPr>
        <w:rFonts w:hint="default"/>
        <w:lang w:val="ru-RU" w:eastAsia="en-US" w:bidi="ar-SA"/>
      </w:rPr>
    </w:lvl>
    <w:lvl w:ilvl="8" w:tplc="A43C2BD0">
      <w:numFmt w:val="bullet"/>
      <w:lvlText w:val="•"/>
      <w:lvlJc w:val="left"/>
      <w:pPr>
        <w:ind w:left="8633" w:hanging="708"/>
      </w:pPr>
      <w:rPr>
        <w:rFonts w:hint="default"/>
        <w:lang w:val="ru-RU" w:eastAsia="en-US" w:bidi="ar-SA"/>
      </w:rPr>
    </w:lvl>
  </w:abstractNum>
  <w:abstractNum w:abstractNumId="11">
    <w:nsid w:val="607D776C"/>
    <w:multiLevelType w:val="hybridMultilevel"/>
    <w:tmpl w:val="6C1E16B2"/>
    <w:lvl w:ilvl="0" w:tplc="062C3CD4">
      <w:numFmt w:val="bullet"/>
      <w:lvlText w:val=""/>
      <w:lvlJc w:val="left"/>
      <w:pPr>
        <w:ind w:left="1004" w:hanging="286"/>
      </w:pPr>
      <w:rPr>
        <w:rFonts w:ascii="Symbol" w:eastAsia="Symbol" w:hAnsi="Symbol" w:cs="Symbol" w:hint="default"/>
        <w:b w:val="0"/>
        <w:bCs w:val="0"/>
        <w:i w:val="0"/>
        <w:iCs w:val="0"/>
        <w:color w:val="4F81BD"/>
        <w:w w:val="100"/>
        <w:sz w:val="28"/>
        <w:szCs w:val="28"/>
        <w:lang w:val="ru-RU" w:eastAsia="en-US" w:bidi="ar-SA"/>
      </w:rPr>
    </w:lvl>
    <w:lvl w:ilvl="1" w:tplc="FE06ECB4">
      <w:numFmt w:val="bullet"/>
      <w:lvlText w:val=""/>
      <w:lvlJc w:val="left"/>
      <w:pPr>
        <w:ind w:left="1647" w:hanging="361"/>
      </w:pPr>
      <w:rPr>
        <w:rFonts w:ascii="Symbol" w:eastAsia="Symbol" w:hAnsi="Symbol" w:cs="Symbol" w:hint="default"/>
        <w:b w:val="0"/>
        <w:bCs w:val="0"/>
        <w:i w:val="0"/>
        <w:iCs w:val="0"/>
        <w:color w:val="2E74B5"/>
        <w:w w:val="100"/>
        <w:sz w:val="28"/>
        <w:szCs w:val="28"/>
        <w:lang w:val="ru-RU" w:eastAsia="en-US" w:bidi="ar-SA"/>
      </w:rPr>
    </w:lvl>
    <w:lvl w:ilvl="2" w:tplc="6B82C400">
      <w:numFmt w:val="bullet"/>
      <w:lvlText w:val="•"/>
      <w:lvlJc w:val="left"/>
      <w:pPr>
        <w:ind w:left="2640" w:hanging="361"/>
      </w:pPr>
      <w:rPr>
        <w:rFonts w:hint="default"/>
        <w:lang w:val="ru-RU" w:eastAsia="en-US" w:bidi="ar-SA"/>
      </w:rPr>
    </w:lvl>
    <w:lvl w:ilvl="3" w:tplc="CD2C9F64">
      <w:numFmt w:val="bullet"/>
      <w:lvlText w:val="•"/>
      <w:lvlJc w:val="left"/>
      <w:pPr>
        <w:ind w:left="3641" w:hanging="361"/>
      </w:pPr>
      <w:rPr>
        <w:rFonts w:hint="default"/>
        <w:lang w:val="ru-RU" w:eastAsia="en-US" w:bidi="ar-SA"/>
      </w:rPr>
    </w:lvl>
    <w:lvl w:ilvl="4" w:tplc="613218AA">
      <w:numFmt w:val="bullet"/>
      <w:lvlText w:val="•"/>
      <w:lvlJc w:val="left"/>
      <w:pPr>
        <w:ind w:left="4642" w:hanging="361"/>
      </w:pPr>
      <w:rPr>
        <w:rFonts w:hint="default"/>
        <w:lang w:val="ru-RU" w:eastAsia="en-US" w:bidi="ar-SA"/>
      </w:rPr>
    </w:lvl>
    <w:lvl w:ilvl="5" w:tplc="78E69510">
      <w:numFmt w:val="bullet"/>
      <w:lvlText w:val="•"/>
      <w:lvlJc w:val="left"/>
      <w:pPr>
        <w:ind w:left="5642" w:hanging="361"/>
      </w:pPr>
      <w:rPr>
        <w:rFonts w:hint="default"/>
        <w:lang w:val="ru-RU" w:eastAsia="en-US" w:bidi="ar-SA"/>
      </w:rPr>
    </w:lvl>
    <w:lvl w:ilvl="6" w:tplc="0DE8DB9C">
      <w:numFmt w:val="bullet"/>
      <w:lvlText w:val="•"/>
      <w:lvlJc w:val="left"/>
      <w:pPr>
        <w:ind w:left="6643" w:hanging="361"/>
      </w:pPr>
      <w:rPr>
        <w:rFonts w:hint="default"/>
        <w:lang w:val="ru-RU" w:eastAsia="en-US" w:bidi="ar-SA"/>
      </w:rPr>
    </w:lvl>
    <w:lvl w:ilvl="7" w:tplc="A7609454">
      <w:numFmt w:val="bullet"/>
      <w:lvlText w:val="•"/>
      <w:lvlJc w:val="left"/>
      <w:pPr>
        <w:ind w:left="7644" w:hanging="361"/>
      </w:pPr>
      <w:rPr>
        <w:rFonts w:hint="default"/>
        <w:lang w:val="ru-RU" w:eastAsia="en-US" w:bidi="ar-SA"/>
      </w:rPr>
    </w:lvl>
    <w:lvl w:ilvl="8" w:tplc="FB989376">
      <w:numFmt w:val="bullet"/>
      <w:lvlText w:val="•"/>
      <w:lvlJc w:val="left"/>
      <w:pPr>
        <w:ind w:left="8644" w:hanging="361"/>
      </w:pPr>
      <w:rPr>
        <w:rFonts w:hint="default"/>
        <w:lang w:val="ru-RU" w:eastAsia="en-US" w:bidi="ar-SA"/>
      </w:rPr>
    </w:lvl>
  </w:abstractNum>
  <w:abstractNum w:abstractNumId="12">
    <w:nsid w:val="630D40E9"/>
    <w:multiLevelType w:val="hybridMultilevel"/>
    <w:tmpl w:val="C9E29690"/>
    <w:lvl w:ilvl="0" w:tplc="8644504E">
      <w:numFmt w:val="bullet"/>
      <w:lvlText w:val=""/>
      <w:lvlJc w:val="left"/>
      <w:pPr>
        <w:ind w:left="576" w:hanging="709"/>
      </w:pPr>
      <w:rPr>
        <w:rFonts w:ascii="Symbol" w:eastAsia="Symbol" w:hAnsi="Symbol" w:cs="Symbol" w:hint="default"/>
        <w:b w:val="0"/>
        <w:bCs w:val="0"/>
        <w:i w:val="0"/>
        <w:iCs w:val="0"/>
        <w:color w:val="2E74B5"/>
        <w:w w:val="100"/>
        <w:sz w:val="28"/>
        <w:szCs w:val="28"/>
        <w:lang w:val="ru-RU" w:eastAsia="en-US" w:bidi="ar-SA"/>
      </w:rPr>
    </w:lvl>
    <w:lvl w:ilvl="1" w:tplc="221E6176">
      <w:numFmt w:val="bullet"/>
      <w:lvlText w:val="•"/>
      <w:lvlJc w:val="left"/>
      <w:pPr>
        <w:ind w:left="1586" w:hanging="709"/>
      </w:pPr>
      <w:rPr>
        <w:rFonts w:hint="default"/>
        <w:lang w:val="ru-RU" w:eastAsia="en-US" w:bidi="ar-SA"/>
      </w:rPr>
    </w:lvl>
    <w:lvl w:ilvl="2" w:tplc="45E0EF72">
      <w:numFmt w:val="bullet"/>
      <w:lvlText w:val="•"/>
      <w:lvlJc w:val="left"/>
      <w:pPr>
        <w:ind w:left="2593" w:hanging="709"/>
      </w:pPr>
      <w:rPr>
        <w:rFonts w:hint="default"/>
        <w:lang w:val="ru-RU" w:eastAsia="en-US" w:bidi="ar-SA"/>
      </w:rPr>
    </w:lvl>
    <w:lvl w:ilvl="3" w:tplc="B1EE79EC">
      <w:numFmt w:val="bullet"/>
      <w:lvlText w:val="•"/>
      <w:lvlJc w:val="left"/>
      <w:pPr>
        <w:ind w:left="3599" w:hanging="709"/>
      </w:pPr>
      <w:rPr>
        <w:rFonts w:hint="default"/>
        <w:lang w:val="ru-RU" w:eastAsia="en-US" w:bidi="ar-SA"/>
      </w:rPr>
    </w:lvl>
    <w:lvl w:ilvl="4" w:tplc="EF9CC3BA">
      <w:numFmt w:val="bullet"/>
      <w:lvlText w:val="•"/>
      <w:lvlJc w:val="left"/>
      <w:pPr>
        <w:ind w:left="4606" w:hanging="709"/>
      </w:pPr>
      <w:rPr>
        <w:rFonts w:hint="default"/>
        <w:lang w:val="ru-RU" w:eastAsia="en-US" w:bidi="ar-SA"/>
      </w:rPr>
    </w:lvl>
    <w:lvl w:ilvl="5" w:tplc="5F6E5566">
      <w:numFmt w:val="bullet"/>
      <w:lvlText w:val="•"/>
      <w:lvlJc w:val="left"/>
      <w:pPr>
        <w:ind w:left="5613" w:hanging="709"/>
      </w:pPr>
      <w:rPr>
        <w:rFonts w:hint="default"/>
        <w:lang w:val="ru-RU" w:eastAsia="en-US" w:bidi="ar-SA"/>
      </w:rPr>
    </w:lvl>
    <w:lvl w:ilvl="6" w:tplc="98F0B70E">
      <w:numFmt w:val="bullet"/>
      <w:lvlText w:val="•"/>
      <w:lvlJc w:val="left"/>
      <w:pPr>
        <w:ind w:left="6619" w:hanging="709"/>
      </w:pPr>
      <w:rPr>
        <w:rFonts w:hint="default"/>
        <w:lang w:val="ru-RU" w:eastAsia="en-US" w:bidi="ar-SA"/>
      </w:rPr>
    </w:lvl>
    <w:lvl w:ilvl="7" w:tplc="16181A8E">
      <w:numFmt w:val="bullet"/>
      <w:lvlText w:val="•"/>
      <w:lvlJc w:val="left"/>
      <w:pPr>
        <w:ind w:left="7626" w:hanging="709"/>
      </w:pPr>
      <w:rPr>
        <w:rFonts w:hint="default"/>
        <w:lang w:val="ru-RU" w:eastAsia="en-US" w:bidi="ar-SA"/>
      </w:rPr>
    </w:lvl>
    <w:lvl w:ilvl="8" w:tplc="1D3AC17C">
      <w:numFmt w:val="bullet"/>
      <w:lvlText w:val="•"/>
      <w:lvlJc w:val="left"/>
      <w:pPr>
        <w:ind w:left="8633" w:hanging="709"/>
      </w:pPr>
      <w:rPr>
        <w:rFonts w:hint="default"/>
        <w:lang w:val="ru-RU" w:eastAsia="en-US" w:bidi="ar-SA"/>
      </w:rPr>
    </w:lvl>
  </w:abstractNum>
  <w:abstractNum w:abstractNumId="13">
    <w:nsid w:val="6474793F"/>
    <w:multiLevelType w:val="hybridMultilevel"/>
    <w:tmpl w:val="7D70D91C"/>
    <w:lvl w:ilvl="0" w:tplc="A4A02244">
      <w:numFmt w:val="bullet"/>
      <w:lvlText w:val=""/>
      <w:lvlJc w:val="left"/>
      <w:pPr>
        <w:ind w:left="576" w:hanging="708"/>
      </w:pPr>
      <w:rPr>
        <w:rFonts w:ascii="Wingdings" w:eastAsia="Wingdings" w:hAnsi="Wingdings" w:cs="Wingdings" w:hint="default"/>
        <w:b w:val="0"/>
        <w:bCs w:val="0"/>
        <w:i w:val="0"/>
        <w:iCs w:val="0"/>
        <w:w w:val="100"/>
        <w:sz w:val="28"/>
        <w:szCs w:val="28"/>
        <w:lang w:val="ru-RU" w:eastAsia="en-US" w:bidi="ar-SA"/>
      </w:rPr>
    </w:lvl>
    <w:lvl w:ilvl="1" w:tplc="E1DC3C9E">
      <w:numFmt w:val="bullet"/>
      <w:lvlText w:val="•"/>
      <w:lvlJc w:val="left"/>
      <w:pPr>
        <w:ind w:left="1586" w:hanging="708"/>
      </w:pPr>
      <w:rPr>
        <w:rFonts w:hint="default"/>
        <w:lang w:val="ru-RU" w:eastAsia="en-US" w:bidi="ar-SA"/>
      </w:rPr>
    </w:lvl>
    <w:lvl w:ilvl="2" w:tplc="E66ECCA0">
      <w:numFmt w:val="bullet"/>
      <w:lvlText w:val="•"/>
      <w:lvlJc w:val="left"/>
      <w:pPr>
        <w:ind w:left="2593" w:hanging="708"/>
      </w:pPr>
      <w:rPr>
        <w:rFonts w:hint="default"/>
        <w:lang w:val="ru-RU" w:eastAsia="en-US" w:bidi="ar-SA"/>
      </w:rPr>
    </w:lvl>
    <w:lvl w:ilvl="3" w:tplc="AA68EEA6">
      <w:numFmt w:val="bullet"/>
      <w:lvlText w:val="•"/>
      <w:lvlJc w:val="left"/>
      <w:pPr>
        <w:ind w:left="3599" w:hanging="708"/>
      </w:pPr>
      <w:rPr>
        <w:rFonts w:hint="default"/>
        <w:lang w:val="ru-RU" w:eastAsia="en-US" w:bidi="ar-SA"/>
      </w:rPr>
    </w:lvl>
    <w:lvl w:ilvl="4" w:tplc="04464368">
      <w:numFmt w:val="bullet"/>
      <w:lvlText w:val="•"/>
      <w:lvlJc w:val="left"/>
      <w:pPr>
        <w:ind w:left="4606" w:hanging="708"/>
      </w:pPr>
      <w:rPr>
        <w:rFonts w:hint="default"/>
        <w:lang w:val="ru-RU" w:eastAsia="en-US" w:bidi="ar-SA"/>
      </w:rPr>
    </w:lvl>
    <w:lvl w:ilvl="5" w:tplc="5F7A5986">
      <w:numFmt w:val="bullet"/>
      <w:lvlText w:val="•"/>
      <w:lvlJc w:val="left"/>
      <w:pPr>
        <w:ind w:left="5613" w:hanging="708"/>
      </w:pPr>
      <w:rPr>
        <w:rFonts w:hint="default"/>
        <w:lang w:val="ru-RU" w:eastAsia="en-US" w:bidi="ar-SA"/>
      </w:rPr>
    </w:lvl>
    <w:lvl w:ilvl="6" w:tplc="DB50500A">
      <w:numFmt w:val="bullet"/>
      <w:lvlText w:val="•"/>
      <w:lvlJc w:val="left"/>
      <w:pPr>
        <w:ind w:left="6619" w:hanging="708"/>
      </w:pPr>
      <w:rPr>
        <w:rFonts w:hint="default"/>
        <w:lang w:val="ru-RU" w:eastAsia="en-US" w:bidi="ar-SA"/>
      </w:rPr>
    </w:lvl>
    <w:lvl w:ilvl="7" w:tplc="191E1990">
      <w:numFmt w:val="bullet"/>
      <w:lvlText w:val="•"/>
      <w:lvlJc w:val="left"/>
      <w:pPr>
        <w:ind w:left="7626" w:hanging="708"/>
      </w:pPr>
      <w:rPr>
        <w:rFonts w:hint="default"/>
        <w:lang w:val="ru-RU" w:eastAsia="en-US" w:bidi="ar-SA"/>
      </w:rPr>
    </w:lvl>
    <w:lvl w:ilvl="8" w:tplc="1ADE2F0A">
      <w:numFmt w:val="bullet"/>
      <w:lvlText w:val="•"/>
      <w:lvlJc w:val="left"/>
      <w:pPr>
        <w:ind w:left="8633" w:hanging="708"/>
      </w:pPr>
      <w:rPr>
        <w:rFonts w:hint="default"/>
        <w:lang w:val="ru-RU" w:eastAsia="en-US" w:bidi="ar-SA"/>
      </w:rPr>
    </w:lvl>
  </w:abstractNum>
  <w:abstractNum w:abstractNumId="14">
    <w:nsid w:val="6CC9343B"/>
    <w:multiLevelType w:val="hybridMultilevel"/>
    <w:tmpl w:val="17F0971E"/>
    <w:lvl w:ilvl="0" w:tplc="EC2861D4">
      <w:numFmt w:val="bullet"/>
      <w:lvlText w:val="-"/>
      <w:lvlJc w:val="left"/>
      <w:pPr>
        <w:ind w:left="2935" w:hanging="57"/>
      </w:pPr>
      <w:rPr>
        <w:rFonts w:ascii="Calibri" w:eastAsia="Calibri" w:hAnsi="Calibri" w:cs="Calibri" w:hint="default"/>
        <w:b w:val="0"/>
        <w:bCs w:val="0"/>
        <w:i w:val="0"/>
        <w:iCs w:val="0"/>
        <w:w w:val="108"/>
        <w:sz w:val="9"/>
        <w:szCs w:val="9"/>
        <w:lang w:val="ru-RU" w:eastAsia="en-US" w:bidi="ar-SA"/>
      </w:rPr>
    </w:lvl>
    <w:lvl w:ilvl="1" w:tplc="9624737C">
      <w:numFmt w:val="bullet"/>
      <w:lvlText w:val="•"/>
      <w:lvlJc w:val="left"/>
      <w:pPr>
        <w:ind w:left="3710" w:hanging="57"/>
      </w:pPr>
      <w:rPr>
        <w:rFonts w:hint="default"/>
        <w:lang w:val="ru-RU" w:eastAsia="en-US" w:bidi="ar-SA"/>
      </w:rPr>
    </w:lvl>
    <w:lvl w:ilvl="2" w:tplc="C9F8E7C6">
      <w:numFmt w:val="bullet"/>
      <w:lvlText w:val="•"/>
      <w:lvlJc w:val="left"/>
      <w:pPr>
        <w:ind w:left="4481" w:hanging="57"/>
      </w:pPr>
      <w:rPr>
        <w:rFonts w:hint="default"/>
        <w:lang w:val="ru-RU" w:eastAsia="en-US" w:bidi="ar-SA"/>
      </w:rPr>
    </w:lvl>
    <w:lvl w:ilvl="3" w:tplc="4E966960">
      <w:numFmt w:val="bullet"/>
      <w:lvlText w:val="•"/>
      <w:lvlJc w:val="left"/>
      <w:pPr>
        <w:ind w:left="5251" w:hanging="57"/>
      </w:pPr>
      <w:rPr>
        <w:rFonts w:hint="default"/>
        <w:lang w:val="ru-RU" w:eastAsia="en-US" w:bidi="ar-SA"/>
      </w:rPr>
    </w:lvl>
    <w:lvl w:ilvl="4" w:tplc="1ADA7CA0">
      <w:numFmt w:val="bullet"/>
      <w:lvlText w:val="•"/>
      <w:lvlJc w:val="left"/>
      <w:pPr>
        <w:ind w:left="6022" w:hanging="57"/>
      </w:pPr>
      <w:rPr>
        <w:rFonts w:hint="default"/>
        <w:lang w:val="ru-RU" w:eastAsia="en-US" w:bidi="ar-SA"/>
      </w:rPr>
    </w:lvl>
    <w:lvl w:ilvl="5" w:tplc="966C487E">
      <w:numFmt w:val="bullet"/>
      <w:lvlText w:val="•"/>
      <w:lvlJc w:val="left"/>
      <w:pPr>
        <w:ind w:left="6793" w:hanging="57"/>
      </w:pPr>
      <w:rPr>
        <w:rFonts w:hint="default"/>
        <w:lang w:val="ru-RU" w:eastAsia="en-US" w:bidi="ar-SA"/>
      </w:rPr>
    </w:lvl>
    <w:lvl w:ilvl="6" w:tplc="6D9EE7A0">
      <w:numFmt w:val="bullet"/>
      <w:lvlText w:val="•"/>
      <w:lvlJc w:val="left"/>
      <w:pPr>
        <w:ind w:left="7563" w:hanging="57"/>
      </w:pPr>
      <w:rPr>
        <w:rFonts w:hint="default"/>
        <w:lang w:val="ru-RU" w:eastAsia="en-US" w:bidi="ar-SA"/>
      </w:rPr>
    </w:lvl>
    <w:lvl w:ilvl="7" w:tplc="7190035E">
      <w:numFmt w:val="bullet"/>
      <w:lvlText w:val="•"/>
      <w:lvlJc w:val="left"/>
      <w:pPr>
        <w:ind w:left="8334" w:hanging="57"/>
      </w:pPr>
      <w:rPr>
        <w:rFonts w:hint="default"/>
        <w:lang w:val="ru-RU" w:eastAsia="en-US" w:bidi="ar-SA"/>
      </w:rPr>
    </w:lvl>
    <w:lvl w:ilvl="8" w:tplc="65281538">
      <w:numFmt w:val="bullet"/>
      <w:lvlText w:val="•"/>
      <w:lvlJc w:val="left"/>
      <w:pPr>
        <w:ind w:left="9105" w:hanging="57"/>
      </w:pPr>
      <w:rPr>
        <w:rFonts w:hint="default"/>
        <w:lang w:val="ru-RU" w:eastAsia="en-US" w:bidi="ar-SA"/>
      </w:rPr>
    </w:lvl>
  </w:abstractNum>
  <w:abstractNum w:abstractNumId="15">
    <w:nsid w:val="705D70F3"/>
    <w:multiLevelType w:val="hybridMultilevel"/>
    <w:tmpl w:val="E208CD00"/>
    <w:lvl w:ilvl="0" w:tplc="216C803C">
      <w:numFmt w:val="bullet"/>
      <w:lvlText w:val=""/>
      <w:lvlJc w:val="left"/>
      <w:pPr>
        <w:ind w:left="267" w:hanging="221"/>
      </w:pPr>
      <w:rPr>
        <w:rFonts w:ascii="Symbol" w:eastAsia="Symbol" w:hAnsi="Symbol" w:cs="Symbol" w:hint="default"/>
        <w:b w:val="0"/>
        <w:bCs w:val="0"/>
        <w:i w:val="0"/>
        <w:iCs w:val="0"/>
        <w:w w:val="108"/>
        <w:sz w:val="9"/>
        <w:szCs w:val="9"/>
        <w:lang w:val="ru-RU" w:eastAsia="en-US" w:bidi="ar-SA"/>
      </w:rPr>
    </w:lvl>
    <w:lvl w:ilvl="1" w:tplc="1004C854">
      <w:numFmt w:val="bullet"/>
      <w:lvlText w:val="•"/>
      <w:lvlJc w:val="left"/>
      <w:pPr>
        <w:ind w:left="510" w:hanging="221"/>
      </w:pPr>
      <w:rPr>
        <w:rFonts w:hint="default"/>
        <w:lang w:val="ru-RU" w:eastAsia="en-US" w:bidi="ar-SA"/>
      </w:rPr>
    </w:lvl>
    <w:lvl w:ilvl="2" w:tplc="C02A935A">
      <w:numFmt w:val="bullet"/>
      <w:lvlText w:val="•"/>
      <w:lvlJc w:val="left"/>
      <w:pPr>
        <w:ind w:left="760" w:hanging="221"/>
      </w:pPr>
      <w:rPr>
        <w:rFonts w:hint="default"/>
        <w:lang w:val="ru-RU" w:eastAsia="en-US" w:bidi="ar-SA"/>
      </w:rPr>
    </w:lvl>
    <w:lvl w:ilvl="3" w:tplc="4B2C5E1E">
      <w:numFmt w:val="bullet"/>
      <w:lvlText w:val="•"/>
      <w:lvlJc w:val="left"/>
      <w:pPr>
        <w:ind w:left="1010" w:hanging="221"/>
      </w:pPr>
      <w:rPr>
        <w:rFonts w:hint="default"/>
        <w:lang w:val="ru-RU" w:eastAsia="en-US" w:bidi="ar-SA"/>
      </w:rPr>
    </w:lvl>
    <w:lvl w:ilvl="4" w:tplc="015444A2">
      <w:numFmt w:val="bullet"/>
      <w:lvlText w:val="•"/>
      <w:lvlJc w:val="left"/>
      <w:pPr>
        <w:ind w:left="1260" w:hanging="221"/>
      </w:pPr>
      <w:rPr>
        <w:rFonts w:hint="default"/>
        <w:lang w:val="ru-RU" w:eastAsia="en-US" w:bidi="ar-SA"/>
      </w:rPr>
    </w:lvl>
    <w:lvl w:ilvl="5" w:tplc="7F5C5AB2">
      <w:numFmt w:val="bullet"/>
      <w:lvlText w:val="•"/>
      <w:lvlJc w:val="left"/>
      <w:pPr>
        <w:ind w:left="1510" w:hanging="221"/>
      </w:pPr>
      <w:rPr>
        <w:rFonts w:hint="default"/>
        <w:lang w:val="ru-RU" w:eastAsia="en-US" w:bidi="ar-SA"/>
      </w:rPr>
    </w:lvl>
    <w:lvl w:ilvl="6" w:tplc="D2861B62">
      <w:numFmt w:val="bullet"/>
      <w:lvlText w:val="•"/>
      <w:lvlJc w:val="left"/>
      <w:pPr>
        <w:ind w:left="1760" w:hanging="221"/>
      </w:pPr>
      <w:rPr>
        <w:rFonts w:hint="default"/>
        <w:lang w:val="ru-RU" w:eastAsia="en-US" w:bidi="ar-SA"/>
      </w:rPr>
    </w:lvl>
    <w:lvl w:ilvl="7" w:tplc="D884F364">
      <w:numFmt w:val="bullet"/>
      <w:lvlText w:val="•"/>
      <w:lvlJc w:val="left"/>
      <w:pPr>
        <w:ind w:left="2010" w:hanging="221"/>
      </w:pPr>
      <w:rPr>
        <w:rFonts w:hint="default"/>
        <w:lang w:val="ru-RU" w:eastAsia="en-US" w:bidi="ar-SA"/>
      </w:rPr>
    </w:lvl>
    <w:lvl w:ilvl="8" w:tplc="E91A4396">
      <w:numFmt w:val="bullet"/>
      <w:lvlText w:val="•"/>
      <w:lvlJc w:val="left"/>
      <w:pPr>
        <w:ind w:left="2260" w:hanging="221"/>
      </w:pPr>
      <w:rPr>
        <w:rFonts w:hint="default"/>
        <w:lang w:val="ru-RU" w:eastAsia="en-US" w:bidi="ar-SA"/>
      </w:rPr>
    </w:lvl>
  </w:abstractNum>
  <w:abstractNum w:abstractNumId="16">
    <w:nsid w:val="76FD11C3"/>
    <w:multiLevelType w:val="hybridMultilevel"/>
    <w:tmpl w:val="5852C5DE"/>
    <w:lvl w:ilvl="0" w:tplc="591E70A8">
      <w:numFmt w:val="bullet"/>
      <w:lvlText w:val="–"/>
      <w:lvlJc w:val="left"/>
      <w:pPr>
        <w:ind w:left="577" w:hanging="370"/>
      </w:pPr>
      <w:rPr>
        <w:rFonts w:ascii="Candara" w:eastAsia="Candara" w:hAnsi="Candara" w:cs="Candara" w:hint="default"/>
        <w:b w:val="0"/>
        <w:bCs w:val="0"/>
        <w:i w:val="0"/>
        <w:iCs w:val="0"/>
        <w:w w:val="100"/>
        <w:sz w:val="28"/>
        <w:szCs w:val="28"/>
        <w:lang w:val="ru-RU" w:eastAsia="en-US" w:bidi="ar-SA"/>
      </w:rPr>
    </w:lvl>
    <w:lvl w:ilvl="1" w:tplc="3B2C641C">
      <w:numFmt w:val="bullet"/>
      <w:lvlText w:val="•"/>
      <w:lvlJc w:val="left"/>
      <w:pPr>
        <w:ind w:left="1586" w:hanging="370"/>
      </w:pPr>
      <w:rPr>
        <w:rFonts w:hint="default"/>
        <w:lang w:val="ru-RU" w:eastAsia="en-US" w:bidi="ar-SA"/>
      </w:rPr>
    </w:lvl>
    <w:lvl w:ilvl="2" w:tplc="E3501E3C">
      <w:numFmt w:val="bullet"/>
      <w:lvlText w:val="•"/>
      <w:lvlJc w:val="left"/>
      <w:pPr>
        <w:ind w:left="2593" w:hanging="370"/>
      </w:pPr>
      <w:rPr>
        <w:rFonts w:hint="default"/>
        <w:lang w:val="ru-RU" w:eastAsia="en-US" w:bidi="ar-SA"/>
      </w:rPr>
    </w:lvl>
    <w:lvl w:ilvl="3" w:tplc="3CAAA960">
      <w:numFmt w:val="bullet"/>
      <w:lvlText w:val="•"/>
      <w:lvlJc w:val="left"/>
      <w:pPr>
        <w:ind w:left="3599" w:hanging="370"/>
      </w:pPr>
      <w:rPr>
        <w:rFonts w:hint="default"/>
        <w:lang w:val="ru-RU" w:eastAsia="en-US" w:bidi="ar-SA"/>
      </w:rPr>
    </w:lvl>
    <w:lvl w:ilvl="4" w:tplc="43C43A7E">
      <w:numFmt w:val="bullet"/>
      <w:lvlText w:val="•"/>
      <w:lvlJc w:val="left"/>
      <w:pPr>
        <w:ind w:left="4606" w:hanging="370"/>
      </w:pPr>
      <w:rPr>
        <w:rFonts w:hint="default"/>
        <w:lang w:val="ru-RU" w:eastAsia="en-US" w:bidi="ar-SA"/>
      </w:rPr>
    </w:lvl>
    <w:lvl w:ilvl="5" w:tplc="3FF4E1BE">
      <w:numFmt w:val="bullet"/>
      <w:lvlText w:val="•"/>
      <w:lvlJc w:val="left"/>
      <w:pPr>
        <w:ind w:left="5613" w:hanging="370"/>
      </w:pPr>
      <w:rPr>
        <w:rFonts w:hint="default"/>
        <w:lang w:val="ru-RU" w:eastAsia="en-US" w:bidi="ar-SA"/>
      </w:rPr>
    </w:lvl>
    <w:lvl w:ilvl="6" w:tplc="C76E8344">
      <w:numFmt w:val="bullet"/>
      <w:lvlText w:val="•"/>
      <w:lvlJc w:val="left"/>
      <w:pPr>
        <w:ind w:left="6619" w:hanging="370"/>
      </w:pPr>
      <w:rPr>
        <w:rFonts w:hint="default"/>
        <w:lang w:val="ru-RU" w:eastAsia="en-US" w:bidi="ar-SA"/>
      </w:rPr>
    </w:lvl>
    <w:lvl w:ilvl="7" w:tplc="550410B6">
      <w:numFmt w:val="bullet"/>
      <w:lvlText w:val="•"/>
      <w:lvlJc w:val="left"/>
      <w:pPr>
        <w:ind w:left="7626" w:hanging="370"/>
      </w:pPr>
      <w:rPr>
        <w:rFonts w:hint="default"/>
        <w:lang w:val="ru-RU" w:eastAsia="en-US" w:bidi="ar-SA"/>
      </w:rPr>
    </w:lvl>
    <w:lvl w:ilvl="8" w:tplc="7592C8A4">
      <w:numFmt w:val="bullet"/>
      <w:lvlText w:val="•"/>
      <w:lvlJc w:val="left"/>
      <w:pPr>
        <w:ind w:left="8633" w:hanging="370"/>
      </w:pPr>
      <w:rPr>
        <w:rFonts w:hint="default"/>
        <w:lang w:val="ru-RU" w:eastAsia="en-US" w:bidi="ar-SA"/>
      </w:rPr>
    </w:lvl>
  </w:abstractNum>
  <w:abstractNum w:abstractNumId="17">
    <w:nsid w:val="795B6B9E"/>
    <w:multiLevelType w:val="hybridMultilevel"/>
    <w:tmpl w:val="B2722F1E"/>
    <w:lvl w:ilvl="0" w:tplc="D6309AEC">
      <w:start w:val="1"/>
      <w:numFmt w:val="upperRoman"/>
      <w:lvlText w:val="%1."/>
      <w:lvlJc w:val="left"/>
      <w:pPr>
        <w:ind w:left="576" w:hanging="708"/>
      </w:pPr>
      <w:rPr>
        <w:rFonts w:hint="default"/>
        <w:spacing w:val="-1"/>
        <w:w w:val="100"/>
        <w:lang w:val="ru-RU" w:eastAsia="en-US" w:bidi="ar-SA"/>
      </w:rPr>
    </w:lvl>
    <w:lvl w:ilvl="1" w:tplc="E11A36F0">
      <w:numFmt w:val="bullet"/>
      <w:lvlText w:val="•"/>
      <w:lvlJc w:val="left"/>
      <w:pPr>
        <w:ind w:left="1586" w:hanging="708"/>
      </w:pPr>
      <w:rPr>
        <w:rFonts w:hint="default"/>
        <w:lang w:val="ru-RU" w:eastAsia="en-US" w:bidi="ar-SA"/>
      </w:rPr>
    </w:lvl>
    <w:lvl w:ilvl="2" w:tplc="FE140AD0">
      <w:numFmt w:val="bullet"/>
      <w:lvlText w:val="•"/>
      <w:lvlJc w:val="left"/>
      <w:pPr>
        <w:ind w:left="2593" w:hanging="708"/>
      </w:pPr>
      <w:rPr>
        <w:rFonts w:hint="default"/>
        <w:lang w:val="ru-RU" w:eastAsia="en-US" w:bidi="ar-SA"/>
      </w:rPr>
    </w:lvl>
    <w:lvl w:ilvl="3" w:tplc="38A0D88A">
      <w:numFmt w:val="bullet"/>
      <w:lvlText w:val="•"/>
      <w:lvlJc w:val="left"/>
      <w:pPr>
        <w:ind w:left="3599" w:hanging="708"/>
      </w:pPr>
      <w:rPr>
        <w:rFonts w:hint="default"/>
        <w:lang w:val="ru-RU" w:eastAsia="en-US" w:bidi="ar-SA"/>
      </w:rPr>
    </w:lvl>
    <w:lvl w:ilvl="4" w:tplc="E514D3E2">
      <w:numFmt w:val="bullet"/>
      <w:lvlText w:val="•"/>
      <w:lvlJc w:val="left"/>
      <w:pPr>
        <w:ind w:left="4606" w:hanging="708"/>
      </w:pPr>
      <w:rPr>
        <w:rFonts w:hint="default"/>
        <w:lang w:val="ru-RU" w:eastAsia="en-US" w:bidi="ar-SA"/>
      </w:rPr>
    </w:lvl>
    <w:lvl w:ilvl="5" w:tplc="FD987590">
      <w:numFmt w:val="bullet"/>
      <w:lvlText w:val="•"/>
      <w:lvlJc w:val="left"/>
      <w:pPr>
        <w:ind w:left="5613" w:hanging="708"/>
      </w:pPr>
      <w:rPr>
        <w:rFonts w:hint="default"/>
        <w:lang w:val="ru-RU" w:eastAsia="en-US" w:bidi="ar-SA"/>
      </w:rPr>
    </w:lvl>
    <w:lvl w:ilvl="6" w:tplc="A246F9AC">
      <w:numFmt w:val="bullet"/>
      <w:lvlText w:val="•"/>
      <w:lvlJc w:val="left"/>
      <w:pPr>
        <w:ind w:left="6619" w:hanging="708"/>
      </w:pPr>
      <w:rPr>
        <w:rFonts w:hint="default"/>
        <w:lang w:val="ru-RU" w:eastAsia="en-US" w:bidi="ar-SA"/>
      </w:rPr>
    </w:lvl>
    <w:lvl w:ilvl="7" w:tplc="E9946D78">
      <w:numFmt w:val="bullet"/>
      <w:lvlText w:val="•"/>
      <w:lvlJc w:val="left"/>
      <w:pPr>
        <w:ind w:left="7626" w:hanging="708"/>
      </w:pPr>
      <w:rPr>
        <w:rFonts w:hint="default"/>
        <w:lang w:val="ru-RU" w:eastAsia="en-US" w:bidi="ar-SA"/>
      </w:rPr>
    </w:lvl>
    <w:lvl w:ilvl="8" w:tplc="F3F6BDAA">
      <w:numFmt w:val="bullet"/>
      <w:lvlText w:val="•"/>
      <w:lvlJc w:val="left"/>
      <w:pPr>
        <w:ind w:left="8633" w:hanging="708"/>
      </w:pPr>
      <w:rPr>
        <w:rFonts w:hint="default"/>
        <w:lang w:val="ru-RU" w:eastAsia="en-US" w:bidi="ar-SA"/>
      </w:rPr>
    </w:lvl>
  </w:abstractNum>
  <w:num w:numId="1">
    <w:abstractNumId w:val="0"/>
  </w:num>
  <w:num w:numId="2">
    <w:abstractNumId w:val="11"/>
  </w:num>
  <w:num w:numId="3">
    <w:abstractNumId w:val="7"/>
  </w:num>
  <w:num w:numId="4">
    <w:abstractNumId w:val="8"/>
  </w:num>
  <w:num w:numId="5">
    <w:abstractNumId w:val="1"/>
  </w:num>
  <w:num w:numId="6">
    <w:abstractNumId w:val="3"/>
  </w:num>
  <w:num w:numId="7">
    <w:abstractNumId w:val="15"/>
  </w:num>
  <w:num w:numId="8">
    <w:abstractNumId w:val="2"/>
  </w:num>
  <w:num w:numId="9">
    <w:abstractNumId w:val="9"/>
  </w:num>
  <w:num w:numId="10">
    <w:abstractNumId w:val="14"/>
  </w:num>
  <w:num w:numId="11">
    <w:abstractNumId w:val="6"/>
  </w:num>
  <w:num w:numId="12">
    <w:abstractNumId w:val="13"/>
  </w:num>
  <w:num w:numId="13">
    <w:abstractNumId w:val="17"/>
  </w:num>
  <w:num w:numId="14">
    <w:abstractNumId w:val="12"/>
  </w:num>
  <w:num w:numId="15">
    <w:abstractNumId w:val="4"/>
  </w:num>
  <w:num w:numId="16">
    <w:abstractNumId w:val="16"/>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49"/>
    <w:rsid w:val="000124F6"/>
    <w:rsid w:val="000719CE"/>
    <w:rsid w:val="000E524B"/>
    <w:rsid w:val="000E6521"/>
    <w:rsid w:val="001008E1"/>
    <w:rsid w:val="00133711"/>
    <w:rsid w:val="001C40FA"/>
    <w:rsid w:val="001C7A37"/>
    <w:rsid w:val="001E27CA"/>
    <w:rsid w:val="00207371"/>
    <w:rsid w:val="00210D61"/>
    <w:rsid w:val="00211253"/>
    <w:rsid w:val="002264C3"/>
    <w:rsid w:val="0025418B"/>
    <w:rsid w:val="00280566"/>
    <w:rsid w:val="00282358"/>
    <w:rsid w:val="002F1EF4"/>
    <w:rsid w:val="00306500"/>
    <w:rsid w:val="00316429"/>
    <w:rsid w:val="003731A2"/>
    <w:rsid w:val="00376FE4"/>
    <w:rsid w:val="00393C8C"/>
    <w:rsid w:val="003A6B09"/>
    <w:rsid w:val="003D45F5"/>
    <w:rsid w:val="003E2EEB"/>
    <w:rsid w:val="004165CF"/>
    <w:rsid w:val="004414AA"/>
    <w:rsid w:val="00483647"/>
    <w:rsid w:val="004949F0"/>
    <w:rsid w:val="00567471"/>
    <w:rsid w:val="005852ED"/>
    <w:rsid w:val="005F7DAF"/>
    <w:rsid w:val="006428AD"/>
    <w:rsid w:val="006E6BE2"/>
    <w:rsid w:val="00707124"/>
    <w:rsid w:val="0072606A"/>
    <w:rsid w:val="00734503"/>
    <w:rsid w:val="007A7142"/>
    <w:rsid w:val="007E1675"/>
    <w:rsid w:val="007E5D12"/>
    <w:rsid w:val="00883C2C"/>
    <w:rsid w:val="008841AF"/>
    <w:rsid w:val="008A0F63"/>
    <w:rsid w:val="008A2661"/>
    <w:rsid w:val="008A434F"/>
    <w:rsid w:val="008E40EE"/>
    <w:rsid w:val="008F115E"/>
    <w:rsid w:val="009504EE"/>
    <w:rsid w:val="00982422"/>
    <w:rsid w:val="00991F8A"/>
    <w:rsid w:val="009D3BF5"/>
    <w:rsid w:val="009F6704"/>
    <w:rsid w:val="00A119EF"/>
    <w:rsid w:val="00A16944"/>
    <w:rsid w:val="00A25849"/>
    <w:rsid w:val="00AA5B36"/>
    <w:rsid w:val="00AE7B58"/>
    <w:rsid w:val="00AF3298"/>
    <w:rsid w:val="00AF624A"/>
    <w:rsid w:val="00B23791"/>
    <w:rsid w:val="00B33293"/>
    <w:rsid w:val="00B512CD"/>
    <w:rsid w:val="00B76A9E"/>
    <w:rsid w:val="00BB2CE6"/>
    <w:rsid w:val="00BD2B7C"/>
    <w:rsid w:val="00BD3EE6"/>
    <w:rsid w:val="00BE178E"/>
    <w:rsid w:val="00C56B56"/>
    <w:rsid w:val="00C90909"/>
    <w:rsid w:val="00D1470E"/>
    <w:rsid w:val="00D726E9"/>
    <w:rsid w:val="00D73AE0"/>
    <w:rsid w:val="00D770FA"/>
    <w:rsid w:val="00D77759"/>
    <w:rsid w:val="00D903DF"/>
    <w:rsid w:val="00DE0A4D"/>
    <w:rsid w:val="00DF1C25"/>
    <w:rsid w:val="00E10B93"/>
    <w:rsid w:val="00E668BA"/>
    <w:rsid w:val="00E834AF"/>
    <w:rsid w:val="00EF700C"/>
    <w:rsid w:val="00F0327E"/>
    <w:rsid w:val="00F1203F"/>
    <w:rsid w:val="00F20C83"/>
    <w:rsid w:val="00F5784D"/>
    <w:rsid w:val="00F84BB6"/>
    <w:rsid w:val="00FD0795"/>
    <w:rsid w:val="00FD083D"/>
    <w:rsid w:val="00FD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95A02-1E0D-408A-9CC1-7549C254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3647"/>
    <w:rPr>
      <w:rFonts w:ascii="Candara" w:eastAsia="Candara" w:hAnsi="Candara" w:cs="Candara"/>
      <w:lang w:val="ru-RU"/>
    </w:rPr>
  </w:style>
  <w:style w:type="paragraph" w:styleId="1">
    <w:name w:val="heading 1"/>
    <w:basedOn w:val="a"/>
    <w:uiPriority w:val="1"/>
    <w:qFormat/>
    <w:rsid w:val="00483647"/>
    <w:pPr>
      <w:ind w:left="1284"/>
      <w:outlineLvl w:val="0"/>
    </w:pPr>
    <w:rPr>
      <w:b/>
      <w:bCs/>
      <w:sz w:val="32"/>
      <w:szCs w:val="32"/>
    </w:rPr>
  </w:style>
  <w:style w:type="paragraph" w:styleId="2">
    <w:name w:val="heading 2"/>
    <w:basedOn w:val="a"/>
    <w:uiPriority w:val="1"/>
    <w:qFormat/>
    <w:rsid w:val="00483647"/>
    <w:pPr>
      <w:ind w:left="57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7"/>
    <w:tblPr>
      <w:tblInd w:w="0" w:type="dxa"/>
      <w:tblCellMar>
        <w:top w:w="0" w:type="dxa"/>
        <w:left w:w="0" w:type="dxa"/>
        <w:bottom w:w="0" w:type="dxa"/>
        <w:right w:w="0" w:type="dxa"/>
      </w:tblCellMar>
    </w:tblPr>
  </w:style>
  <w:style w:type="paragraph" w:styleId="a3">
    <w:name w:val="Body Text"/>
    <w:basedOn w:val="a"/>
    <w:uiPriority w:val="1"/>
    <w:qFormat/>
    <w:rsid w:val="00483647"/>
    <w:rPr>
      <w:sz w:val="28"/>
      <w:szCs w:val="28"/>
    </w:rPr>
  </w:style>
  <w:style w:type="paragraph" w:styleId="a4">
    <w:name w:val="List Paragraph"/>
    <w:basedOn w:val="a"/>
    <w:uiPriority w:val="1"/>
    <w:qFormat/>
    <w:rsid w:val="00483647"/>
    <w:pPr>
      <w:ind w:left="576" w:right="285" w:firstLine="708"/>
      <w:jc w:val="both"/>
    </w:pPr>
  </w:style>
  <w:style w:type="paragraph" w:customStyle="1" w:styleId="TableParagraph">
    <w:name w:val="Table Paragraph"/>
    <w:basedOn w:val="a"/>
    <w:uiPriority w:val="1"/>
    <w:qFormat/>
    <w:rsid w:val="00483647"/>
  </w:style>
  <w:style w:type="paragraph" w:styleId="a5">
    <w:name w:val="Balloon Text"/>
    <w:basedOn w:val="a"/>
    <w:link w:val="a6"/>
    <w:uiPriority w:val="99"/>
    <w:semiHidden/>
    <w:unhideWhenUsed/>
    <w:rsid w:val="007A7142"/>
    <w:rPr>
      <w:rFonts w:ascii="Tahoma" w:hAnsi="Tahoma" w:cs="Tahoma"/>
      <w:sz w:val="16"/>
      <w:szCs w:val="16"/>
    </w:rPr>
  </w:style>
  <w:style w:type="character" w:customStyle="1" w:styleId="a6">
    <w:name w:val="Текст выноски Знак"/>
    <w:basedOn w:val="a0"/>
    <w:link w:val="a5"/>
    <w:uiPriority w:val="99"/>
    <w:semiHidden/>
    <w:rsid w:val="007A7142"/>
    <w:rPr>
      <w:rFonts w:ascii="Tahoma" w:eastAsia="Candara" w:hAnsi="Tahoma" w:cs="Tahoma"/>
      <w:sz w:val="16"/>
      <w:szCs w:val="16"/>
      <w:lang w:val="ru-RU"/>
    </w:rPr>
  </w:style>
  <w:style w:type="paragraph" w:styleId="a7">
    <w:name w:val="header"/>
    <w:basedOn w:val="a"/>
    <w:link w:val="a8"/>
    <w:uiPriority w:val="99"/>
    <w:unhideWhenUsed/>
    <w:rsid w:val="00207371"/>
    <w:pPr>
      <w:tabs>
        <w:tab w:val="center" w:pos="4677"/>
        <w:tab w:val="right" w:pos="9355"/>
      </w:tabs>
    </w:pPr>
  </w:style>
  <w:style w:type="character" w:customStyle="1" w:styleId="a8">
    <w:name w:val="Верхний колонтитул Знак"/>
    <w:basedOn w:val="a0"/>
    <w:link w:val="a7"/>
    <w:uiPriority w:val="99"/>
    <w:rsid w:val="00207371"/>
    <w:rPr>
      <w:rFonts w:ascii="Candara" w:eastAsia="Candara" w:hAnsi="Candara" w:cs="Candara"/>
      <w:lang w:val="ru-RU"/>
    </w:rPr>
  </w:style>
  <w:style w:type="paragraph" w:styleId="a9">
    <w:name w:val="footer"/>
    <w:basedOn w:val="a"/>
    <w:link w:val="aa"/>
    <w:uiPriority w:val="99"/>
    <w:unhideWhenUsed/>
    <w:rsid w:val="00207371"/>
    <w:pPr>
      <w:tabs>
        <w:tab w:val="center" w:pos="4677"/>
        <w:tab w:val="right" w:pos="9355"/>
      </w:tabs>
    </w:pPr>
  </w:style>
  <w:style w:type="character" w:customStyle="1" w:styleId="aa">
    <w:name w:val="Нижний колонтитул Знак"/>
    <w:basedOn w:val="a0"/>
    <w:link w:val="a9"/>
    <w:uiPriority w:val="99"/>
    <w:rsid w:val="00207371"/>
    <w:rPr>
      <w:rFonts w:ascii="Candara" w:eastAsia="Candara" w:hAnsi="Candara" w:cs="Candara"/>
      <w:lang w:val="ru-RU"/>
    </w:rPr>
  </w:style>
  <w:style w:type="character" w:styleId="ab">
    <w:name w:val="Placeholder Text"/>
    <w:basedOn w:val="a0"/>
    <w:uiPriority w:val="99"/>
    <w:semiHidden/>
    <w:rsid w:val="00100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2CCB47BD268A8A4734CEA26F9070E40B29333A776A2D5EF77B2A93C6E73EF70A860C6536724D0946tBPDH" TargetMode="External"/><Relationship Id="rId18" Type="http://schemas.openxmlformats.org/officeDocument/2006/relationships/hyperlink" Target="consultantplus://offline/ref%3DD06249149EFA9045A99271A1D7D6A4F6E480A37DF04612876376A21CBFB783E25C8F703602n3v1H" TargetMode="External"/><Relationship Id="rId26" Type="http://schemas.openxmlformats.org/officeDocument/2006/relationships/footer" Target="footer2.xml"/><Relationship Id="rId39" Type="http://schemas.openxmlformats.org/officeDocument/2006/relationships/hyperlink" Target="consultantplus://offline/ref%3DDA569B7E18CA034618FBCF597F3DFAB66939BB502EFFF0D744959CAE7A91210C09A3FD72AC9FmBLBJ" TargetMode="External"/><Relationship Id="rId3" Type="http://schemas.openxmlformats.org/officeDocument/2006/relationships/styles" Target="styles.xml"/><Relationship Id="rId21" Type="http://schemas.openxmlformats.org/officeDocument/2006/relationships/hyperlink" Target="consultantplus://offline/ref%3DF0F766B3338458A9A90AE640876F5E2E701F96A124B21CC22135DA7798D9V3O" TargetMode="External"/><Relationship Id="rId34" Type="http://schemas.openxmlformats.org/officeDocument/2006/relationships/hyperlink" Target="consultantplus://offline/ref%3DDA569B7E18CA034618FBCF597F3DFAB66939BB502EFFF0D744959CAE7A91210C09A3FD72AC9FmBLBJ" TargetMode="External"/><Relationship Id="rId42" Type="http://schemas.openxmlformats.org/officeDocument/2006/relationships/hyperlink" Target="consultantplus://offline/ref%3DAE34EBF9B64968A0C720F21D14C01F54A5A61792CF1CC0FF0C6DCE9D8C8A60E15F93440EFA8A7CPDO" TargetMode="External"/><Relationship Id="rId47" Type="http://schemas.openxmlformats.org/officeDocument/2006/relationships/hyperlink" Target="consultantplus://offline/ref%3DD5A45A0416BF57269276C57744FD2669A86FE6063D954828F1BCB634E165D344849062D78293B0AAb1HEO"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D2BD45B8EFB80A9A8C82ECBEEB19350A01976773313EDBFD2FF4C89211862D79C6C38305F419F2845y4O7H" TargetMode="External"/><Relationship Id="rId17" Type="http://schemas.openxmlformats.org/officeDocument/2006/relationships/hyperlink" Target="consultantplus://offline/ref%3DD06249149EFA9045A99271A1D7D6A4F6E480A37DF04612876376A21CBFB783E25C8F703602n3v1H" TargetMode="External"/><Relationship Id="rId25" Type="http://schemas.openxmlformats.org/officeDocument/2006/relationships/header" Target="header2.xml"/><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hyperlink" Target="consultantplus://offline/ref%3DB7483E0041B6D15FDAE6DAA1BA84952A90C00497FEE03DF2ED777639D90DC9F9F2021F36AE2BACZ26AJ"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consultantplus://offline/ref%3D53DDE5F80262B97C6F3727A60ADEF2E45458FE940F43C8A50D308C4FAFAD7E56CD26B1E18ED54A03qAP9H" TargetMode="Externa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consultantplus://offline/ref%3D4C557C21C5C14232961985E32973A195C341336F4081E13E1D7140BEDE66D6B638614E163073K4U0H" TargetMode="External"/><Relationship Id="rId32" Type="http://schemas.openxmlformats.org/officeDocument/2006/relationships/image" Target="media/image10.png"/><Relationship Id="rId37" Type="http://schemas.openxmlformats.org/officeDocument/2006/relationships/footer" Target="footer3.xml"/><Relationship Id="rId40" Type="http://schemas.openxmlformats.org/officeDocument/2006/relationships/image" Target="media/image14.jpeg"/><Relationship Id="rId45" Type="http://schemas.openxmlformats.org/officeDocument/2006/relationships/hyperlink" Target="consultantplus://offline/ref%3DAE34EBF9B64968A0C720F21D14C01F54A7A31390CD11C0FF0C6DCE9D8C8A60E15F93440EF28CCAC570PA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3D1C3C89CFE717635FD1DF88A2E0ABE83BCFFA2FD13034AEE3C982A8D14FF0A5DC788D1C3BFBAE2BBBwFC1P" TargetMode="External"/><Relationship Id="rId28" Type="http://schemas.openxmlformats.org/officeDocument/2006/relationships/image" Target="media/image8.jpeg"/><Relationship Id="rId36" Type="http://schemas.openxmlformats.org/officeDocument/2006/relationships/header" Target="header3.xml"/><Relationship Id="rId49" Type="http://schemas.openxmlformats.org/officeDocument/2006/relationships/header" Target="header4.xml"/><Relationship Id="rId10" Type="http://schemas.microsoft.com/office/2007/relationships/hdphoto" Target="media/hdphoto1.wdp"/><Relationship Id="rId19" Type="http://schemas.openxmlformats.org/officeDocument/2006/relationships/hyperlink" Target="consultantplus://offline/ref%3D86B2950090D1568DD3139C46855184BB6D49CF8DFF30713C32002131FD681BEE5EBE07304C93B6F9XE5BH" TargetMode="External"/><Relationship Id="rId31" Type="http://schemas.openxmlformats.org/officeDocument/2006/relationships/image" Target="media/image9.png"/><Relationship Id="rId44" Type="http://schemas.openxmlformats.org/officeDocument/2006/relationships/hyperlink" Target="consultantplus://offline/ref%3DAE34EBF9B64968A0C720F21D14C01F54A7A31390CD11C0FF0C6DCE9D8C8A60E15F93440EF28CCAC270PD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ref%3D1C3C89CFE717635FD1DF88A2E0ABE83BCFFA2FD13034AEE3C982A8D14FF0A5DC788D1C3BFBAE2BBBwFC1P" TargetMode="External"/><Relationship Id="rId27" Type="http://schemas.openxmlformats.org/officeDocument/2006/relationships/image" Target="media/image7.jpeg"/><Relationship Id="rId30" Type="http://schemas.openxmlformats.org/officeDocument/2006/relationships/hyperlink" Target="consultantplus://offline/ref%3D53DDE5F80262B97C6F3727A60ADEF2E45458FE940F43C8A50D308C4FAFAD7E56CD26B1E18ED54A03qAP9H" TargetMode="External"/><Relationship Id="rId35" Type="http://schemas.openxmlformats.org/officeDocument/2006/relationships/image" Target="media/image12.jpeg"/><Relationship Id="rId43" Type="http://schemas.openxmlformats.org/officeDocument/2006/relationships/hyperlink" Target="consultantplus://offline/ref%3DAE34EBF9B64968A0C720F21D14C01F54A7A31390CD11C0FF0C6DCE9D8C8A60E15F93440EF28CCAC270PCO" TargetMode="External"/><Relationship Id="rId48" Type="http://schemas.openxmlformats.org/officeDocument/2006/relationships/image" Target="media/image16.jpeg"/><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8C54-5C98-4E18-9098-A551D3A5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Екатерина В.</dc:creator>
  <cp:lastModifiedBy>Ольга Геннадьевна Кудренко</cp:lastModifiedBy>
  <cp:revision>2</cp:revision>
  <dcterms:created xsi:type="dcterms:W3CDTF">2022-08-22T08:13:00Z</dcterms:created>
  <dcterms:modified xsi:type="dcterms:W3CDTF">2022-08-22T08:13:00Z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11 для Word</vt:lpwstr>
  </property>
  <property fmtid="{D5CDD505-2E9C-101B-9397-08002B2CF9AE}" pid="4" name="LastSaved">
    <vt:filetime>2022-05-08T00:00:00Z</vt:filetime>
  </property>
</Properties>
</file>