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4B" w:rsidRDefault="000A314B" w:rsidP="000A314B">
      <w:pPr>
        <w:pStyle w:val="ConsPlusNormal"/>
        <w:jc w:val="right"/>
        <w:outlineLvl w:val="0"/>
      </w:pPr>
      <w:r>
        <w:t>Утвержден</w:t>
      </w:r>
    </w:p>
    <w:p w:rsidR="000A314B" w:rsidRDefault="000A314B" w:rsidP="000A314B">
      <w:pPr>
        <w:pStyle w:val="ConsPlusNormal"/>
        <w:jc w:val="right"/>
      </w:pPr>
      <w:r>
        <w:t>постановлением Правительства</w:t>
      </w:r>
    </w:p>
    <w:p w:rsidR="000A314B" w:rsidRDefault="000A314B" w:rsidP="000A314B">
      <w:pPr>
        <w:pStyle w:val="ConsPlusNormal"/>
        <w:jc w:val="right"/>
      </w:pPr>
      <w:r>
        <w:t>Забайкальского края</w:t>
      </w:r>
    </w:p>
    <w:p w:rsidR="000A314B" w:rsidRDefault="000A314B" w:rsidP="000A314B">
      <w:pPr>
        <w:pStyle w:val="ConsPlusNormal"/>
        <w:jc w:val="right"/>
      </w:pPr>
      <w:r>
        <w:t>от 27 декабря 2021 г. N 546</w:t>
      </w:r>
    </w:p>
    <w:p w:rsidR="000A314B" w:rsidRDefault="000A314B" w:rsidP="000A314B">
      <w:pPr>
        <w:pStyle w:val="ConsPlusNormal"/>
        <w:jc w:val="both"/>
      </w:pPr>
    </w:p>
    <w:p w:rsidR="000A314B" w:rsidRDefault="000A314B" w:rsidP="000A314B">
      <w:pPr>
        <w:pStyle w:val="ConsPlusTitle"/>
        <w:jc w:val="center"/>
      </w:pPr>
      <w:bookmarkStart w:id="0" w:name="Par362"/>
      <w:bookmarkEnd w:id="0"/>
      <w:r>
        <w:t>ПЕРЕЧЕНЬ ИНДИКАТОРОВ</w:t>
      </w:r>
    </w:p>
    <w:p w:rsidR="000A314B" w:rsidRDefault="000A314B" w:rsidP="000A314B">
      <w:pPr>
        <w:pStyle w:val="ConsPlusTitle"/>
        <w:jc w:val="center"/>
      </w:pPr>
      <w:r>
        <w:t>РИСКА НАРУШЕНИЯ ОБЯЗАТЕЛЬНЫХ ТРЕБОВАНИЙ ПРИ ОСУЩЕСТВЛЕНИИ</w:t>
      </w:r>
    </w:p>
    <w:p w:rsidR="000A314B" w:rsidRDefault="000A314B" w:rsidP="000A314B">
      <w:pPr>
        <w:pStyle w:val="ConsPlusTitle"/>
        <w:jc w:val="center"/>
      </w:pPr>
      <w:r>
        <w:t>РЕГИОНАЛЬНОГО ГОСУДАРСТВЕННОГО ГЕОЛОГИЧЕСКОГО КОНТРОЛЯ</w:t>
      </w:r>
    </w:p>
    <w:p w:rsidR="000A314B" w:rsidRDefault="000A314B" w:rsidP="000A314B">
      <w:pPr>
        <w:pStyle w:val="ConsPlusTitle"/>
        <w:jc w:val="center"/>
      </w:pPr>
      <w:r>
        <w:t>(НАДЗОРА) НА ТЕРРИТОРИИ ЗАБАЙКАЛЬСКОГО КРАЯ</w:t>
      </w:r>
    </w:p>
    <w:p w:rsidR="000A314B" w:rsidRDefault="000A314B" w:rsidP="000A314B">
      <w:pPr>
        <w:pStyle w:val="ConsPlusNormal"/>
        <w:jc w:val="both"/>
      </w:pPr>
    </w:p>
    <w:p w:rsidR="000A314B" w:rsidRDefault="000A314B" w:rsidP="000A314B">
      <w:pPr>
        <w:pStyle w:val="ConsPlusNormal"/>
        <w:ind w:firstLine="540"/>
        <w:jc w:val="both"/>
      </w:pPr>
      <w:r>
        <w:t>Индикаторами риска нарушения обязательных требований при осуществлении регионального государственного геологического контроля (надзора) (далее - геологический надзор) являются:</w:t>
      </w:r>
    </w:p>
    <w:p w:rsidR="000A314B" w:rsidRDefault="000A314B" w:rsidP="000A314B">
      <w:pPr>
        <w:pStyle w:val="ConsPlusNormal"/>
        <w:spacing w:before="240"/>
        <w:ind w:firstLine="540"/>
        <w:jc w:val="both"/>
      </w:pPr>
      <w:r>
        <w:t>1) поступление в Министерство природных ресурсов Забайкальского края (далее - Министерство) информации о пользовании недрами без документации, подтверждающей право на пользование недрами, либо о нарушениях условий, предусмотренных разрешительной документацией, и (или) требований технических проектов, утвержденных в установленном порядке;</w:t>
      </w:r>
    </w:p>
    <w:p w:rsidR="000A314B" w:rsidRDefault="000A314B" w:rsidP="000A314B">
      <w:pPr>
        <w:pStyle w:val="ConsPlusNormal"/>
        <w:spacing w:before="240"/>
        <w:ind w:firstLine="540"/>
        <w:jc w:val="both"/>
      </w:pPr>
      <w:r>
        <w:t>2) получение информации об авариях и иных чрезвычайных ситуациях на объектах геологического надзора, которые могут угрожать или угрожают жизни и здоровью людей либо нанесли вред здоровью людей и (или) окружающей среде;</w:t>
      </w:r>
    </w:p>
    <w:p w:rsidR="000A314B" w:rsidRDefault="000A314B" w:rsidP="000A314B">
      <w:pPr>
        <w:pStyle w:val="ConsPlusNormal"/>
        <w:spacing w:before="240"/>
        <w:ind w:firstLine="540"/>
        <w:jc w:val="both"/>
      </w:pPr>
      <w:r>
        <w:t>3) 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то, что контролируемым лицом ранее представлена недостоверная информация в Министерство либо его подведомственные учреждения:</w:t>
      </w:r>
    </w:p>
    <w:p w:rsidR="000A314B" w:rsidRDefault="000A314B" w:rsidP="000A314B">
      <w:pPr>
        <w:pStyle w:val="ConsPlusNormal"/>
        <w:spacing w:before="240"/>
        <w:ind w:firstLine="540"/>
        <w:jc w:val="both"/>
      </w:pPr>
      <w:r>
        <w:t>в ходе представления отчетности и иной информации, представление которой является обязательным в соответствии с нормативными правовыми актами;</w:t>
      </w:r>
    </w:p>
    <w:p w:rsidR="000A314B" w:rsidRDefault="000A314B" w:rsidP="000A314B">
      <w:pPr>
        <w:pStyle w:val="ConsPlusNormal"/>
        <w:spacing w:before="240"/>
        <w:ind w:firstLine="540"/>
        <w:jc w:val="both"/>
      </w:pPr>
      <w:r>
        <w:t>при представлении документов для получения государственных услуг;</w:t>
      </w:r>
    </w:p>
    <w:p w:rsidR="000A314B" w:rsidRDefault="000A314B" w:rsidP="000A314B">
      <w:pPr>
        <w:pStyle w:val="ConsPlusNormal"/>
        <w:spacing w:before="240"/>
        <w:ind w:firstLine="540"/>
        <w:jc w:val="both"/>
      </w:pPr>
      <w:r>
        <w:t>при проведении контрольных (надзорных) мероприятий.</w:t>
      </w:r>
    </w:p>
    <w:p w:rsidR="000A314B" w:rsidRDefault="000A314B" w:rsidP="000A314B">
      <w:pPr>
        <w:pStyle w:val="ConsPlusNormal"/>
        <w:jc w:val="both"/>
      </w:pPr>
    </w:p>
    <w:p w:rsidR="000A314B" w:rsidRDefault="000A314B" w:rsidP="000A314B">
      <w:pPr>
        <w:pStyle w:val="ConsPlusNormal"/>
        <w:jc w:val="both"/>
      </w:pPr>
    </w:p>
    <w:p w:rsidR="000A314B" w:rsidRDefault="000A314B" w:rsidP="000A31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4EE1" w:rsidRDefault="00684EE1">
      <w:bookmarkStart w:id="1" w:name="_GoBack"/>
      <w:bookmarkEnd w:id="1"/>
    </w:p>
    <w:sectPr w:rsidR="00684EE1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72" w:rsidRDefault="000A31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34E7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4E72" w:rsidRDefault="000A314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4E72" w:rsidRDefault="000A314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4E72" w:rsidRDefault="000A314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34E72" w:rsidRDefault="000A314B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334E7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4E72" w:rsidRDefault="000A314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27.12.2021 N 546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29.12.2022)</w:t>
          </w:r>
          <w:r>
            <w:rPr>
              <w:rFonts w:ascii="Tahoma" w:hAnsi="Tahoma" w:cs="Tahoma"/>
              <w:sz w:val="16"/>
              <w:szCs w:val="16"/>
            </w:rPr>
            <w:br/>
            <w:t>"О региональном государственном...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4E72" w:rsidRDefault="000A314B" w:rsidP="005223C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28</w:t>
          </w:r>
          <w:r>
            <w:rPr>
              <w:rFonts w:ascii="Tahoma" w:hAnsi="Tahoma" w:cs="Tahoma"/>
              <w:sz w:val="16"/>
              <w:szCs w:val="16"/>
            </w:rPr>
            <w:t>.0</w:t>
          </w:r>
          <w:r>
            <w:rPr>
              <w:rFonts w:ascii="Tahoma" w:hAnsi="Tahoma" w:cs="Tahoma"/>
              <w:sz w:val="16"/>
              <w:szCs w:val="16"/>
            </w:rPr>
            <w:t>4</w:t>
          </w:r>
          <w:r>
            <w:rPr>
              <w:rFonts w:ascii="Tahoma" w:hAnsi="Tahoma" w:cs="Tahoma"/>
              <w:sz w:val="16"/>
              <w:szCs w:val="16"/>
            </w:rPr>
            <w:t>.2023</w:t>
          </w:r>
        </w:p>
      </w:tc>
    </w:tr>
  </w:tbl>
  <w:p w:rsidR="00334E72" w:rsidRDefault="000A31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34E72" w:rsidRDefault="000A314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87"/>
    <w:rsid w:val="000A314B"/>
    <w:rsid w:val="00684EE1"/>
    <w:rsid w:val="00E94696"/>
    <w:rsid w:val="00E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B72C5-C623-4C29-B610-FF8A2011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4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3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Днепровский Артем Анатольевич</dc:creator>
  <cp:keywords/>
  <dc:description/>
  <cp:lastModifiedBy>Днепровский Артем Анатольевич</cp:lastModifiedBy>
  <cp:revision>2</cp:revision>
  <dcterms:created xsi:type="dcterms:W3CDTF">2023-05-31T09:38:00Z</dcterms:created>
  <dcterms:modified xsi:type="dcterms:W3CDTF">2023-05-31T09:39:00Z</dcterms:modified>
</cp:coreProperties>
</file>