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C8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3"/>
        <w:gridCol w:w="1697"/>
        <w:gridCol w:w="1696"/>
        <w:gridCol w:w="1682"/>
        <w:gridCol w:w="1817"/>
      </w:tblGrid>
      <w:tr w:rsidR="00F504C8" w:rsidRPr="00F504C8" w:rsidTr="009743C3">
        <w:tc>
          <w:tcPr>
            <w:tcW w:w="2453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Охотничье угодье</w:t>
            </w:r>
          </w:p>
        </w:tc>
        <w:tc>
          <w:tcPr>
            <w:tcW w:w="169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Вид животного</w:t>
            </w:r>
          </w:p>
        </w:tc>
        <w:tc>
          <w:tcPr>
            <w:tcW w:w="1696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Пол животного</w:t>
            </w:r>
          </w:p>
        </w:tc>
        <w:tc>
          <w:tcPr>
            <w:tcW w:w="1682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Возраст животного</w:t>
            </w:r>
          </w:p>
        </w:tc>
        <w:tc>
          <w:tcPr>
            <w:tcW w:w="1817" w:type="dxa"/>
          </w:tcPr>
          <w:p w:rsidR="00F504C8" w:rsidRPr="00F504C8" w:rsidRDefault="00F504C8" w:rsidP="00F504C8">
            <w:pPr>
              <w:jc w:val="center"/>
              <w:rPr>
                <w:sz w:val="32"/>
                <w:szCs w:val="32"/>
              </w:rPr>
            </w:pPr>
            <w:r w:rsidRPr="00F504C8">
              <w:rPr>
                <w:sz w:val="32"/>
                <w:szCs w:val="32"/>
              </w:rPr>
              <w:t>Количество</w:t>
            </w:r>
          </w:p>
        </w:tc>
      </w:tr>
      <w:tr w:rsidR="00C21349" w:rsidRPr="00F504C8" w:rsidTr="009743C3">
        <w:tc>
          <w:tcPr>
            <w:tcW w:w="2453" w:type="dxa"/>
            <w:vAlign w:val="center"/>
          </w:tcPr>
          <w:p w:rsidR="00C21349" w:rsidRDefault="00C21349" w:rsidP="00C21349">
            <w:pPr>
              <w:pStyle w:val="Basic"/>
              <w:jc w:val="center"/>
            </w:pPr>
            <w:r>
              <w:t>Общедоступные охотничьи угодья Могочинского района</w:t>
            </w:r>
          </w:p>
        </w:tc>
        <w:tc>
          <w:tcPr>
            <w:tcW w:w="1697" w:type="dxa"/>
            <w:vAlign w:val="center"/>
          </w:tcPr>
          <w:p w:rsidR="00C21349" w:rsidRDefault="00C21349" w:rsidP="00C21349">
            <w:pPr>
              <w:pStyle w:val="Basic"/>
              <w:jc w:val="center"/>
            </w:pPr>
            <w:r>
              <w:t>Лось (самцы во время гона)</w:t>
            </w:r>
          </w:p>
        </w:tc>
        <w:tc>
          <w:tcPr>
            <w:tcW w:w="1696" w:type="dxa"/>
            <w:vAlign w:val="center"/>
          </w:tcPr>
          <w:p w:rsidR="00C21349" w:rsidRDefault="00C21349" w:rsidP="00C21349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C21349" w:rsidRDefault="00C21349" w:rsidP="00C21349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C21349" w:rsidRDefault="00C21349" w:rsidP="00C21349">
            <w:pPr>
              <w:pStyle w:val="Basic"/>
              <w:jc w:val="center"/>
            </w:pPr>
            <w:r>
              <w:t>2</w:t>
            </w:r>
          </w:p>
        </w:tc>
      </w:tr>
      <w:tr w:rsidR="009743C3" w:rsidRPr="00F504C8" w:rsidTr="009743C3">
        <w:tc>
          <w:tcPr>
            <w:tcW w:w="2453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>Общедоступные охотничьи угодья Красночикойского района</w:t>
            </w:r>
          </w:p>
        </w:tc>
        <w:tc>
          <w:tcPr>
            <w:tcW w:w="1697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>Лось (самцы во время гона)</w:t>
            </w:r>
          </w:p>
        </w:tc>
        <w:tc>
          <w:tcPr>
            <w:tcW w:w="1696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>Самцы во время гона</w:t>
            </w:r>
          </w:p>
        </w:tc>
        <w:tc>
          <w:tcPr>
            <w:tcW w:w="1682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>Старше года</w:t>
            </w:r>
          </w:p>
        </w:tc>
        <w:tc>
          <w:tcPr>
            <w:tcW w:w="1817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>1</w:t>
            </w:r>
          </w:p>
        </w:tc>
      </w:tr>
      <w:tr w:rsidR="009743C3" w:rsidRPr="00F504C8" w:rsidTr="009743C3">
        <w:tc>
          <w:tcPr>
            <w:tcW w:w="2453" w:type="dxa"/>
            <w:vAlign w:val="center"/>
          </w:tcPr>
          <w:p w:rsidR="009743C3" w:rsidRDefault="009743C3" w:rsidP="009743C3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>
              <w:rPr>
                <w:szCs w:val="28"/>
              </w:rPr>
              <w:t>Каларского муниципального округа</w:t>
            </w:r>
            <w:bookmarkStart w:id="0" w:name="_GoBack"/>
            <w:bookmarkEnd w:id="0"/>
          </w:p>
        </w:tc>
        <w:tc>
          <w:tcPr>
            <w:tcW w:w="1697" w:type="dxa"/>
          </w:tcPr>
          <w:p w:rsidR="009743C3" w:rsidRDefault="009743C3" w:rsidP="009743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Лось (самцы во время гона)</w:t>
            </w:r>
          </w:p>
        </w:tc>
        <w:tc>
          <w:tcPr>
            <w:tcW w:w="1696" w:type="dxa"/>
          </w:tcPr>
          <w:p w:rsidR="009743C3" w:rsidRDefault="009743C3" w:rsidP="009743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Самцы во время гона</w:t>
            </w:r>
          </w:p>
        </w:tc>
        <w:tc>
          <w:tcPr>
            <w:tcW w:w="1682" w:type="dxa"/>
          </w:tcPr>
          <w:p w:rsidR="009743C3" w:rsidRDefault="009743C3" w:rsidP="009743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 года</w:t>
            </w:r>
          </w:p>
        </w:tc>
        <w:tc>
          <w:tcPr>
            <w:tcW w:w="1817" w:type="dxa"/>
          </w:tcPr>
          <w:p w:rsidR="009743C3" w:rsidRDefault="009743C3" w:rsidP="009743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F504C8" w:rsidRPr="00F504C8" w:rsidRDefault="00F504C8" w:rsidP="00F504C8">
      <w:pPr>
        <w:rPr>
          <w:sz w:val="28"/>
          <w:szCs w:val="28"/>
        </w:rPr>
      </w:pPr>
    </w:p>
    <w:p w:rsidR="003A1E40" w:rsidRPr="00F504C8" w:rsidRDefault="003A1E40" w:rsidP="00F504C8">
      <w:pPr>
        <w:rPr>
          <w:sz w:val="28"/>
          <w:szCs w:val="28"/>
        </w:rPr>
      </w:pPr>
    </w:p>
    <w:sectPr w:rsidR="003A1E40" w:rsidRPr="00F5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B2" w:rsidRDefault="00BC5CB2" w:rsidP="002D3A5F">
      <w:r>
        <w:separator/>
      </w:r>
    </w:p>
  </w:endnote>
  <w:endnote w:type="continuationSeparator" w:id="0">
    <w:p w:rsidR="00BC5CB2" w:rsidRDefault="00BC5CB2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B2" w:rsidRDefault="00BC5CB2" w:rsidP="002D3A5F">
      <w:r>
        <w:separator/>
      </w:r>
    </w:p>
  </w:footnote>
  <w:footnote w:type="continuationSeparator" w:id="0">
    <w:p w:rsidR="00BC5CB2" w:rsidRDefault="00BC5CB2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33F7C"/>
    <w:rsid w:val="00076EF6"/>
    <w:rsid w:val="000A640E"/>
    <w:rsid w:val="000B6D61"/>
    <w:rsid w:val="000F2848"/>
    <w:rsid w:val="00140F28"/>
    <w:rsid w:val="0023606D"/>
    <w:rsid w:val="00273F8E"/>
    <w:rsid w:val="002868F4"/>
    <w:rsid w:val="00287E0D"/>
    <w:rsid w:val="002D3A5F"/>
    <w:rsid w:val="002F43F4"/>
    <w:rsid w:val="003A1E40"/>
    <w:rsid w:val="003A7633"/>
    <w:rsid w:val="003C534F"/>
    <w:rsid w:val="005711D2"/>
    <w:rsid w:val="005A7A44"/>
    <w:rsid w:val="005D2F25"/>
    <w:rsid w:val="005E746A"/>
    <w:rsid w:val="00690831"/>
    <w:rsid w:val="006C0452"/>
    <w:rsid w:val="00771ACF"/>
    <w:rsid w:val="007972FA"/>
    <w:rsid w:val="00801EFE"/>
    <w:rsid w:val="00831C94"/>
    <w:rsid w:val="00861A72"/>
    <w:rsid w:val="008A7A23"/>
    <w:rsid w:val="008F133A"/>
    <w:rsid w:val="009253F5"/>
    <w:rsid w:val="009743C3"/>
    <w:rsid w:val="009B0B63"/>
    <w:rsid w:val="00AD2DD2"/>
    <w:rsid w:val="00B32F0E"/>
    <w:rsid w:val="00BC5CB2"/>
    <w:rsid w:val="00C21349"/>
    <w:rsid w:val="00D12123"/>
    <w:rsid w:val="00D34E66"/>
    <w:rsid w:val="00F10A7E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51B1-22B6-4AA7-8A1C-EF1468B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5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2023-08-15T01:27:00Z</dcterms:created>
  <dcterms:modified xsi:type="dcterms:W3CDTF">2023-08-16T01:16:00Z</dcterms:modified>
</cp:coreProperties>
</file>