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90" w:rsidRPr="00EA7C90" w:rsidRDefault="00EA7C90" w:rsidP="00EA7C9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EA7C90">
        <w:rPr>
          <w:rFonts w:ascii="Times New Roman" w:hAnsi="Times New Roman" w:cs="Times New Roman"/>
          <w:b/>
          <w:sz w:val="28"/>
        </w:rPr>
        <w:t>Утверждена»</w:t>
      </w:r>
    </w:p>
    <w:p w:rsidR="00EA7C90" w:rsidRPr="00EA7C90" w:rsidRDefault="00EA7C90" w:rsidP="00EA7C9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EA7C90">
        <w:rPr>
          <w:rFonts w:ascii="Times New Roman" w:hAnsi="Times New Roman" w:cs="Times New Roman"/>
          <w:b/>
          <w:sz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</w:t>
      </w:r>
      <w:r w:rsidRPr="00EA7C90">
        <w:rPr>
          <w:rFonts w:ascii="Times New Roman" w:hAnsi="Times New Roman" w:cs="Times New Roman"/>
          <w:b/>
          <w:sz w:val="28"/>
        </w:rPr>
        <w:t>приказом Министерства природных ресурсов Забайкальского края</w:t>
      </w:r>
    </w:p>
    <w:p w:rsidR="00D50AA2" w:rsidRDefault="00EA7C90" w:rsidP="00EA7C9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EA7C90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</w:t>
      </w:r>
      <w:r w:rsidR="00C574AF">
        <w:rPr>
          <w:rFonts w:ascii="Times New Roman" w:hAnsi="Times New Roman" w:cs="Times New Roman"/>
          <w:b/>
          <w:sz w:val="28"/>
        </w:rPr>
        <w:t xml:space="preserve">   от «29</w:t>
      </w:r>
      <w:r w:rsidRPr="00EA7C90">
        <w:rPr>
          <w:rFonts w:ascii="Times New Roman" w:hAnsi="Times New Roman" w:cs="Times New Roman"/>
          <w:b/>
          <w:sz w:val="28"/>
        </w:rPr>
        <w:t xml:space="preserve">» </w:t>
      </w:r>
      <w:r w:rsidR="00C574AF">
        <w:rPr>
          <w:rFonts w:ascii="Times New Roman" w:hAnsi="Times New Roman" w:cs="Times New Roman"/>
          <w:b/>
          <w:sz w:val="28"/>
        </w:rPr>
        <w:t>марта</w:t>
      </w:r>
      <w:r w:rsidRPr="00EA7C90">
        <w:rPr>
          <w:rFonts w:ascii="Times New Roman" w:hAnsi="Times New Roman" w:cs="Times New Roman"/>
          <w:b/>
          <w:sz w:val="28"/>
        </w:rPr>
        <w:t xml:space="preserve"> </w:t>
      </w:r>
      <w:r w:rsidR="00C574AF">
        <w:rPr>
          <w:rFonts w:ascii="Times New Roman" w:hAnsi="Times New Roman" w:cs="Times New Roman"/>
          <w:b/>
          <w:sz w:val="28"/>
        </w:rPr>
        <w:t>2024 № 2024</w:t>
      </w:r>
      <w:bookmarkStart w:id="0" w:name="_GoBack"/>
      <w:bookmarkEnd w:id="0"/>
    </w:p>
    <w:p w:rsidR="00D50AA2" w:rsidRDefault="00D50AA2" w:rsidP="000B1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50AA2" w:rsidRDefault="00D50AA2" w:rsidP="000B1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50AA2" w:rsidRDefault="00D50AA2" w:rsidP="000B1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B1530" w:rsidRPr="00A150FC" w:rsidRDefault="00A150FC" w:rsidP="00A15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ДОКЛАД</w:t>
      </w:r>
    </w:p>
    <w:p w:rsidR="000B1530" w:rsidRDefault="00A150FC" w:rsidP="00CA4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итогах работы по профилактике нарушений обязательных требований </w:t>
      </w:r>
      <w:r w:rsidR="00DB0239">
        <w:rPr>
          <w:rFonts w:ascii="Times New Roman" w:hAnsi="Times New Roman" w:cs="Times New Roman"/>
          <w:b/>
          <w:sz w:val="28"/>
        </w:rPr>
        <w:t xml:space="preserve">по </w:t>
      </w:r>
      <w:r w:rsidR="000B1530">
        <w:rPr>
          <w:rFonts w:ascii="Times New Roman" w:hAnsi="Times New Roman" w:cs="Times New Roman"/>
          <w:b/>
          <w:sz w:val="28"/>
        </w:rPr>
        <w:t xml:space="preserve">федеральному государственному лесному </w:t>
      </w:r>
      <w:r w:rsidR="0087312C">
        <w:rPr>
          <w:rFonts w:ascii="Times New Roman" w:hAnsi="Times New Roman" w:cs="Times New Roman"/>
          <w:b/>
          <w:sz w:val="28"/>
        </w:rPr>
        <w:t xml:space="preserve">контролю (надзору) </w:t>
      </w:r>
      <w:r w:rsidR="000B1530" w:rsidRPr="000006FC">
        <w:rPr>
          <w:rFonts w:ascii="Times New Roman" w:hAnsi="Times New Roman" w:cs="Times New Roman"/>
          <w:b/>
          <w:sz w:val="28"/>
        </w:rPr>
        <w:t xml:space="preserve">за </w:t>
      </w:r>
      <w:r w:rsidR="00DB0239">
        <w:rPr>
          <w:rFonts w:ascii="Times New Roman" w:hAnsi="Times New Roman" w:cs="Times New Roman"/>
          <w:b/>
          <w:sz w:val="28"/>
        </w:rPr>
        <w:t>202</w:t>
      </w:r>
      <w:r w:rsidR="00DA014F">
        <w:rPr>
          <w:rFonts w:ascii="Times New Roman" w:hAnsi="Times New Roman" w:cs="Times New Roman"/>
          <w:b/>
          <w:sz w:val="28"/>
        </w:rPr>
        <w:t>3</w:t>
      </w:r>
      <w:r w:rsidR="00DB0239">
        <w:rPr>
          <w:rFonts w:ascii="Times New Roman" w:hAnsi="Times New Roman" w:cs="Times New Roman"/>
          <w:b/>
          <w:sz w:val="28"/>
        </w:rPr>
        <w:t xml:space="preserve"> год</w:t>
      </w:r>
    </w:p>
    <w:p w:rsidR="00DB0239" w:rsidRDefault="00DB0239" w:rsidP="00A52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7312C" w:rsidRDefault="00DB0239" w:rsidP="0087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0F39">
        <w:rPr>
          <w:rFonts w:ascii="Times New Roman" w:hAnsi="Times New Roman" w:cs="Times New Roman"/>
          <w:sz w:val="28"/>
          <w:szCs w:val="28"/>
        </w:rPr>
        <w:t xml:space="preserve">Настоящий доклад подготовлен по итогам реализации мероприятий Программы профилактики нарушений юридическими лицами и индивидуальными предпринимателями обязательных требований при осуществлении </w:t>
      </w:r>
      <w:r w:rsidR="0005393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2E0F39">
        <w:rPr>
          <w:rFonts w:ascii="Times New Roman" w:hAnsi="Times New Roman" w:cs="Times New Roman"/>
          <w:sz w:val="28"/>
          <w:szCs w:val="28"/>
        </w:rPr>
        <w:t>Министерств</w:t>
      </w:r>
      <w:r w:rsidR="00053936">
        <w:rPr>
          <w:rFonts w:ascii="Times New Roman" w:hAnsi="Times New Roman" w:cs="Times New Roman"/>
          <w:sz w:val="28"/>
          <w:szCs w:val="28"/>
        </w:rPr>
        <w:t>а</w:t>
      </w:r>
      <w:r w:rsidRPr="002E0F39">
        <w:rPr>
          <w:rFonts w:ascii="Times New Roman" w:hAnsi="Times New Roman" w:cs="Times New Roman"/>
          <w:sz w:val="28"/>
          <w:szCs w:val="28"/>
        </w:rPr>
        <w:t xml:space="preserve"> природных ресурсов Забайкальского </w:t>
      </w:r>
      <w:r w:rsidR="0087312C">
        <w:rPr>
          <w:rFonts w:ascii="Times New Roman" w:hAnsi="Times New Roman" w:cs="Times New Roman"/>
          <w:sz w:val="28"/>
        </w:rPr>
        <w:t xml:space="preserve">в соответствии с </w:t>
      </w:r>
      <w:r w:rsidR="0087312C" w:rsidRPr="00470008">
        <w:rPr>
          <w:rFonts w:ascii="Times New Roman" w:hAnsi="Times New Roman" w:cs="Times New Roman"/>
          <w:sz w:val="28"/>
        </w:rPr>
        <w:t>Федеральным законом от 30 июля 2020 года № 248-ФЗ «О государственном контроле (надзоре) и муниципальном к</w:t>
      </w:r>
      <w:r w:rsidR="0087312C">
        <w:rPr>
          <w:rFonts w:ascii="Times New Roman" w:hAnsi="Times New Roman" w:cs="Times New Roman"/>
          <w:sz w:val="28"/>
        </w:rPr>
        <w:t xml:space="preserve">онтроле в Российской Федерации», а также </w:t>
      </w:r>
      <w:r w:rsidR="0087312C" w:rsidRPr="00470008">
        <w:rPr>
          <w:rFonts w:ascii="Times New Roman" w:hAnsi="Times New Roman" w:cs="Times New Roman"/>
          <w:sz w:val="28"/>
        </w:rPr>
        <w:t>Постановлением Правительства Российской Федерации от 30 июня 2021 года № 1098 «О федеральном государственном лесном контроле (надзоре)»</w:t>
      </w:r>
      <w:r w:rsidR="0087312C">
        <w:rPr>
          <w:rFonts w:ascii="Times New Roman" w:hAnsi="Times New Roman" w:cs="Times New Roman"/>
          <w:sz w:val="28"/>
        </w:rPr>
        <w:t>.</w:t>
      </w:r>
    </w:p>
    <w:p w:rsidR="0087312C" w:rsidRDefault="0087312C" w:rsidP="0087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20B9">
        <w:rPr>
          <w:rFonts w:ascii="Times New Roman" w:hAnsi="Times New Roman" w:cs="Times New Roman"/>
          <w:sz w:val="28"/>
        </w:rPr>
        <w:t>Постановление</w:t>
      </w:r>
      <w:r>
        <w:rPr>
          <w:rFonts w:ascii="Times New Roman" w:hAnsi="Times New Roman" w:cs="Times New Roman"/>
          <w:sz w:val="28"/>
        </w:rPr>
        <w:t>м</w:t>
      </w:r>
      <w:r w:rsidRPr="009620B9">
        <w:rPr>
          <w:rFonts w:ascii="Times New Roman" w:hAnsi="Times New Roman" w:cs="Times New Roman"/>
          <w:sz w:val="28"/>
        </w:rPr>
        <w:t xml:space="preserve"> Правительства Забайкальского края от 11.07.2022 </w:t>
      </w:r>
      <w:r>
        <w:rPr>
          <w:rFonts w:ascii="Times New Roman" w:hAnsi="Times New Roman" w:cs="Times New Roman"/>
          <w:sz w:val="28"/>
        </w:rPr>
        <w:t xml:space="preserve">года № 293 </w:t>
      </w:r>
      <w:r w:rsidRPr="009620B9">
        <w:rPr>
          <w:rFonts w:ascii="Times New Roman" w:hAnsi="Times New Roman" w:cs="Times New Roman"/>
          <w:sz w:val="28"/>
        </w:rPr>
        <w:t>утвержден Переч</w:t>
      </w:r>
      <w:r>
        <w:rPr>
          <w:rFonts w:ascii="Times New Roman" w:hAnsi="Times New Roman" w:cs="Times New Roman"/>
          <w:sz w:val="28"/>
        </w:rPr>
        <w:t>е</w:t>
      </w:r>
      <w:r w:rsidRPr="009620B9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ь</w:t>
      </w:r>
      <w:r w:rsidRPr="009620B9">
        <w:rPr>
          <w:rFonts w:ascii="Times New Roman" w:hAnsi="Times New Roman" w:cs="Times New Roman"/>
          <w:sz w:val="28"/>
        </w:rPr>
        <w:t xml:space="preserve"> должностных лиц Министерства природных ресурсов Забайкальского края, уполномоченных на осуществление федерального государственного лесного контроля (надзора) на землях лесного фонда на территории Забайкальского края</w:t>
      </w:r>
      <w:r>
        <w:rPr>
          <w:rFonts w:ascii="Times New Roman" w:hAnsi="Times New Roman" w:cs="Times New Roman"/>
          <w:sz w:val="28"/>
        </w:rPr>
        <w:t>.</w:t>
      </w:r>
    </w:p>
    <w:p w:rsidR="0087312C" w:rsidRDefault="0087312C" w:rsidP="0087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4902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ом</w:t>
      </w:r>
      <w:r w:rsidRPr="000B4902">
        <w:rPr>
          <w:rFonts w:ascii="Times New Roman" w:hAnsi="Times New Roman" w:cs="Times New Roman"/>
          <w:sz w:val="28"/>
        </w:rPr>
        <w:t xml:space="preserve"> Министерства природных ресурсов Забайкальского края от 01.09.2022 </w:t>
      </w:r>
      <w:r>
        <w:rPr>
          <w:rFonts w:ascii="Times New Roman" w:hAnsi="Times New Roman" w:cs="Times New Roman"/>
          <w:sz w:val="28"/>
        </w:rPr>
        <w:t>года № </w:t>
      </w:r>
      <w:r w:rsidRPr="000B4902">
        <w:rPr>
          <w:rFonts w:ascii="Times New Roman" w:hAnsi="Times New Roman" w:cs="Times New Roman"/>
          <w:sz w:val="28"/>
        </w:rPr>
        <w:t xml:space="preserve">61-н/п </w:t>
      </w:r>
      <w:r>
        <w:rPr>
          <w:rFonts w:ascii="Times New Roman" w:hAnsi="Times New Roman" w:cs="Times New Roman"/>
          <w:sz w:val="28"/>
        </w:rPr>
        <w:t xml:space="preserve">утвержден </w:t>
      </w:r>
      <w:r w:rsidRPr="000B4902">
        <w:rPr>
          <w:rFonts w:ascii="Times New Roman" w:hAnsi="Times New Roman" w:cs="Times New Roman"/>
          <w:sz w:val="28"/>
        </w:rPr>
        <w:t>переч</w:t>
      </w:r>
      <w:r>
        <w:rPr>
          <w:rFonts w:ascii="Times New Roman" w:hAnsi="Times New Roman" w:cs="Times New Roman"/>
          <w:sz w:val="28"/>
        </w:rPr>
        <w:t>е</w:t>
      </w:r>
      <w:r w:rsidRPr="000B4902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ь</w:t>
      </w:r>
      <w:r w:rsidRPr="000B4902">
        <w:rPr>
          <w:rFonts w:ascii="Times New Roman" w:hAnsi="Times New Roman" w:cs="Times New Roman"/>
          <w:sz w:val="28"/>
        </w:rPr>
        <w:t xml:space="preserve"> должностных лиц, уполномоченных осуществлять лесную охрану на землях лесного фонда Забайкальского края, за исключением лесов, расположенных на землях обороны и безопасности и землях особо охраняемых природных территорий федерального значения</w:t>
      </w:r>
      <w:r>
        <w:rPr>
          <w:rFonts w:ascii="Times New Roman" w:hAnsi="Times New Roman" w:cs="Times New Roman"/>
          <w:sz w:val="28"/>
        </w:rPr>
        <w:t>.</w:t>
      </w:r>
    </w:p>
    <w:p w:rsidR="0087312C" w:rsidRDefault="0087312C" w:rsidP="0087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2023 году с</w:t>
      </w:r>
      <w:r w:rsidRPr="00B022AA">
        <w:rPr>
          <w:rFonts w:ascii="Times New Roman" w:hAnsi="Times New Roman" w:cs="Times New Roman"/>
          <w:sz w:val="28"/>
        </w:rPr>
        <w:t xml:space="preserve">ледует отметить </w:t>
      </w:r>
      <w:r>
        <w:rPr>
          <w:rFonts w:ascii="Times New Roman" w:hAnsi="Times New Roman" w:cs="Times New Roman"/>
          <w:sz w:val="28"/>
        </w:rPr>
        <w:t xml:space="preserve">существенное </w:t>
      </w:r>
      <w:r w:rsidRPr="00B022A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величение патрулирований направленных на пресечение и фиксацию фактов совершения незаконной рубки деревьев.</w:t>
      </w:r>
    </w:p>
    <w:p w:rsidR="00C425DA" w:rsidRDefault="00C425DA" w:rsidP="0087312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25DA">
        <w:rPr>
          <w:rFonts w:ascii="Times New Roman" w:hAnsi="Times New Roman" w:cs="Times New Roman"/>
          <w:sz w:val="28"/>
        </w:rPr>
        <w:t>За 2023 год проведено 12 103 патрулирований (АППГ – 9526</w:t>
      </w:r>
      <w:r>
        <w:rPr>
          <w:rFonts w:ascii="Times New Roman" w:hAnsi="Times New Roman" w:cs="Times New Roman"/>
          <w:sz w:val="28"/>
        </w:rPr>
        <w:t>) в</w:t>
      </w:r>
      <w:r w:rsidRPr="00C425DA">
        <w:rPr>
          <w:rFonts w:ascii="Times New Roman" w:hAnsi="Times New Roman" w:cs="Times New Roman"/>
          <w:sz w:val="28"/>
        </w:rPr>
        <w:t xml:space="preserve"> ходе которых выявлено 925 нарушений лесного законодательства, в том числе 832 незаконные рубки</w:t>
      </w:r>
      <w:r>
        <w:rPr>
          <w:rFonts w:ascii="Times New Roman" w:hAnsi="Times New Roman" w:cs="Times New Roman"/>
          <w:sz w:val="28"/>
        </w:rPr>
        <w:t xml:space="preserve"> </w:t>
      </w:r>
      <w:r w:rsidRPr="00C425DA">
        <w:rPr>
          <w:rFonts w:ascii="Times New Roman" w:hAnsi="Times New Roman" w:cs="Times New Roman"/>
          <w:sz w:val="28"/>
        </w:rPr>
        <w:t>(АППГ - 945) случая незаконных рубок лесных насаждений объемом 33974 м3 (АППГ - 31950,9) причинен вред лесному фонду на сумму 236055,3 тыс. руб. (АППГ- 236954,9), 53 случая самовольного занятия земель лесного фонда и 40 случаев прочих нарушений (снятие плодородного слоя почв, уничтожение молодняков).</w:t>
      </w:r>
    </w:p>
    <w:p w:rsidR="00C425DA" w:rsidRPr="00C425DA" w:rsidRDefault="00C425DA" w:rsidP="00EA7C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В рамках профилактической работы выдано 11 предостережений </w:t>
      </w:r>
      <w:r w:rsidRPr="004F7D1C">
        <w:rPr>
          <w:rFonts w:ascii="Times New Roman" w:hAnsi="Times New Roman" w:cs="Times New Roman"/>
          <w:bCs/>
          <w:sz w:val="28"/>
        </w:rPr>
        <w:t>о недопустимости нарушения обязательных требований</w:t>
      </w:r>
      <w:r>
        <w:rPr>
          <w:rFonts w:ascii="Times New Roman" w:hAnsi="Times New Roman" w:cs="Times New Roman"/>
          <w:bCs/>
          <w:sz w:val="28"/>
        </w:rPr>
        <w:t xml:space="preserve"> и проведено 34 </w:t>
      </w:r>
      <w:r w:rsidR="00EA7C90">
        <w:rPr>
          <w:rFonts w:ascii="Times New Roman" w:hAnsi="Times New Roman" w:cs="Times New Roman"/>
          <w:bCs/>
          <w:sz w:val="28"/>
        </w:rPr>
        <w:t xml:space="preserve">обязательных </w:t>
      </w:r>
      <w:r>
        <w:rPr>
          <w:rFonts w:ascii="Times New Roman" w:hAnsi="Times New Roman" w:cs="Times New Roman"/>
          <w:bCs/>
          <w:sz w:val="28"/>
        </w:rPr>
        <w:t>профилактических визитов.</w:t>
      </w:r>
    </w:p>
    <w:p w:rsidR="004A7526" w:rsidRPr="004A7526" w:rsidRDefault="004A7526" w:rsidP="004A7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4A7526">
        <w:rPr>
          <w:rFonts w:ascii="Times New Roman" w:hAnsi="Times New Roman" w:cs="Times New Roman"/>
          <w:sz w:val="28"/>
        </w:rPr>
        <w:t>202</w:t>
      </w:r>
      <w:r w:rsidR="00C425DA">
        <w:rPr>
          <w:rFonts w:ascii="Times New Roman" w:hAnsi="Times New Roman" w:cs="Times New Roman"/>
          <w:sz w:val="28"/>
        </w:rPr>
        <w:t>3</w:t>
      </w:r>
      <w:r w:rsidRPr="004A7526">
        <w:rPr>
          <w:rFonts w:ascii="Times New Roman" w:hAnsi="Times New Roman" w:cs="Times New Roman"/>
          <w:sz w:val="28"/>
        </w:rPr>
        <w:t xml:space="preserve"> году в правоохранительные органы направлено – </w:t>
      </w:r>
      <w:r w:rsidR="00C425DA">
        <w:rPr>
          <w:rFonts w:ascii="Times New Roman" w:hAnsi="Times New Roman" w:cs="Times New Roman"/>
          <w:sz w:val="28"/>
        </w:rPr>
        <w:t>542</w:t>
      </w:r>
      <w:r w:rsidRPr="004A7526">
        <w:rPr>
          <w:rFonts w:ascii="Times New Roman" w:hAnsi="Times New Roman" w:cs="Times New Roman"/>
          <w:sz w:val="28"/>
        </w:rPr>
        <w:t xml:space="preserve"> материалов</w:t>
      </w:r>
      <w:r>
        <w:rPr>
          <w:rFonts w:ascii="Times New Roman" w:hAnsi="Times New Roman" w:cs="Times New Roman"/>
          <w:sz w:val="28"/>
        </w:rPr>
        <w:t xml:space="preserve"> (АППГ – 8</w:t>
      </w:r>
      <w:r w:rsidR="00C425DA">
        <w:rPr>
          <w:rFonts w:ascii="Times New Roman" w:hAnsi="Times New Roman" w:cs="Times New Roman"/>
          <w:sz w:val="28"/>
        </w:rPr>
        <w:t>56</w:t>
      </w:r>
      <w:r>
        <w:rPr>
          <w:rFonts w:ascii="Times New Roman" w:hAnsi="Times New Roman" w:cs="Times New Roman"/>
          <w:sz w:val="28"/>
        </w:rPr>
        <w:t>)</w:t>
      </w:r>
      <w:r w:rsidRPr="004A7526">
        <w:rPr>
          <w:rFonts w:ascii="Times New Roman" w:hAnsi="Times New Roman" w:cs="Times New Roman"/>
          <w:sz w:val="28"/>
        </w:rPr>
        <w:t xml:space="preserve">, возбуждено </w:t>
      </w:r>
      <w:r w:rsidR="00C425DA">
        <w:rPr>
          <w:rFonts w:ascii="Times New Roman" w:hAnsi="Times New Roman" w:cs="Times New Roman"/>
          <w:sz w:val="28"/>
        </w:rPr>
        <w:t>311</w:t>
      </w:r>
      <w:r w:rsidR="00BC7565">
        <w:rPr>
          <w:rFonts w:ascii="Times New Roman" w:hAnsi="Times New Roman" w:cs="Times New Roman"/>
          <w:sz w:val="28"/>
        </w:rPr>
        <w:t xml:space="preserve"> </w:t>
      </w:r>
      <w:r w:rsidRPr="004A7526">
        <w:rPr>
          <w:rFonts w:ascii="Times New Roman" w:hAnsi="Times New Roman" w:cs="Times New Roman"/>
          <w:sz w:val="28"/>
        </w:rPr>
        <w:t>уголовных дел по ст. 260 УК РФ</w:t>
      </w:r>
      <w:r>
        <w:rPr>
          <w:rFonts w:ascii="Times New Roman" w:hAnsi="Times New Roman" w:cs="Times New Roman"/>
          <w:sz w:val="28"/>
        </w:rPr>
        <w:t xml:space="preserve"> (АППГ – 5</w:t>
      </w:r>
      <w:r w:rsidR="00C425DA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)</w:t>
      </w:r>
      <w:r w:rsidRPr="004A7526">
        <w:rPr>
          <w:rFonts w:ascii="Times New Roman" w:hAnsi="Times New Roman" w:cs="Times New Roman"/>
          <w:sz w:val="28"/>
        </w:rPr>
        <w:t xml:space="preserve">, к уголовной ответственности по ст. 260 УК РФ привлечено – </w:t>
      </w:r>
      <w:r w:rsidR="00C425DA">
        <w:rPr>
          <w:rFonts w:ascii="Times New Roman" w:hAnsi="Times New Roman" w:cs="Times New Roman"/>
          <w:sz w:val="28"/>
        </w:rPr>
        <w:t>197</w:t>
      </w:r>
      <w:r>
        <w:rPr>
          <w:rFonts w:ascii="Times New Roman" w:hAnsi="Times New Roman" w:cs="Times New Roman"/>
          <w:sz w:val="28"/>
        </w:rPr>
        <w:t xml:space="preserve"> (АППГ – </w:t>
      </w:r>
      <w:r w:rsidR="00C425DA">
        <w:rPr>
          <w:rFonts w:ascii="Times New Roman" w:hAnsi="Times New Roman" w:cs="Times New Roman"/>
          <w:sz w:val="28"/>
        </w:rPr>
        <w:t>76</w:t>
      </w:r>
      <w:r>
        <w:rPr>
          <w:rFonts w:ascii="Times New Roman" w:hAnsi="Times New Roman" w:cs="Times New Roman"/>
          <w:sz w:val="28"/>
        </w:rPr>
        <w:t>)</w:t>
      </w:r>
      <w:r w:rsidRPr="004A7526">
        <w:rPr>
          <w:rFonts w:ascii="Times New Roman" w:hAnsi="Times New Roman" w:cs="Times New Roman"/>
          <w:sz w:val="28"/>
        </w:rPr>
        <w:t>.</w:t>
      </w:r>
    </w:p>
    <w:p w:rsidR="00FD4A95" w:rsidRPr="00BC7565" w:rsidRDefault="00BC7565" w:rsidP="00FD4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37EED">
        <w:rPr>
          <w:rFonts w:ascii="Times New Roman" w:hAnsi="Times New Roman" w:cs="Times New Roman"/>
          <w:bCs/>
          <w:sz w:val="28"/>
        </w:rPr>
        <w:t>В</w:t>
      </w:r>
      <w:r w:rsidR="00FD4A95" w:rsidRPr="00C37EED">
        <w:rPr>
          <w:rFonts w:ascii="Times New Roman" w:hAnsi="Times New Roman" w:cs="Times New Roman"/>
          <w:bCs/>
          <w:sz w:val="28"/>
        </w:rPr>
        <w:t xml:space="preserve"> 202</w:t>
      </w:r>
      <w:r w:rsidR="00F80C79">
        <w:rPr>
          <w:rFonts w:ascii="Times New Roman" w:hAnsi="Times New Roman" w:cs="Times New Roman"/>
          <w:bCs/>
          <w:sz w:val="28"/>
        </w:rPr>
        <w:t>3</w:t>
      </w:r>
      <w:r w:rsidR="00FD4A95" w:rsidRPr="00C37EED">
        <w:rPr>
          <w:rFonts w:ascii="Times New Roman" w:hAnsi="Times New Roman" w:cs="Times New Roman"/>
          <w:bCs/>
          <w:sz w:val="28"/>
        </w:rPr>
        <w:t xml:space="preserve"> год</w:t>
      </w:r>
      <w:r w:rsidRPr="00C37EED">
        <w:rPr>
          <w:rFonts w:ascii="Times New Roman" w:hAnsi="Times New Roman" w:cs="Times New Roman"/>
          <w:bCs/>
          <w:sz w:val="28"/>
        </w:rPr>
        <w:t>у</w:t>
      </w:r>
      <w:r w:rsidR="00FD4A95" w:rsidRPr="00C37EED">
        <w:rPr>
          <w:rFonts w:ascii="Times New Roman" w:hAnsi="Times New Roman" w:cs="Times New Roman"/>
          <w:bCs/>
          <w:sz w:val="28"/>
        </w:rPr>
        <w:t xml:space="preserve"> возбуждено </w:t>
      </w:r>
      <w:r w:rsidR="00F80C79">
        <w:rPr>
          <w:rFonts w:ascii="Times New Roman" w:hAnsi="Times New Roman" w:cs="Times New Roman"/>
          <w:bCs/>
          <w:sz w:val="28"/>
        </w:rPr>
        <w:t>661</w:t>
      </w:r>
      <w:r w:rsidR="00FD4A95" w:rsidRPr="00C37EED">
        <w:rPr>
          <w:rFonts w:ascii="Times New Roman" w:hAnsi="Times New Roman" w:cs="Times New Roman"/>
          <w:bCs/>
          <w:sz w:val="28"/>
        </w:rPr>
        <w:t xml:space="preserve"> дел</w:t>
      </w:r>
      <w:r w:rsidR="00F80C79">
        <w:rPr>
          <w:rFonts w:ascii="Times New Roman" w:hAnsi="Times New Roman" w:cs="Times New Roman"/>
          <w:bCs/>
          <w:sz w:val="28"/>
        </w:rPr>
        <w:t>о</w:t>
      </w:r>
      <w:r w:rsidR="00FD4A95" w:rsidRPr="00C37EED">
        <w:rPr>
          <w:rFonts w:ascii="Times New Roman" w:hAnsi="Times New Roman" w:cs="Times New Roman"/>
          <w:bCs/>
          <w:sz w:val="28"/>
        </w:rPr>
        <w:t xml:space="preserve"> об административных правонарушениях (АППГ – </w:t>
      </w:r>
      <w:r w:rsidR="00F80C79">
        <w:rPr>
          <w:rFonts w:ascii="Times New Roman" w:hAnsi="Times New Roman" w:cs="Times New Roman"/>
          <w:bCs/>
          <w:sz w:val="28"/>
        </w:rPr>
        <w:t>649</w:t>
      </w:r>
      <w:r w:rsidR="00FD4A95" w:rsidRPr="00C37EED">
        <w:rPr>
          <w:rFonts w:ascii="Times New Roman" w:hAnsi="Times New Roman" w:cs="Times New Roman"/>
          <w:bCs/>
          <w:sz w:val="28"/>
        </w:rPr>
        <w:t xml:space="preserve">), </w:t>
      </w:r>
      <w:r w:rsidR="00C37EED" w:rsidRPr="00C37EED">
        <w:rPr>
          <w:rFonts w:ascii="Times New Roman" w:hAnsi="Times New Roman" w:cs="Times New Roman"/>
          <w:bCs/>
          <w:sz w:val="28"/>
        </w:rPr>
        <w:t>привлечено к административной ответственности</w:t>
      </w:r>
      <w:r w:rsidR="00FD4A95" w:rsidRPr="00C37EED">
        <w:rPr>
          <w:rFonts w:ascii="Times New Roman" w:hAnsi="Times New Roman" w:cs="Times New Roman"/>
          <w:bCs/>
          <w:sz w:val="28"/>
        </w:rPr>
        <w:t xml:space="preserve"> </w:t>
      </w:r>
      <w:r w:rsidR="00F80C79">
        <w:rPr>
          <w:rFonts w:ascii="Times New Roman" w:hAnsi="Times New Roman" w:cs="Times New Roman"/>
          <w:bCs/>
          <w:sz w:val="28"/>
        </w:rPr>
        <w:t>375</w:t>
      </w:r>
      <w:r w:rsidR="00FD4A95" w:rsidRPr="00C37EED">
        <w:rPr>
          <w:rFonts w:ascii="Times New Roman" w:hAnsi="Times New Roman" w:cs="Times New Roman"/>
          <w:bCs/>
          <w:sz w:val="28"/>
        </w:rPr>
        <w:t xml:space="preserve"> </w:t>
      </w:r>
      <w:r w:rsidR="00C37EED" w:rsidRPr="00C37EED">
        <w:rPr>
          <w:rFonts w:ascii="Times New Roman" w:hAnsi="Times New Roman" w:cs="Times New Roman"/>
          <w:bCs/>
          <w:sz w:val="28"/>
        </w:rPr>
        <w:t>лиц</w:t>
      </w:r>
      <w:r w:rsidR="00FD4A95" w:rsidRPr="00C37EED">
        <w:rPr>
          <w:rFonts w:ascii="Times New Roman" w:hAnsi="Times New Roman" w:cs="Times New Roman"/>
          <w:bCs/>
          <w:sz w:val="28"/>
        </w:rPr>
        <w:t xml:space="preserve"> (АППГ – </w:t>
      </w:r>
      <w:r w:rsidR="00F80C79">
        <w:rPr>
          <w:rFonts w:ascii="Times New Roman" w:hAnsi="Times New Roman" w:cs="Times New Roman"/>
          <w:bCs/>
          <w:sz w:val="28"/>
        </w:rPr>
        <w:t>589</w:t>
      </w:r>
      <w:r w:rsidR="00FD4A95" w:rsidRPr="00C37EED">
        <w:rPr>
          <w:rFonts w:ascii="Times New Roman" w:hAnsi="Times New Roman" w:cs="Times New Roman"/>
          <w:bCs/>
          <w:sz w:val="28"/>
        </w:rPr>
        <w:t xml:space="preserve">) на сумму </w:t>
      </w:r>
      <w:r w:rsidR="00F80C79">
        <w:rPr>
          <w:rFonts w:ascii="Times New Roman" w:hAnsi="Times New Roman" w:cs="Times New Roman"/>
          <w:bCs/>
          <w:sz w:val="28"/>
        </w:rPr>
        <w:t>4122,5</w:t>
      </w:r>
      <w:r w:rsidR="00FD4A95" w:rsidRPr="00C37EED">
        <w:rPr>
          <w:rFonts w:ascii="Times New Roman" w:hAnsi="Times New Roman" w:cs="Times New Roman"/>
          <w:bCs/>
          <w:sz w:val="28"/>
        </w:rPr>
        <w:t xml:space="preserve"> тыс. руб. (АППГ – </w:t>
      </w:r>
      <w:r w:rsidR="00F80C79">
        <w:rPr>
          <w:rFonts w:ascii="Times New Roman" w:hAnsi="Times New Roman" w:cs="Times New Roman"/>
          <w:bCs/>
          <w:sz w:val="28"/>
        </w:rPr>
        <w:t>9385</w:t>
      </w:r>
      <w:r w:rsidR="00FD4A95" w:rsidRPr="00BC7565">
        <w:rPr>
          <w:rFonts w:ascii="Times New Roman" w:hAnsi="Times New Roman" w:cs="Times New Roman"/>
          <w:bCs/>
          <w:sz w:val="28"/>
        </w:rPr>
        <w:t xml:space="preserve"> тыс. руб.), взыскано административных штрафов на сумму </w:t>
      </w:r>
      <w:r w:rsidR="00F80C79">
        <w:rPr>
          <w:rFonts w:ascii="Times New Roman" w:hAnsi="Times New Roman" w:cs="Times New Roman"/>
          <w:bCs/>
          <w:sz w:val="28"/>
        </w:rPr>
        <w:t>3279,5</w:t>
      </w:r>
      <w:r w:rsidR="00FD4A95" w:rsidRPr="00BC7565">
        <w:rPr>
          <w:rFonts w:ascii="Times New Roman" w:hAnsi="Times New Roman" w:cs="Times New Roman"/>
          <w:bCs/>
          <w:sz w:val="28"/>
        </w:rPr>
        <w:t xml:space="preserve"> тыс. руб. (АППГ – </w:t>
      </w:r>
      <w:r w:rsidR="00F80C79">
        <w:rPr>
          <w:rFonts w:ascii="Times New Roman" w:hAnsi="Times New Roman" w:cs="Times New Roman"/>
          <w:bCs/>
          <w:sz w:val="28"/>
        </w:rPr>
        <w:t>3222,2</w:t>
      </w:r>
      <w:r w:rsidR="00FD4A95" w:rsidRPr="00BC7565">
        <w:rPr>
          <w:rFonts w:ascii="Times New Roman" w:hAnsi="Times New Roman" w:cs="Times New Roman"/>
          <w:bCs/>
          <w:sz w:val="28"/>
        </w:rPr>
        <w:t xml:space="preserve"> тыс. руб.).</w:t>
      </w:r>
    </w:p>
    <w:p w:rsidR="001C037C" w:rsidRPr="001C037C" w:rsidRDefault="001C037C" w:rsidP="001C03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1C037C">
        <w:rPr>
          <w:rFonts w:ascii="Times New Roman" w:hAnsi="Times New Roman" w:cs="Times New Roman"/>
          <w:bCs/>
          <w:sz w:val="28"/>
          <w:szCs w:val="28"/>
          <w:lang w:val="x-none"/>
        </w:rPr>
        <w:t>С начала пожароопасного сезона 2023 года осуществлялось патрулирования лесного фонда Забайкальского края, в том числе по границам земель лесного фонда патрульными группами Министерства природных ресурсов Забайкальского края, ГКУ «Управление лесничествами Забайкальского края», в том числе совместно с органами МВД России по Забайкальскому краю, МЧС России по Забайкальскому краю и другими заинтересованными органами. При выявлении нарушений Правил пожарной безопасности в лесах составлены административные протоколы в соответствии со ст. 8.32 КоАП РФ. В течении 2023 года составлено 185 прото</w:t>
      </w:r>
      <w:r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колов на сумму 2 333 тыс. руб. </w:t>
      </w:r>
      <w:r w:rsidRPr="001C037C">
        <w:rPr>
          <w:rFonts w:ascii="Times New Roman" w:hAnsi="Times New Roman" w:cs="Times New Roman"/>
          <w:bCs/>
          <w:sz w:val="28"/>
          <w:szCs w:val="28"/>
          <w:lang w:val="x-none"/>
        </w:rPr>
        <w:t>(ст. 8.32 КоАП РФ), по ст. 36.2 ЗЗК – 189 протоколов.</w:t>
      </w:r>
    </w:p>
    <w:p w:rsidR="001C037C" w:rsidRPr="001C037C" w:rsidRDefault="001C037C" w:rsidP="001C03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1C037C">
        <w:rPr>
          <w:rFonts w:ascii="Times New Roman" w:hAnsi="Times New Roman" w:cs="Times New Roman"/>
          <w:bCs/>
          <w:sz w:val="28"/>
          <w:szCs w:val="28"/>
          <w:lang w:val="x-none"/>
        </w:rPr>
        <w:t>В целях предупреждения возникновения лесных пожаров с начала 2023 года Министерством природных ресурсов Забайкальского края и подведомственными учреждениями интенсивно велась противопожарная пропаганда по всему региону.</w:t>
      </w:r>
    </w:p>
    <w:p w:rsidR="001C037C" w:rsidRPr="001C037C" w:rsidRDefault="001C037C" w:rsidP="001C03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1C037C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Организован показ видеороликов с 1 апреля по 1 октября 2023 года в рамках реализации плана по противопожарной пропаганде и широкого информирования населения Забайкальского края о пожарной безопасности на всей территории края на федеральных каналах «Россия 24» и «Россия 1». </w:t>
      </w:r>
    </w:p>
    <w:p w:rsidR="001C037C" w:rsidRPr="001C037C" w:rsidRDefault="001C037C" w:rsidP="001C03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1C037C">
        <w:rPr>
          <w:rFonts w:ascii="Times New Roman" w:hAnsi="Times New Roman" w:cs="Times New Roman"/>
          <w:bCs/>
          <w:sz w:val="28"/>
          <w:szCs w:val="28"/>
          <w:lang w:val="x-none"/>
        </w:rPr>
        <w:t>Усилено взаимодействие с региональными СМИ в части противопожарной пропаганды среди местного населения. С начала 2023 года опубликовано 479 текстовых материалов по противопожарной пропаганде (информация о штрафах за поджоги и о введении режимов, а также открытые призывы не жечь траву и обращения к гражданам быть осознанными), кроме того данная информация размещается в социальных сетях (</w:t>
      </w:r>
      <w:proofErr w:type="spellStart"/>
      <w:r w:rsidRPr="001C037C">
        <w:rPr>
          <w:rFonts w:ascii="Times New Roman" w:hAnsi="Times New Roman" w:cs="Times New Roman"/>
          <w:bCs/>
          <w:sz w:val="28"/>
          <w:szCs w:val="28"/>
          <w:lang w:val="x-none"/>
        </w:rPr>
        <w:t>Вконтакте</w:t>
      </w:r>
      <w:proofErr w:type="spellEnd"/>
      <w:r w:rsidRPr="001C037C">
        <w:rPr>
          <w:rFonts w:ascii="Times New Roman" w:hAnsi="Times New Roman" w:cs="Times New Roman"/>
          <w:bCs/>
          <w:sz w:val="28"/>
          <w:szCs w:val="28"/>
          <w:lang w:val="x-none"/>
        </w:rPr>
        <w:t>, Одноклассники и Телеграмм).</w:t>
      </w:r>
    </w:p>
    <w:p w:rsidR="001C037C" w:rsidRPr="001C037C" w:rsidRDefault="001C037C" w:rsidP="001C03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1C037C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С начала пожароопасного сезона ГКУ «Управление лесничествами Забайкальского края» проведено 215 открытых уроков на противопожарную тематику, 156 243 бесед и лекций, а также 5 просветительских акций. Установлено в лесном фонде 1624 шт. плакатов и аншлагов. Выпущен 71 </w:t>
      </w:r>
      <w:r w:rsidRPr="001C037C">
        <w:rPr>
          <w:rFonts w:ascii="Times New Roman" w:hAnsi="Times New Roman" w:cs="Times New Roman"/>
          <w:bCs/>
          <w:sz w:val="28"/>
          <w:szCs w:val="28"/>
          <w:lang w:val="x-none"/>
        </w:rPr>
        <w:lastRenderedPageBreak/>
        <w:t>сюжет на телевидении и 9 на радио, 479 статей в печатных СМИ и интернет-изданиях, роздано 6 585 листовок.</w:t>
      </w:r>
    </w:p>
    <w:p w:rsidR="001C037C" w:rsidRPr="001C037C" w:rsidRDefault="001C037C" w:rsidP="001C03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1C037C">
        <w:rPr>
          <w:rFonts w:ascii="Times New Roman" w:hAnsi="Times New Roman" w:cs="Times New Roman"/>
          <w:bCs/>
          <w:sz w:val="28"/>
          <w:szCs w:val="28"/>
          <w:lang w:val="x-none"/>
        </w:rPr>
        <w:t>В 2022 году утверждено постановление Правительства Забайкальского края от 25 марта 2022 года №100 «О вознаграждении за сообщение достоверной информации о лицах, виновных в возникновении природных пожаров на территории Забайкальского края и (или) за содействие задержанию указанных лиц» (действует в настоящее время).</w:t>
      </w:r>
    </w:p>
    <w:p w:rsidR="001C037C" w:rsidRPr="001C037C" w:rsidRDefault="001C037C" w:rsidP="001C03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1C037C">
        <w:rPr>
          <w:rFonts w:ascii="Times New Roman" w:hAnsi="Times New Roman" w:cs="Times New Roman"/>
          <w:bCs/>
          <w:sz w:val="28"/>
          <w:szCs w:val="28"/>
          <w:lang w:val="x-none"/>
        </w:rPr>
        <w:t>От граждан поступило 4 заявления о сообщении достоверной информации о лицах, виновных в возникновении природных пожаров на территории Забайкальского края или о содействии задержания указанных лиц, КЧС Забайкальского края рассмотрено 4 заявления, по результатам которого выплачено 180 тыс. рублей заявителям.</w:t>
      </w:r>
    </w:p>
    <w:p w:rsidR="001C037C" w:rsidRPr="001C037C" w:rsidRDefault="001C037C" w:rsidP="001C03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1C037C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Всего с начала 2023 года выявлено 43 виновника лесных пожаров. Возбуждено 13 уголовных дел по ст. 261 УК РФ. </w:t>
      </w:r>
    </w:p>
    <w:p w:rsidR="001C037C" w:rsidRPr="001C037C" w:rsidRDefault="001C037C" w:rsidP="001C03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1C037C">
        <w:rPr>
          <w:rFonts w:ascii="Times New Roman" w:hAnsi="Times New Roman" w:cs="Times New Roman"/>
          <w:bCs/>
          <w:sz w:val="28"/>
          <w:szCs w:val="28"/>
          <w:lang w:val="x-none"/>
        </w:rPr>
        <w:t>Сумма ущерба, нанесенного лесными пожарами в 2023 году, составила 430 641,4 тыс. рублей.</w:t>
      </w:r>
    </w:p>
    <w:p w:rsidR="00CE16C9" w:rsidRDefault="00350339" w:rsidP="00EA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50339">
        <w:rPr>
          <w:rFonts w:ascii="Times New Roman" w:hAnsi="Times New Roman" w:cs="Times New Roman"/>
          <w:bCs/>
          <w:sz w:val="28"/>
          <w:lang w:val="x-none"/>
        </w:rPr>
        <w:t xml:space="preserve">В целях усиления взаимодействия с заинтересованными органами государственной власти по противодействию нарушениям требований лесного законодательства на территории Забайкальского края </w:t>
      </w:r>
      <w:r w:rsidR="000E28DE">
        <w:rPr>
          <w:rFonts w:ascii="Times New Roman" w:hAnsi="Times New Roman" w:cs="Times New Roman"/>
          <w:bCs/>
          <w:sz w:val="28"/>
        </w:rPr>
        <w:t xml:space="preserve">ведется постоянная работа в рамках </w:t>
      </w:r>
      <w:r w:rsidRPr="00350339">
        <w:rPr>
          <w:rFonts w:ascii="Times New Roman" w:hAnsi="Times New Roman" w:cs="Times New Roman"/>
          <w:bCs/>
          <w:sz w:val="28"/>
          <w:lang w:val="x-none"/>
        </w:rPr>
        <w:t>соглашени</w:t>
      </w:r>
      <w:r w:rsidR="000E28DE">
        <w:rPr>
          <w:rFonts w:ascii="Times New Roman" w:hAnsi="Times New Roman" w:cs="Times New Roman"/>
          <w:bCs/>
          <w:sz w:val="28"/>
        </w:rPr>
        <w:t>й</w:t>
      </w:r>
      <w:r w:rsidRPr="00350339">
        <w:rPr>
          <w:rFonts w:ascii="Times New Roman" w:hAnsi="Times New Roman" w:cs="Times New Roman"/>
          <w:bCs/>
          <w:sz w:val="28"/>
          <w:lang w:val="x-none"/>
        </w:rPr>
        <w:t xml:space="preserve"> о взаимодействии </w:t>
      </w:r>
      <w:r w:rsidR="00484DCA">
        <w:rPr>
          <w:rFonts w:ascii="Times New Roman" w:hAnsi="Times New Roman" w:cs="Times New Roman"/>
          <w:bCs/>
          <w:sz w:val="28"/>
        </w:rPr>
        <w:t>Минприроды</w:t>
      </w:r>
      <w:r w:rsidRPr="00350339">
        <w:rPr>
          <w:rFonts w:ascii="Times New Roman" w:hAnsi="Times New Roman" w:cs="Times New Roman"/>
          <w:bCs/>
          <w:sz w:val="28"/>
          <w:lang w:val="x-none"/>
        </w:rPr>
        <w:t xml:space="preserve"> Забайкальского края и УМВД России по Забайкальскому краю, Управления Федеральной службы по надзору в сфере природопользования (Росприроднадзора) по Забайкальскому краю, Управления ФНС России по Забайкальскому краю, Управления Федеральной службы судебных приставов по Забайкальскому краю, Следственного управления Следственного комитета Российской Ф</w:t>
      </w:r>
      <w:r w:rsidR="00132805">
        <w:rPr>
          <w:rFonts w:ascii="Times New Roman" w:hAnsi="Times New Roman" w:cs="Times New Roman"/>
          <w:bCs/>
          <w:sz w:val="28"/>
          <w:lang w:val="x-none"/>
        </w:rPr>
        <w:t>едерации по Забайкальскому краю.</w:t>
      </w:r>
      <w:r w:rsidR="00DE722E">
        <w:rPr>
          <w:rFonts w:ascii="Times New Roman" w:hAnsi="Times New Roman" w:cs="Times New Roman"/>
          <w:bCs/>
          <w:sz w:val="28"/>
        </w:rPr>
        <w:t xml:space="preserve"> Действуют</w:t>
      </w:r>
      <w:r w:rsidRPr="00350339">
        <w:rPr>
          <w:rFonts w:ascii="Times New Roman" w:hAnsi="Times New Roman" w:cs="Times New Roman"/>
          <w:bCs/>
          <w:sz w:val="28"/>
          <w:lang w:val="x-none"/>
        </w:rPr>
        <w:t xml:space="preserve"> ранее заключенные соглашения о взаимодействии с Читинской таможней и Соглашение о сотрудничестве по борьбе с правонарушениями в области лесных отношений и оборота древесины на территории Республики Бурятия и Забайкальского края.</w:t>
      </w:r>
      <w:r w:rsidR="00CE16C9" w:rsidRPr="00CE16C9">
        <w:rPr>
          <w:rFonts w:ascii="Times New Roman" w:hAnsi="Times New Roman" w:cs="Times New Roman"/>
          <w:sz w:val="28"/>
        </w:rPr>
        <w:t xml:space="preserve"> </w:t>
      </w:r>
    </w:p>
    <w:p w:rsidR="00CE16C9" w:rsidRDefault="00CE16C9" w:rsidP="00CE1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4C6E" w:rsidRDefault="001B4C6E" w:rsidP="001328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x-none"/>
        </w:rPr>
      </w:pPr>
    </w:p>
    <w:p w:rsidR="00CC28EF" w:rsidRDefault="00CC28EF" w:rsidP="001328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x-none"/>
        </w:rPr>
      </w:pPr>
    </w:p>
    <w:p w:rsidR="00CC28EF" w:rsidRDefault="00CC28EF" w:rsidP="001328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x-none"/>
        </w:rPr>
      </w:pPr>
    </w:p>
    <w:p w:rsidR="00CC28EF" w:rsidRDefault="00CC28EF" w:rsidP="001328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x-none"/>
        </w:rPr>
      </w:pPr>
    </w:p>
    <w:p w:rsidR="00CC28EF" w:rsidRDefault="00CC28EF" w:rsidP="001328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x-none"/>
        </w:rPr>
      </w:pPr>
    </w:p>
    <w:p w:rsidR="00CC28EF" w:rsidRDefault="00CC28EF" w:rsidP="001328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x-none"/>
        </w:rPr>
      </w:pPr>
    </w:p>
    <w:p w:rsidR="00CC28EF" w:rsidRDefault="00CC28EF" w:rsidP="001328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x-none"/>
        </w:rPr>
      </w:pPr>
    </w:p>
    <w:p w:rsidR="00CC28EF" w:rsidRDefault="00CC28EF" w:rsidP="001328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x-none"/>
        </w:rPr>
      </w:pPr>
    </w:p>
    <w:p w:rsidR="00CC28EF" w:rsidRDefault="00CC28EF" w:rsidP="001328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x-none"/>
        </w:rPr>
      </w:pPr>
    </w:p>
    <w:p w:rsidR="00CC28EF" w:rsidRDefault="00CC28EF" w:rsidP="001328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x-none"/>
        </w:rPr>
      </w:pPr>
    </w:p>
    <w:p w:rsidR="00132805" w:rsidRPr="00132805" w:rsidRDefault="00132805" w:rsidP="001328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sectPr w:rsidR="00132805" w:rsidRPr="0013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9E"/>
    <w:rsid w:val="000022C1"/>
    <w:rsid w:val="00053936"/>
    <w:rsid w:val="00060374"/>
    <w:rsid w:val="000B1530"/>
    <w:rsid w:val="000D16A5"/>
    <w:rsid w:val="000E28DE"/>
    <w:rsid w:val="001030C2"/>
    <w:rsid w:val="00115F09"/>
    <w:rsid w:val="00132805"/>
    <w:rsid w:val="001B4C6E"/>
    <w:rsid w:val="001C037C"/>
    <w:rsid w:val="001D5D4F"/>
    <w:rsid w:val="0029305A"/>
    <w:rsid w:val="002E0F39"/>
    <w:rsid w:val="0031341A"/>
    <w:rsid w:val="00350339"/>
    <w:rsid w:val="0037421E"/>
    <w:rsid w:val="003E1ACF"/>
    <w:rsid w:val="004217C9"/>
    <w:rsid w:val="00471D16"/>
    <w:rsid w:val="00484DCA"/>
    <w:rsid w:val="004A7526"/>
    <w:rsid w:val="004C175E"/>
    <w:rsid w:val="004F33CD"/>
    <w:rsid w:val="00524C3D"/>
    <w:rsid w:val="00532120"/>
    <w:rsid w:val="005C35C4"/>
    <w:rsid w:val="00664905"/>
    <w:rsid w:val="0087312C"/>
    <w:rsid w:val="008B63AF"/>
    <w:rsid w:val="008C7011"/>
    <w:rsid w:val="008F53B6"/>
    <w:rsid w:val="0091283A"/>
    <w:rsid w:val="00943CA8"/>
    <w:rsid w:val="00A150FC"/>
    <w:rsid w:val="00A5274F"/>
    <w:rsid w:val="00A568AE"/>
    <w:rsid w:val="00AE6ACE"/>
    <w:rsid w:val="00B022AA"/>
    <w:rsid w:val="00BC7565"/>
    <w:rsid w:val="00C02D00"/>
    <w:rsid w:val="00C37EED"/>
    <w:rsid w:val="00C425DA"/>
    <w:rsid w:val="00C574AF"/>
    <w:rsid w:val="00C8241D"/>
    <w:rsid w:val="00C84787"/>
    <w:rsid w:val="00CA4710"/>
    <w:rsid w:val="00CC28EF"/>
    <w:rsid w:val="00CE16C9"/>
    <w:rsid w:val="00D42B69"/>
    <w:rsid w:val="00D50AA2"/>
    <w:rsid w:val="00D52653"/>
    <w:rsid w:val="00DA014F"/>
    <w:rsid w:val="00DB0239"/>
    <w:rsid w:val="00DE722E"/>
    <w:rsid w:val="00E21014"/>
    <w:rsid w:val="00E25074"/>
    <w:rsid w:val="00EA7C90"/>
    <w:rsid w:val="00EC137D"/>
    <w:rsid w:val="00EE3C23"/>
    <w:rsid w:val="00F1722A"/>
    <w:rsid w:val="00F80C79"/>
    <w:rsid w:val="00F824D7"/>
    <w:rsid w:val="00F8319E"/>
    <w:rsid w:val="00FB582D"/>
    <w:rsid w:val="00FD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3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297A9-C89E-4A11-9733-BF477A0E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Ушакова</dc:creator>
  <cp:keywords/>
  <dc:description/>
  <cp:lastModifiedBy>КлиентоваПК</cp:lastModifiedBy>
  <cp:revision>27</cp:revision>
  <cp:lastPrinted>2020-12-14T07:14:00Z</cp:lastPrinted>
  <dcterms:created xsi:type="dcterms:W3CDTF">2020-10-15T06:55:00Z</dcterms:created>
  <dcterms:modified xsi:type="dcterms:W3CDTF">2024-03-29T11:54:00Z</dcterms:modified>
</cp:coreProperties>
</file>