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7F3755" w:rsidP="00AA7085">
            <w:pPr>
              <w:pStyle w:val="Basic"/>
              <w:jc w:val="center"/>
            </w:pPr>
            <w:r w:rsidRPr="007F3755"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A7085" w:rsidP="00913383">
            <w:pPr>
              <w:pStyle w:val="Basic"/>
              <w:jc w:val="center"/>
            </w:pPr>
            <w:r>
              <w:t>Олень благородный</w:t>
            </w:r>
            <w:r w:rsidR="007F3755">
              <w:t xml:space="preserve"> (взрослые особи)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7F3755" w:rsidP="00913383">
            <w:pPr>
              <w:pStyle w:val="Basic"/>
              <w:jc w:val="center"/>
            </w:pPr>
            <w:r>
              <w:t>Старше</w:t>
            </w:r>
            <w:r w:rsidR="00D00C21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7F3755" w:rsidP="00913383">
            <w:pPr>
              <w:pStyle w:val="Basic"/>
              <w:jc w:val="center"/>
            </w:pPr>
            <w:r>
              <w:t>19</w:t>
            </w:r>
          </w:p>
        </w:tc>
      </w:tr>
      <w:tr w:rsidR="00D00C21" w:rsidTr="00861A72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7F375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7F3755">
              <w:t>Могочинского</w:t>
            </w:r>
            <w:r w:rsidR="00AA7085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7F3755" w:rsidP="00D00C21">
            <w:pPr>
              <w:pStyle w:val="Basic"/>
              <w:jc w:val="center"/>
            </w:pPr>
            <w:r>
              <w:t>Олень благородный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7F3755" w:rsidP="00D00C21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7F3755" w:rsidP="00D00C21">
            <w:pPr>
              <w:pStyle w:val="Basic"/>
              <w:jc w:val="center"/>
            </w:pPr>
            <w:r>
              <w:t>91</w:t>
            </w:r>
          </w:p>
        </w:tc>
      </w:tr>
      <w:tr w:rsidR="00AA7085" w:rsidTr="00861A72">
        <w:trPr>
          <w:trHeight w:hRule="exact" w:val="1528"/>
        </w:trPr>
        <w:tc>
          <w:tcPr>
            <w:tcW w:w="40" w:type="dxa"/>
          </w:tcPr>
          <w:p w:rsidR="00AA7085" w:rsidRDefault="00AA7085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  <w:r>
              <w:t>Общедоступные охотничьи угодья Тунгиро-Олекминского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Pr="00AA7085" w:rsidRDefault="007F3755" w:rsidP="00AA7085">
            <w:pPr>
              <w:pStyle w:val="Basic"/>
              <w:jc w:val="center"/>
            </w:pPr>
            <w:r>
              <w:t>Олень благородный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7F3755" w:rsidP="00AA7085">
            <w:pPr>
              <w:pStyle w:val="Basic"/>
              <w:jc w:val="center"/>
            </w:pPr>
            <w:r w:rsidRPr="007F3755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7F3755" w:rsidP="00AA7085">
            <w:pPr>
              <w:pStyle w:val="Basic"/>
              <w:jc w:val="center"/>
            </w:pPr>
            <w:r>
              <w:t>13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 xml:space="preserve">Сведения о количестве нераспределенных разрешений на добычу охотничьих ресурсов в общедоступных охотничьих угодьях, приведены </w:t>
      </w:r>
      <w:bookmarkStart w:id="0" w:name="_GoBack"/>
      <w:bookmarkEnd w:id="0"/>
      <w:r w:rsidRPr="002D3A5F">
        <w:rPr>
          <w:sz w:val="28"/>
          <w:szCs w:val="28"/>
        </w:rPr>
        <w:t>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F3755"/>
    <w:rsid w:val="00801EFE"/>
    <w:rsid w:val="00831C94"/>
    <w:rsid w:val="00861A72"/>
    <w:rsid w:val="008F4B85"/>
    <w:rsid w:val="00913383"/>
    <w:rsid w:val="009253F5"/>
    <w:rsid w:val="009B0B63"/>
    <w:rsid w:val="00AA7085"/>
    <w:rsid w:val="00B32F0E"/>
    <w:rsid w:val="00B85586"/>
    <w:rsid w:val="00BA7B24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dcterms:created xsi:type="dcterms:W3CDTF">2023-10-31T00:47:00Z</dcterms:created>
  <dcterms:modified xsi:type="dcterms:W3CDTF">2024-08-23T10:09:00Z</dcterms:modified>
</cp:coreProperties>
</file>