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47" w:rsidRDefault="00866D47" w:rsidP="00866D47">
      <w:pPr>
        <w:jc w:val="center"/>
        <w:rPr>
          <w:sz w:val="32"/>
        </w:rPr>
      </w:pPr>
      <w:r w:rsidRPr="00E2283B">
        <w:rPr>
          <w:noProof/>
          <w:lang w:eastAsia="ru-RU"/>
        </w:rPr>
        <w:drawing>
          <wp:inline distT="0" distB="0" distL="0" distR="0">
            <wp:extent cx="866775" cy="9699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78" cy="97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МИНИСТЕРСТВО ПРИРОДНЫХ РЕСУРСОВ</w:t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ЗАБАЙКАЛЬСКОГО КРАЯ</w:t>
      </w:r>
    </w:p>
    <w:p w:rsidR="00866D47" w:rsidRPr="00AC1D0A" w:rsidRDefault="00866D47" w:rsidP="00866D47">
      <w:pPr>
        <w:ind w:left="-1701" w:right="-964"/>
        <w:jc w:val="center"/>
        <w:rPr>
          <w:bCs/>
        </w:rPr>
      </w:pPr>
    </w:p>
    <w:p w:rsidR="00866D47" w:rsidRDefault="00866D47" w:rsidP="00866D47">
      <w:pPr>
        <w:pStyle w:val="4"/>
        <w:ind w:left="0" w:right="-1"/>
        <w:rPr>
          <w:b w:val="0"/>
          <w:sz w:val="32"/>
          <w:szCs w:val="32"/>
        </w:rPr>
      </w:pPr>
      <w:r w:rsidRPr="008E2E98">
        <w:rPr>
          <w:b w:val="0"/>
          <w:sz w:val="32"/>
          <w:szCs w:val="32"/>
        </w:rPr>
        <w:t>П Р И К А З</w:t>
      </w:r>
    </w:p>
    <w:p w:rsidR="00841BAF" w:rsidRPr="00841BAF" w:rsidRDefault="00841BAF" w:rsidP="00841BAF"/>
    <w:p w:rsidR="00866D47" w:rsidRDefault="00866D47" w:rsidP="00866D47">
      <w:pPr>
        <w:jc w:val="center"/>
        <w:rPr>
          <w:sz w:val="32"/>
          <w:szCs w:val="32"/>
        </w:rPr>
      </w:pPr>
      <w:r w:rsidRPr="008E2E98">
        <w:rPr>
          <w:sz w:val="32"/>
          <w:szCs w:val="32"/>
        </w:rPr>
        <w:t>г. Чита</w:t>
      </w:r>
    </w:p>
    <w:p w:rsidR="00AB3411" w:rsidRDefault="00AB3411" w:rsidP="00866D47">
      <w:pPr>
        <w:jc w:val="center"/>
        <w:rPr>
          <w:sz w:val="32"/>
          <w:szCs w:val="32"/>
        </w:rPr>
      </w:pPr>
    </w:p>
    <w:p w:rsidR="00866D47" w:rsidRPr="00841BAF" w:rsidRDefault="00841BAF" w:rsidP="00AB341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1B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024">
        <w:rPr>
          <w:rFonts w:ascii="Times New Roman" w:hAnsi="Times New Roman" w:cs="Times New Roman"/>
          <w:b w:val="0"/>
          <w:sz w:val="28"/>
          <w:szCs w:val="28"/>
        </w:rPr>
        <w:t>____</w:t>
      </w:r>
      <w:r w:rsidR="005D337F">
        <w:rPr>
          <w:rFonts w:ascii="Times New Roman" w:hAnsi="Times New Roman" w:cs="Times New Roman"/>
          <w:b w:val="0"/>
          <w:sz w:val="28"/>
          <w:szCs w:val="28"/>
        </w:rPr>
        <w:t>________2025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</w:t>
      </w:r>
      <w:r w:rsidR="008741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AB341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AB3411" w:rsidRPr="00B82110" w:rsidRDefault="00AB3411" w:rsidP="00B82110"/>
    <w:p w:rsidR="00866D47" w:rsidRPr="00E04EEC" w:rsidRDefault="00866D47" w:rsidP="00866D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4EE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hyperlink r:id="rId8" w:history="1">
        <w:r w:rsidRPr="00E04E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 Порядок предоставления из бюджета Забайкальского края краевым государственным бюджетным и автономным учреждениям, в отношении которых Министерство природных ресурсов Забайкальского края осуществляет функции и полномочия учредителя, субсидий на иные цели, не связанные с возмещением нормативных затрат на оказание (выполнение) государственных услуг (работ)</w:t>
        </w:r>
      </w:hyperlink>
      <w:r w:rsidRPr="00E04EEC">
        <w:rPr>
          <w:rFonts w:ascii="Times New Roman" w:hAnsi="Times New Roman" w:cs="Times New Roman"/>
          <w:sz w:val="28"/>
          <w:szCs w:val="28"/>
        </w:rPr>
        <w:t>, в том числе за счет межбюджетных трансфертов, предоставляемых бюджету Забайкальского края 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</w:p>
    <w:p w:rsidR="00B82110" w:rsidRDefault="00B82110" w:rsidP="00B82110"/>
    <w:p w:rsidR="00841BAF" w:rsidRDefault="00841BAF" w:rsidP="00B82110"/>
    <w:p w:rsidR="00AB3411" w:rsidRPr="00B82110" w:rsidRDefault="00AB3411" w:rsidP="00B82110"/>
    <w:p w:rsidR="00866D47" w:rsidRPr="00866D47" w:rsidRDefault="00866D47" w:rsidP="00866D47">
      <w:pPr>
        <w:spacing w:after="240"/>
        <w:ind w:firstLine="708"/>
        <w:jc w:val="both"/>
        <w:rPr>
          <w:b/>
          <w:sz w:val="28"/>
          <w:szCs w:val="28"/>
        </w:rPr>
      </w:pPr>
      <w:r w:rsidRPr="00866D47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841BAF">
        <w:rPr>
          <w:sz w:val="28"/>
          <w:szCs w:val="28"/>
        </w:rPr>
        <w:t>,</w:t>
      </w:r>
      <w:r w:rsidRPr="00866D47">
        <w:rPr>
          <w:sz w:val="28"/>
          <w:szCs w:val="28"/>
        </w:rPr>
        <w:t xml:space="preserve"> </w:t>
      </w:r>
      <w:r w:rsidRPr="00866D47">
        <w:rPr>
          <w:b/>
          <w:sz w:val="28"/>
          <w:szCs w:val="28"/>
        </w:rPr>
        <w:t>п р и к а з ы в а ю:</w:t>
      </w:r>
    </w:p>
    <w:p w:rsidR="00B5269B" w:rsidRDefault="004B4981" w:rsidP="002F63A4">
      <w:pPr>
        <w:ind w:firstLine="708"/>
        <w:jc w:val="both"/>
        <w:rPr>
          <w:rStyle w:val="a3"/>
          <w:color w:val="auto"/>
          <w:sz w:val="28"/>
        </w:rPr>
      </w:pPr>
      <w:r>
        <w:rPr>
          <w:sz w:val="28"/>
          <w:szCs w:val="28"/>
        </w:rPr>
        <w:t>1. В</w:t>
      </w:r>
      <w:r w:rsidR="00866D47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П</w:t>
      </w:r>
      <w:r w:rsidR="005D337F">
        <w:rPr>
          <w:sz w:val="28"/>
          <w:szCs w:val="28"/>
        </w:rPr>
        <w:t>орядок</w:t>
      </w:r>
      <w:r w:rsidR="00866D47" w:rsidRPr="00B711AB">
        <w:rPr>
          <w:sz w:val="28"/>
          <w:szCs w:val="28"/>
        </w:rPr>
        <w:t xml:space="preserve"> предоставления из бюджета </w:t>
      </w:r>
      <w:r w:rsidR="00866D47">
        <w:rPr>
          <w:sz w:val="28"/>
          <w:szCs w:val="28"/>
        </w:rPr>
        <w:t xml:space="preserve">Забайкальского края краевым </w:t>
      </w:r>
      <w:r w:rsidR="00866D47" w:rsidRPr="00B711AB">
        <w:rPr>
          <w:sz w:val="28"/>
          <w:szCs w:val="28"/>
        </w:rPr>
        <w:t>государственным бюджетным и автономным учреждениям,</w:t>
      </w:r>
      <w:r>
        <w:rPr>
          <w:sz w:val="28"/>
          <w:szCs w:val="28"/>
        </w:rPr>
        <w:t xml:space="preserve"> </w:t>
      </w:r>
      <w:r w:rsidR="00D96024">
        <w:rPr>
          <w:sz w:val="28"/>
          <w:szCs w:val="28"/>
        </w:rPr>
        <w:t>в</w:t>
      </w:r>
      <w:r w:rsidR="00866D47" w:rsidRPr="00B711AB">
        <w:rPr>
          <w:sz w:val="28"/>
          <w:szCs w:val="28"/>
        </w:rPr>
        <w:t xml:space="preserve"> отношении которых </w:t>
      </w:r>
      <w:r w:rsidR="00866D47">
        <w:rPr>
          <w:sz w:val="28"/>
          <w:szCs w:val="28"/>
        </w:rPr>
        <w:t>Министерство природных ресурсов Забайкальского края</w:t>
      </w:r>
      <w:r w:rsidR="00DF4701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осуществляет функции и полномочия учредителя, субсидий на</w:t>
      </w:r>
      <w:r w:rsidR="00866D47">
        <w:rPr>
          <w:sz w:val="28"/>
          <w:szCs w:val="28"/>
        </w:rPr>
        <w:t xml:space="preserve"> иные </w:t>
      </w:r>
      <w:r w:rsidR="00866D47" w:rsidRPr="00B711AB">
        <w:rPr>
          <w:sz w:val="28"/>
          <w:szCs w:val="28"/>
        </w:rPr>
        <w:t>цели, не связанные с возмещением нормативных затрат на оказание (выполнение) государственных услуг (работ)</w:t>
      </w:r>
      <w:r w:rsidR="00866D47">
        <w:rPr>
          <w:sz w:val="28"/>
          <w:szCs w:val="28"/>
        </w:rPr>
        <w:t xml:space="preserve">, </w:t>
      </w:r>
      <w:r w:rsidR="00866D47" w:rsidRPr="00866D47">
        <w:rPr>
          <w:rStyle w:val="a3"/>
          <w:color w:val="auto"/>
          <w:sz w:val="28"/>
        </w:rPr>
        <w:t>в том числе за счет межбюджетных трансфертов, предоставляемых бюджету Забайкальског</w:t>
      </w:r>
      <w:r w:rsidR="00866D47">
        <w:rPr>
          <w:rStyle w:val="a3"/>
          <w:color w:val="auto"/>
          <w:sz w:val="28"/>
        </w:rPr>
        <w:t xml:space="preserve">о края </w:t>
      </w:r>
      <w:r w:rsidR="002F6934" w:rsidRPr="002F6934">
        <w:rPr>
          <w:rStyle w:val="a3"/>
          <w:color w:val="auto"/>
          <w:sz w:val="28"/>
        </w:rPr>
        <w:t>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  <w:r w:rsidR="002F6934">
        <w:rPr>
          <w:rStyle w:val="a3"/>
          <w:color w:val="auto"/>
          <w:sz w:val="28"/>
        </w:rPr>
        <w:t>, утвержденного приказом Министерства природных ресурсов Забайкальского края от 12 апреля 2023 года</w:t>
      </w:r>
      <w:r w:rsidR="0028088C">
        <w:rPr>
          <w:rStyle w:val="a3"/>
          <w:color w:val="auto"/>
          <w:sz w:val="28"/>
        </w:rPr>
        <w:t xml:space="preserve"> №25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н/п</w:t>
      </w:r>
      <w:r w:rsidR="00DF4701">
        <w:rPr>
          <w:rStyle w:val="a3"/>
          <w:color w:val="auto"/>
          <w:sz w:val="28"/>
        </w:rPr>
        <w:t xml:space="preserve"> (с изменением</w:t>
      </w:r>
      <w:r w:rsidR="00462418">
        <w:rPr>
          <w:rStyle w:val="a3"/>
          <w:color w:val="auto"/>
          <w:sz w:val="28"/>
        </w:rPr>
        <w:t>, внесенны</w:t>
      </w:r>
      <w:r w:rsidR="00DF4701">
        <w:rPr>
          <w:rStyle w:val="a3"/>
          <w:color w:val="auto"/>
          <w:sz w:val="28"/>
        </w:rPr>
        <w:t>м</w:t>
      </w:r>
      <w:r w:rsidR="00462418">
        <w:rPr>
          <w:rStyle w:val="a3"/>
          <w:color w:val="auto"/>
          <w:sz w:val="28"/>
        </w:rPr>
        <w:t xml:space="preserve"> приказом</w:t>
      </w:r>
      <w:r w:rsidR="00D96024">
        <w:rPr>
          <w:rStyle w:val="a3"/>
          <w:color w:val="auto"/>
          <w:sz w:val="28"/>
        </w:rPr>
        <w:t xml:space="preserve"> от </w:t>
      </w:r>
      <w:r w:rsidR="00B0585D">
        <w:rPr>
          <w:rStyle w:val="a3"/>
          <w:color w:val="auto"/>
          <w:sz w:val="28"/>
        </w:rPr>
        <w:t>10</w:t>
      </w:r>
      <w:r w:rsidR="00FA471F">
        <w:rPr>
          <w:rStyle w:val="a3"/>
          <w:color w:val="auto"/>
          <w:sz w:val="28"/>
        </w:rPr>
        <w:t xml:space="preserve"> </w:t>
      </w:r>
      <w:r w:rsidR="00B0585D">
        <w:rPr>
          <w:rStyle w:val="a3"/>
          <w:color w:val="auto"/>
          <w:sz w:val="28"/>
        </w:rPr>
        <w:t>февраля 2025</w:t>
      </w:r>
      <w:r w:rsidR="00D96024">
        <w:rPr>
          <w:rStyle w:val="a3"/>
          <w:color w:val="auto"/>
          <w:sz w:val="28"/>
        </w:rPr>
        <w:t xml:space="preserve"> года</w:t>
      </w:r>
      <w:r w:rsidR="005F68EC">
        <w:rPr>
          <w:rStyle w:val="a3"/>
          <w:color w:val="auto"/>
          <w:sz w:val="28"/>
        </w:rPr>
        <w:t xml:space="preserve"> №</w:t>
      </w:r>
      <w:r w:rsidR="00B0585D">
        <w:rPr>
          <w:rStyle w:val="a3"/>
          <w:color w:val="auto"/>
          <w:sz w:val="28"/>
        </w:rPr>
        <w:t>6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н/п</w:t>
      </w:r>
      <w:r w:rsidR="009F3FFD">
        <w:rPr>
          <w:rStyle w:val="a3"/>
          <w:color w:val="auto"/>
          <w:sz w:val="28"/>
        </w:rPr>
        <w:t xml:space="preserve">) </w:t>
      </w:r>
      <w:r w:rsidR="00675D30">
        <w:rPr>
          <w:rStyle w:val="a3"/>
          <w:color w:val="auto"/>
          <w:sz w:val="28"/>
        </w:rPr>
        <w:t>изм</w:t>
      </w:r>
      <w:r w:rsidR="002F63A4">
        <w:rPr>
          <w:rStyle w:val="a3"/>
          <w:color w:val="auto"/>
          <w:sz w:val="28"/>
        </w:rPr>
        <w:t>енение</w:t>
      </w:r>
      <w:r w:rsidR="00F1446C">
        <w:rPr>
          <w:rStyle w:val="a3"/>
          <w:color w:val="auto"/>
          <w:sz w:val="28"/>
        </w:rPr>
        <w:t xml:space="preserve"> </w:t>
      </w:r>
      <w:r w:rsidR="00FF03B8">
        <w:rPr>
          <w:rStyle w:val="a3"/>
          <w:color w:val="auto"/>
          <w:sz w:val="28"/>
        </w:rPr>
        <w:t>д</w:t>
      </w:r>
      <w:r w:rsidR="00B512BD">
        <w:rPr>
          <w:rStyle w:val="a3"/>
          <w:color w:val="auto"/>
          <w:sz w:val="28"/>
        </w:rPr>
        <w:t>о</w:t>
      </w:r>
      <w:r w:rsidR="002F63A4">
        <w:rPr>
          <w:rStyle w:val="a3"/>
          <w:color w:val="auto"/>
          <w:sz w:val="28"/>
        </w:rPr>
        <w:t>полнив</w:t>
      </w:r>
      <w:bookmarkStart w:id="0" w:name="_GoBack"/>
      <w:bookmarkEnd w:id="0"/>
      <w:r w:rsidR="00597745">
        <w:rPr>
          <w:rStyle w:val="a3"/>
          <w:color w:val="auto"/>
          <w:sz w:val="28"/>
        </w:rPr>
        <w:t xml:space="preserve"> </w:t>
      </w:r>
      <w:r w:rsidR="005A727C">
        <w:rPr>
          <w:rStyle w:val="a3"/>
          <w:color w:val="auto"/>
          <w:sz w:val="28"/>
        </w:rPr>
        <w:t>абзацем 4 пункт</w:t>
      </w:r>
      <w:r w:rsidR="00B512BD">
        <w:rPr>
          <w:rStyle w:val="a3"/>
          <w:color w:val="auto"/>
          <w:sz w:val="28"/>
        </w:rPr>
        <w:t xml:space="preserve"> </w:t>
      </w:r>
      <w:r w:rsidR="005A727C">
        <w:rPr>
          <w:rStyle w:val="a3"/>
          <w:color w:val="auto"/>
          <w:sz w:val="28"/>
        </w:rPr>
        <w:t>15</w:t>
      </w:r>
      <w:r w:rsidR="00C81B63">
        <w:rPr>
          <w:rStyle w:val="a3"/>
          <w:color w:val="auto"/>
          <w:sz w:val="28"/>
        </w:rPr>
        <w:t xml:space="preserve"> </w:t>
      </w:r>
      <w:r w:rsidR="00B512BD">
        <w:rPr>
          <w:rStyle w:val="a3"/>
          <w:color w:val="auto"/>
          <w:sz w:val="28"/>
        </w:rPr>
        <w:t>следующего содержания</w:t>
      </w:r>
      <w:r w:rsidR="00675D30">
        <w:rPr>
          <w:rStyle w:val="a3"/>
          <w:color w:val="auto"/>
          <w:sz w:val="28"/>
        </w:rPr>
        <w:t>:</w:t>
      </w:r>
      <w:r w:rsidR="00DF4701">
        <w:rPr>
          <w:rStyle w:val="a3"/>
          <w:color w:val="auto"/>
          <w:sz w:val="28"/>
        </w:rPr>
        <w:t xml:space="preserve"> </w:t>
      </w:r>
    </w:p>
    <w:p w:rsidR="002B5E1D" w:rsidRPr="002B5E1D" w:rsidRDefault="00393953" w:rsidP="005A727C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lastRenderedPageBreak/>
        <w:t>«</w:t>
      </w:r>
      <w:r w:rsidR="005A727C" w:rsidRPr="005A727C">
        <w:rPr>
          <w:rStyle w:val="a3"/>
          <w:color w:val="auto"/>
          <w:sz w:val="28"/>
        </w:rPr>
        <w:t>Министерством проводится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</w:t>
      </w:r>
      <w:r w:rsidR="005A727C">
        <w:rPr>
          <w:rStyle w:val="a3"/>
          <w:color w:val="auto"/>
          <w:sz w:val="28"/>
        </w:rPr>
        <w:t>м финансов Российской Федерации</w:t>
      </w:r>
      <w:r w:rsidR="00916841">
        <w:rPr>
          <w:sz w:val="28"/>
        </w:rPr>
        <w:t>.</w:t>
      </w:r>
      <w:r w:rsidR="00ED3FCB">
        <w:rPr>
          <w:sz w:val="28"/>
        </w:rPr>
        <w:t>»</w:t>
      </w:r>
      <w:r w:rsidR="00FF03B8">
        <w:rPr>
          <w:sz w:val="28"/>
        </w:rPr>
        <w:t>.</w:t>
      </w:r>
    </w:p>
    <w:p w:rsidR="002111C0" w:rsidRPr="00BC6FDB" w:rsidRDefault="002111C0" w:rsidP="00E23AD6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настоящий приказ на сайте в информационно – телекоммуникационной сети «Интернет» «Официальный интернет 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право.забайкальскийкрай.рф</w:t>
      </w:r>
      <w:proofErr w:type="spellEnd"/>
      <w:r>
        <w:rPr>
          <w:sz w:val="28"/>
          <w:szCs w:val="28"/>
        </w:rPr>
        <w:t>).</w:t>
      </w:r>
    </w:p>
    <w:p w:rsidR="00D96024" w:rsidRDefault="00D96024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E04EEC" w:rsidRPr="00672F62" w:rsidRDefault="00E04EEC" w:rsidP="00672F62">
      <w:pPr>
        <w:ind w:firstLine="708"/>
        <w:jc w:val="both"/>
        <w:rPr>
          <w:rStyle w:val="a3"/>
          <w:color w:val="auto"/>
          <w:sz w:val="28"/>
        </w:rPr>
      </w:pPr>
    </w:p>
    <w:p w:rsidR="00672F62" w:rsidRPr="00672F62" w:rsidRDefault="00B06850" w:rsidP="00672F62">
      <w:pPr>
        <w:jc w:val="both"/>
        <w:rPr>
          <w:rStyle w:val="a3"/>
          <w:color w:val="auto"/>
          <w:sz w:val="28"/>
        </w:rPr>
      </w:pPr>
      <w:proofErr w:type="spellStart"/>
      <w:r>
        <w:rPr>
          <w:rStyle w:val="a3"/>
          <w:color w:val="auto"/>
          <w:sz w:val="28"/>
        </w:rPr>
        <w:t>И.о</w:t>
      </w:r>
      <w:proofErr w:type="spellEnd"/>
      <w:r>
        <w:rPr>
          <w:rStyle w:val="a3"/>
          <w:color w:val="auto"/>
          <w:sz w:val="28"/>
        </w:rPr>
        <w:t>. м</w:t>
      </w:r>
      <w:r w:rsidR="00672F62" w:rsidRPr="00672F62">
        <w:rPr>
          <w:rStyle w:val="a3"/>
          <w:color w:val="auto"/>
          <w:sz w:val="28"/>
        </w:rPr>
        <w:t>инистр</w:t>
      </w:r>
      <w:r>
        <w:rPr>
          <w:rStyle w:val="a3"/>
          <w:color w:val="auto"/>
          <w:sz w:val="28"/>
        </w:rPr>
        <w:t>а</w:t>
      </w:r>
      <w:r w:rsidR="00672F62" w:rsidRPr="00672F62">
        <w:rPr>
          <w:rStyle w:val="a3"/>
          <w:color w:val="auto"/>
          <w:sz w:val="28"/>
        </w:rPr>
        <w:t xml:space="preserve"> природных ресурсов </w:t>
      </w:r>
    </w:p>
    <w:p w:rsidR="002D0D24" w:rsidRPr="00462418" w:rsidRDefault="00672F62" w:rsidP="00672F62">
      <w:pPr>
        <w:jc w:val="both"/>
        <w:rPr>
          <w:sz w:val="28"/>
        </w:rPr>
      </w:pPr>
      <w:r w:rsidRPr="00672F62">
        <w:rPr>
          <w:rStyle w:val="a3"/>
          <w:color w:val="auto"/>
          <w:sz w:val="28"/>
        </w:rPr>
        <w:t xml:space="preserve">Забайкальского края                </w:t>
      </w:r>
      <w:r w:rsidR="00462418">
        <w:rPr>
          <w:rStyle w:val="a3"/>
          <w:color w:val="auto"/>
          <w:sz w:val="28"/>
        </w:rPr>
        <w:t xml:space="preserve">                                                        </w:t>
      </w:r>
      <w:r w:rsidR="00274C27">
        <w:rPr>
          <w:rStyle w:val="a3"/>
          <w:color w:val="auto"/>
          <w:sz w:val="28"/>
        </w:rPr>
        <w:t>П.В</w:t>
      </w:r>
      <w:r w:rsidRPr="00672F62">
        <w:rPr>
          <w:rStyle w:val="a3"/>
          <w:color w:val="auto"/>
          <w:sz w:val="28"/>
        </w:rPr>
        <w:t>.</w:t>
      </w:r>
      <w:r w:rsidR="00274C27">
        <w:rPr>
          <w:rStyle w:val="a3"/>
          <w:color w:val="auto"/>
          <w:sz w:val="28"/>
        </w:rPr>
        <w:t>Волжин</w:t>
      </w:r>
    </w:p>
    <w:sectPr w:rsidR="002D0D24" w:rsidRPr="00462418" w:rsidSect="00E04EEC">
      <w:headerReference w:type="default" r:id="rId9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0C" w:rsidRDefault="00E1690C" w:rsidP="00D96024">
      <w:r>
        <w:separator/>
      </w:r>
    </w:p>
  </w:endnote>
  <w:endnote w:type="continuationSeparator" w:id="0">
    <w:p w:rsidR="00E1690C" w:rsidRDefault="00E1690C" w:rsidP="00D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0C" w:rsidRDefault="00E1690C" w:rsidP="00D96024">
      <w:r>
        <w:separator/>
      </w:r>
    </w:p>
  </w:footnote>
  <w:footnote w:type="continuationSeparator" w:id="0">
    <w:p w:rsidR="00E1690C" w:rsidRDefault="00E1690C" w:rsidP="00D9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60842"/>
      <w:docPartObj>
        <w:docPartGallery w:val="Page Numbers (Top of Page)"/>
        <w:docPartUnique/>
      </w:docPartObj>
    </w:sdtPr>
    <w:sdtEndPr/>
    <w:sdtContent>
      <w:p w:rsidR="00D96024" w:rsidRDefault="00D960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A4">
          <w:rPr>
            <w:noProof/>
          </w:rPr>
          <w:t>2</w:t>
        </w:r>
        <w:r>
          <w:fldChar w:fldCharType="end"/>
        </w:r>
      </w:p>
    </w:sdtContent>
  </w:sdt>
  <w:p w:rsidR="00D96024" w:rsidRDefault="00D96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16AEC"/>
    <w:multiLevelType w:val="hybridMultilevel"/>
    <w:tmpl w:val="3A92664E"/>
    <w:lvl w:ilvl="0" w:tplc="DE66902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7"/>
    <w:rsid w:val="00003477"/>
    <w:rsid w:val="00032306"/>
    <w:rsid w:val="0004497A"/>
    <w:rsid w:val="00080A00"/>
    <w:rsid w:val="00092C72"/>
    <w:rsid w:val="000A036F"/>
    <w:rsid w:val="000A7C42"/>
    <w:rsid w:val="000B4B69"/>
    <w:rsid w:val="000E03EB"/>
    <w:rsid w:val="00182602"/>
    <w:rsid w:val="001C34E1"/>
    <w:rsid w:val="001C6899"/>
    <w:rsid w:val="001D62AE"/>
    <w:rsid w:val="002111C0"/>
    <w:rsid w:val="00212468"/>
    <w:rsid w:val="002216F9"/>
    <w:rsid w:val="00241FB1"/>
    <w:rsid w:val="00264383"/>
    <w:rsid w:val="00274C27"/>
    <w:rsid w:val="0028088C"/>
    <w:rsid w:val="0029607D"/>
    <w:rsid w:val="002A3D66"/>
    <w:rsid w:val="002B2983"/>
    <w:rsid w:val="002B5E1D"/>
    <w:rsid w:val="002D0D24"/>
    <w:rsid w:val="002F0E60"/>
    <w:rsid w:val="002F63A4"/>
    <w:rsid w:val="002F6934"/>
    <w:rsid w:val="00311633"/>
    <w:rsid w:val="00312EF6"/>
    <w:rsid w:val="00316502"/>
    <w:rsid w:val="00341179"/>
    <w:rsid w:val="003474C5"/>
    <w:rsid w:val="00362588"/>
    <w:rsid w:val="00381DE5"/>
    <w:rsid w:val="00393953"/>
    <w:rsid w:val="003A36E5"/>
    <w:rsid w:val="003A40A8"/>
    <w:rsid w:val="003E1A85"/>
    <w:rsid w:val="003E6208"/>
    <w:rsid w:val="00403180"/>
    <w:rsid w:val="004224FC"/>
    <w:rsid w:val="00427564"/>
    <w:rsid w:val="00454874"/>
    <w:rsid w:val="004558B5"/>
    <w:rsid w:val="00455D4B"/>
    <w:rsid w:val="00462418"/>
    <w:rsid w:val="00466AEB"/>
    <w:rsid w:val="00466CAE"/>
    <w:rsid w:val="00470B32"/>
    <w:rsid w:val="00481629"/>
    <w:rsid w:val="004923A4"/>
    <w:rsid w:val="004B4981"/>
    <w:rsid w:val="004B58C0"/>
    <w:rsid w:val="004B5E9B"/>
    <w:rsid w:val="005068E3"/>
    <w:rsid w:val="0053159D"/>
    <w:rsid w:val="00590302"/>
    <w:rsid w:val="00597745"/>
    <w:rsid w:val="005A727C"/>
    <w:rsid w:val="005C4F11"/>
    <w:rsid w:val="005D337F"/>
    <w:rsid w:val="005F4EC3"/>
    <w:rsid w:val="005F68EC"/>
    <w:rsid w:val="0060263D"/>
    <w:rsid w:val="00604A94"/>
    <w:rsid w:val="0060683E"/>
    <w:rsid w:val="00614B45"/>
    <w:rsid w:val="00636829"/>
    <w:rsid w:val="006620E6"/>
    <w:rsid w:val="00663A50"/>
    <w:rsid w:val="00672F62"/>
    <w:rsid w:val="00675D30"/>
    <w:rsid w:val="00697BBB"/>
    <w:rsid w:val="006E22F9"/>
    <w:rsid w:val="00727875"/>
    <w:rsid w:val="00790ED4"/>
    <w:rsid w:val="007A48C6"/>
    <w:rsid w:val="007B1824"/>
    <w:rsid w:val="007B2E5B"/>
    <w:rsid w:val="007D18EB"/>
    <w:rsid w:val="007F772C"/>
    <w:rsid w:val="00841BAF"/>
    <w:rsid w:val="008442C0"/>
    <w:rsid w:val="00866D47"/>
    <w:rsid w:val="00874175"/>
    <w:rsid w:val="0088442B"/>
    <w:rsid w:val="008C6B41"/>
    <w:rsid w:val="008F2E55"/>
    <w:rsid w:val="00916841"/>
    <w:rsid w:val="00925714"/>
    <w:rsid w:val="009260D3"/>
    <w:rsid w:val="00953030"/>
    <w:rsid w:val="00967832"/>
    <w:rsid w:val="00980F78"/>
    <w:rsid w:val="009B6AA7"/>
    <w:rsid w:val="009F35C8"/>
    <w:rsid w:val="009F3FFD"/>
    <w:rsid w:val="00A20E70"/>
    <w:rsid w:val="00A26D3A"/>
    <w:rsid w:val="00A30F12"/>
    <w:rsid w:val="00A34789"/>
    <w:rsid w:val="00A37440"/>
    <w:rsid w:val="00A45543"/>
    <w:rsid w:val="00A9017F"/>
    <w:rsid w:val="00AB3411"/>
    <w:rsid w:val="00B02E8F"/>
    <w:rsid w:val="00B0585D"/>
    <w:rsid w:val="00B06850"/>
    <w:rsid w:val="00B27CE0"/>
    <w:rsid w:val="00B444BF"/>
    <w:rsid w:val="00B512BD"/>
    <w:rsid w:val="00B5269B"/>
    <w:rsid w:val="00B55FB0"/>
    <w:rsid w:val="00B82110"/>
    <w:rsid w:val="00BC2142"/>
    <w:rsid w:val="00BC54A0"/>
    <w:rsid w:val="00BF0187"/>
    <w:rsid w:val="00C15A95"/>
    <w:rsid w:val="00C22320"/>
    <w:rsid w:val="00C81B63"/>
    <w:rsid w:val="00CA0A86"/>
    <w:rsid w:val="00CE7DB3"/>
    <w:rsid w:val="00D26F17"/>
    <w:rsid w:val="00D57B6A"/>
    <w:rsid w:val="00D60C9E"/>
    <w:rsid w:val="00D6715F"/>
    <w:rsid w:val="00D71366"/>
    <w:rsid w:val="00D746A7"/>
    <w:rsid w:val="00D746F5"/>
    <w:rsid w:val="00D96024"/>
    <w:rsid w:val="00D96A03"/>
    <w:rsid w:val="00DA1338"/>
    <w:rsid w:val="00DB3441"/>
    <w:rsid w:val="00DC612E"/>
    <w:rsid w:val="00DF4701"/>
    <w:rsid w:val="00E04EEC"/>
    <w:rsid w:val="00E1690C"/>
    <w:rsid w:val="00E20E16"/>
    <w:rsid w:val="00E23AD6"/>
    <w:rsid w:val="00E34E97"/>
    <w:rsid w:val="00E87B58"/>
    <w:rsid w:val="00E97DBE"/>
    <w:rsid w:val="00EC6DD1"/>
    <w:rsid w:val="00ED3FCB"/>
    <w:rsid w:val="00F1446C"/>
    <w:rsid w:val="00F1500E"/>
    <w:rsid w:val="00F22254"/>
    <w:rsid w:val="00F24CD1"/>
    <w:rsid w:val="00F623E0"/>
    <w:rsid w:val="00F70136"/>
    <w:rsid w:val="00FA471F"/>
    <w:rsid w:val="00FB0124"/>
    <w:rsid w:val="00FD15CD"/>
    <w:rsid w:val="00FE7229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90DA-4032-437D-AF42-918F524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6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66D47"/>
    <w:pPr>
      <w:keepNext/>
      <w:ind w:left="-1701" w:right="-964"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D4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866D4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3">
    <w:name w:val="Гипертекстовая ссылка"/>
    <w:rsid w:val="00866D47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821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1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A48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374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Татьяна Валерьевна</dc:creator>
  <cp:keywords/>
  <dc:description/>
  <cp:lastModifiedBy>ПКфин</cp:lastModifiedBy>
  <cp:revision>11</cp:revision>
  <cp:lastPrinted>2025-04-14T01:19:00Z</cp:lastPrinted>
  <dcterms:created xsi:type="dcterms:W3CDTF">2024-11-29T03:21:00Z</dcterms:created>
  <dcterms:modified xsi:type="dcterms:W3CDTF">2025-04-14T01:20:00Z</dcterms:modified>
</cp:coreProperties>
</file>